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52" w:lineRule="auto"/>
        <w:rPr>
          <w:rFonts w:ascii="Arial"/>
          <w:sz w:val="21"/>
        </w:rPr>
      </w:pPr>
      <w:r/>
    </w:p>
    <w:p>
      <w:pPr>
        <w:spacing w:before="128" w:line="177" w:lineRule="auto"/>
        <w:rPr>
          <w:rFonts w:ascii="Microsoft YaHei" w:hAnsi="Microsoft YaHei" w:eastAsia="Microsoft YaHei" w:cs="Microsoft YaHei"/>
          <w:sz w:val="30"/>
          <w:szCs w:val="30"/>
        </w:rPr>
      </w:pPr>
      <w:r>
        <w:rPr>
          <w:rFonts w:ascii="Microsoft YaHei" w:hAnsi="Microsoft YaHei" w:eastAsia="Microsoft YaHei" w:cs="Microsoft YaHei"/>
          <w:sz w:val="30"/>
          <w:szCs w:val="30"/>
          <w:spacing w:val="-6"/>
        </w:rPr>
        <w:t>附</w:t>
      </w:r>
      <w:r>
        <w:rPr>
          <w:rFonts w:ascii="Microsoft YaHei" w:hAnsi="Microsoft YaHei" w:eastAsia="Microsoft YaHei" w:cs="Microsoft YaHei"/>
          <w:sz w:val="30"/>
          <w:szCs w:val="30"/>
          <w:spacing w:val="-3"/>
        </w:rPr>
        <w:t>件</w:t>
      </w:r>
      <w:r>
        <w:rPr>
          <w:rFonts w:ascii="Microsoft YaHei" w:hAnsi="Microsoft YaHei" w:eastAsia="Microsoft YaHei" w:cs="Microsoft YaHei"/>
          <w:sz w:val="30"/>
          <w:szCs w:val="30"/>
          <w:spacing w:val="-3"/>
        </w:rPr>
        <w:t xml:space="preserve"> </w:t>
      </w:r>
      <w:r>
        <w:rPr>
          <w:rFonts w:ascii="Microsoft YaHei" w:hAnsi="Microsoft YaHei" w:eastAsia="Microsoft YaHei" w:cs="Microsoft YaHei"/>
          <w:sz w:val="30"/>
          <w:szCs w:val="30"/>
          <w:spacing w:val="-3"/>
        </w:rPr>
        <w:t>1</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2512"/>
        <w:spacing w:before="140" w:line="223" w:lineRule="auto"/>
        <w:rPr>
          <w:rFonts w:ascii="SimHei" w:hAnsi="SimHei" w:eastAsia="SimHei" w:cs="SimHei"/>
          <w:sz w:val="43"/>
          <w:szCs w:val="43"/>
        </w:rPr>
      </w:pPr>
      <w:r>
        <w:rPr>
          <w:rFonts w:ascii="SimHei" w:hAnsi="SimHei" w:eastAsia="SimHei" w:cs="SimHei"/>
          <w:sz w:val="43"/>
          <w:szCs w:val="43"/>
          <w14:textOutline w14:w="7968" w14:cap="flat" w14:cmpd="sng">
            <w14:solidFill>
              <w14:srgbClr w14:val="000000"/>
            </w14:solidFill>
            <w14:prstDash w14:val="solid"/>
            <w14:miter w14:lim="10"/>
          </w14:textOutline>
          <w:spacing w:val="-18"/>
        </w:rPr>
        <w:t>中</w:t>
      </w:r>
      <w:r>
        <w:rPr>
          <w:rFonts w:ascii="SimHei" w:hAnsi="SimHei" w:eastAsia="SimHei" w:cs="SimHei"/>
          <w:sz w:val="43"/>
          <w:szCs w:val="43"/>
          <w:spacing w:val="-111"/>
        </w:rPr>
        <w:t xml:space="preserve"> </w:t>
      </w:r>
      <w:r>
        <w:rPr>
          <w:rFonts w:ascii="SimHei" w:hAnsi="SimHei" w:eastAsia="SimHei" w:cs="SimHei"/>
          <w:sz w:val="43"/>
          <w:szCs w:val="43"/>
          <w14:textOutline w14:w="7968" w14:cap="flat" w14:cmpd="sng">
            <w14:solidFill>
              <w14:srgbClr w14:val="000000"/>
            </w14:solidFill>
            <w14:prstDash w14:val="solid"/>
            <w14:miter w14:lim="10"/>
          </w14:textOutline>
          <w:spacing w:val="-18"/>
        </w:rPr>
        <w:t>华</w:t>
      </w:r>
      <w:r>
        <w:rPr>
          <w:rFonts w:ascii="SimHei" w:hAnsi="SimHei" w:eastAsia="SimHei" w:cs="SimHei"/>
          <w:sz w:val="43"/>
          <w:szCs w:val="43"/>
          <w:spacing w:val="-109"/>
        </w:rPr>
        <w:t xml:space="preserve"> </w:t>
      </w:r>
      <w:r>
        <w:rPr>
          <w:rFonts w:ascii="SimHei" w:hAnsi="SimHei" w:eastAsia="SimHei" w:cs="SimHei"/>
          <w:sz w:val="43"/>
          <w:szCs w:val="43"/>
          <w14:textOutline w14:w="7968" w14:cap="flat" w14:cmpd="sng">
            <w14:solidFill>
              <w14:srgbClr w14:val="000000"/>
            </w14:solidFill>
            <w14:prstDash w14:val="solid"/>
            <w14:miter w14:lim="10"/>
          </w14:textOutline>
          <w:spacing w:val="-18"/>
        </w:rPr>
        <w:t>人</w:t>
      </w:r>
      <w:r>
        <w:rPr>
          <w:rFonts w:ascii="SimHei" w:hAnsi="SimHei" w:eastAsia="SimHei" w:cs="SimHei"/>
          <w:sz w:val="43"/>
          <w:szCs w:val="43"/>
          <w:spacing w:val="-89"/>
        </w:rPr>
        <w:t xml:space="preserve"> </w:t>
      </w:r>
      <w:r>
        <w:rPr>
          <w:rFonts w:ascii="SimHei" w:hAnsi="SimHei" w:eastAsia="SimHei" w:cs="SimHei"/>
          <w:sz w:val="43"/>
          <w:szCs w:val="43"/>
          <w14:textOutline w14:w="7968" w14:cap="flat" w14:cmpd="sng">
            <w14:solidFill>
              <w14:srgbClr w14:val="000000"/>
            </w14:solidFill>
            <w14:prstDash w14:val="solid"/>
            <w14:miter w14:lim="10"/>
          </w14:textOutline>
          <w:spacing w:val="-18"/>
        </w:rPr>
        <w:t>民</w:t>
      </w:r>
      <w:r>
        <w:rPr>
          <w:rFonts w:ascii="SimHei" w:hAnsi="SimHei" w:eastAsia="SimHei" w:cs="SimHei"/>
          <w:sz w:val="43"/>
          <w:szCs w:val="43"/>
          <w:spacing w:val="-111"/>
        </w:rPr>
        <w:t xml:space="preserve"> </w:t>
      </w:r>
      <w:r>
        <w:rPr>
          <w:rFonts w:ascii="SimHei" w:hAnsi="SimHei" w:eastAsia="SimHei" w:cs="SimHei"/>
          <w:sz w:val="43"/>
          <w:szCs w:val="43"/>
          <w14:textOutline w14:w="7968" w14:cap="flat" w14:cmpd="sng">
            <w14:solidFill>
              <w14:srgbClr w14:val="000000"/>
            </w14:solidFill>
            <w14:prstDash w14:val="solid"/>
            <w14:miter w14:lim="10"/>
          </w14:textOutline>
          <w:spacing w:val="-18"/>
        </w:rPr>
        <w:t>共</w:t>
      </w:r>
      <w:r>
        <w:rPr>
          <w:rFonts w:ascii="SimHei" w:hAnsi="SimHei" w:eastAsia="SimHei" w:cs="SimHei"/>
          <w:sz w:val="43"/>
          <w:szCs w:val="43"/>
          <w:spacing w:val="-113"/>
        </w:rPr>
        <w:t xml:space="preserve"> </w:t>
      </w:r>
      <w:r>
        <w:rPr>
          <w:rFonts w:ascii="SimHei" w:hAnsi="SimHei" w:eastAsia="SimHei" w:cs="SimHei"/>
          <w:sz w:val="43"/>
          <w:szCs w:val="43"/>
          <w14:textOutline w14:w="7968" w14:cap="flat" w14:cmpd="sng">
            <w14:solidFill>
              <w14:srgbClr w14:val="000000"/>
            </w14:solidFill>
            <w14:prstDash w14:val="solid"/>
            <w14:miter w14:lim="10"/>
          </w14:textOutline>
          <w:spacing w:val="-18"/>
        </w:rPr>
        <w:t>和</w:t>
      </w:r>
      <w:r>
        <w:rPr>
          <w:rFonts w:ascii="SimHei" w:hAnsi="SimHei" w:eastAsia="SimHei" w:cs="SimHei"/>
          <w:sz w:val="43"/>
          <w:szCs w:val="43"/>
          <w:spacing w:val="-91"/>
        </w:rPr>
        <w:t xml:space="preserve"> </w:t>
      </w:r>
      <w:r>
        <w:rPr>
          <w:rFonts w:ascii="SimHei" w:hAnsi="SimHei" w:eastAsia="SimHei" w:cs="SimHei"/>
          <w:sz w:val="43"/>
          <w:szCs w:val="43"/>
          <w14:textOutline w14:w="7968" w14:cap="flat" w14:cmpd="sng">
            <w14:solidFill>
              <w14:srgbClr w14:val="000000"/>
            </w14:solidFill>
            <w14:prstDash w14:val="solid"/>
            <w14:miter w14:lim="10"/>
          </w14:textOutline>
          <w:spacing w:val="-18"/>
        </w:rPr>
        <w:t>国</w:t>
      </w:r>
    </w:p>
    <w:p>
      <w:pPr>
        <w:spacing w:line="248" w:lineRule="auto"/>
        <w:rPr>
          <w:rFonts w:ascii="Arial"/>
          <w:sz w:val="21"/>
        </w:rPr>
      </w:pPr>
      <w:r/>
    </w:p>
    <w:p>
      <w:pPr>
        <w:spacing w:line="248" w:lineRule="auto"/>
        <w:rPr>
          <w:rFonts w:ascii="Arial"/>
          <w:sz w:val="21"/>
        </w:rPr>
      </w:pPr>
      <w:r/>
    </w:p>
    <w:p>
      <w:pPr>
        <w:ind w:left="321"/>
        <w:spacing w:before="234" w:line="219" w:lineRule="auto"/>
        <w:rPr>
          <w:rFonts w:ascii="SimSun" w:hAnsi="SimSun" w:eastAsia="SimSun" w:cs="SimSun"/>
          <w:sz w:val="72"/>
          <w:szCs w:val="72"/>
        </w:rPr>
      </w:pPr>
      <w:r>
        <w:rPr>
          <w:rFonts w:ascii="SimSun" w:hAnsi="SimSun" w:eastAsia="SimSun" w:cs="SimSun"/>
          <w:sz w:val="72"/>
          <w:szCs w:val="72"/>
          <w14:textOutline w14:w="13063" w14:cap="flat" w14:cmpd="sng">
            <w14:solidFill>
              <w14:srgbClr w14:val="000000"/>
            </w14:solidFill>
            <w14:prstDash w14:val="solid"/>
            <w14:miter w14:lim="10"/>
          </w14:textOutline>
          <w:spacing w:val="70"/>
        </w:rPr>
        <w:t>标</w:t>
      </w:r>
      <w:r>
        <w:rPr>
          <w:rFonts w:ascii="SimSun" w:hAnsi="SimSun" w:eastAsia="SimSun" w:cs="SimSun"/>
          <w:sz w:val="72"/>
          <w:szCs w:val="72"/>
          <w14:textOutline w14:w="13063" w14:cap="flat" w14:cmpd="sng">
            <w14:solidFill>
              <w14:srgbClr w14:val="000000"/>
            </w14:solidFill>
            <w14:prstDash w14:val="solid"/>
            <w14:miter w14:lim="10"/>
          </w14:textOutline>
          <w:spacing w:val="68"/>
        </w:rPr>
        <w:t>准设备采购招标文件</w:t>
      </w:r>
    </w:p>
    <w:p>
      <w:pPr>
        <w:ind w:left="2664"/>
        <w:spacing w:before="56" w:line="214" w:lineRule="auto"/>
        <w:tabs>
          <w:tab w:val="left" w:leader="empty" w:pos="2923"/>
        </w:tabs>
        <w:rPr>
          <w:rFonts w:ascii="FZYaoTi" w:hAnsi="FZYaoTi" w:eastAsia="FZYaoTi" w:cs="FZYaoTi"/>
          <w:sz w:val="52"/>
          <w:szCs w:val="52"/>
        </w:rPr>
      </w:pPr>
      <w:r>
        <w:rPr>
          <w:rFonts w:ascii="FZYaoTi" w:hAnsi="FZYaoTi" w:eastAsia="FZYaoTi" w:cs="FZYaoTi"/>
          <w:sz w:val="52"/>
          <w:szCs w:val="52"/>
          <w:b/>
          <w:bCs/>
        </w:rPr>
        <w:tab/>
      </w:r>
      <w:r>
        <w:rPr>
          <w:rFonts w:ascii="FZYaoTi" w:hAnsi="FZYaoTi" w:eastAsia="FZYaoTi" w:cs="FZYaoTi"/>
          <w:sz w:val="52"/>
          <w:szCs w:val="52"/>
          <w14:textOutline w14:w="9448" w14:cap="flat" w14:cmpd="sng">
            <w14:solidFill>
              <w14:srgbClr w14:val="000000"/>
            </w14:solidFill>
            <w14:prstDash w14:val="solid"/>
            <w14:miter w14:lim="10"/>
          </w14:textOutline>
          <w:spacing w:val="-19"/>
        </w:rPr>
        <w:t>(</w:t>
      </w:r>
      <w:r>
        <w:rPr>
          <w:rFonts w:ascii="FZYaoTi" w:hAnsi="FZYaoTi" w:eastAsia="FZYaoTi" w:cs="FZYaoTi"/>
          <w:sz w:val="52"/>
          <w:szCs w:val="52"/>
          <w:spacing w:val="-15"/>
        </w:rPr>
        <w:t xml:space="preserve"> </w:t>
      </w:r>
      <w:r>
        <w:rPr>
          <w:rFonts w:ascii="Times New Roman" w:hAnsi="Times New Roman" w:eastAsia="Times New Roman" w:cs="Times New Roman"/>
          <w:sz w:val="52"/>
          <w:szCs w:val="52"/>
          <w:b/>
          <w:bCs/>
          <w:spacing w:val="-15"/>
        </w:rPr>
        <w:t>2017</w:t>
      </w:r>
      <w:r>
        <w:rPr>
          <w:rFonts w:ascii="Times New Roman" w:hAnsi="Times New Roman" w:eastAsia="Times New Roman" w:cs="Times New Roman"/>
          <w:sz w:val="52"/>
          <w:szCs w:val="52"/>
          <w:spacing w:val="-15"/>
        </w:rPr>
        <w:t xml:space="preserve"> </w:t>
      </w:r>
      <w:r>
        <w:rPr>
          <w:rFonts w:ascii="FZYaoTi" w:hAnsi="FZYaoTi" w:eastAsia="FZYaoTi" w:cs="FZYaoTi"/>
          <w:sz w:val="52"/>
          <w:szCs w:val="52"/>
          <w14:textOutline w14:w="9448" w14:cap="flat" w14:cmpd="sng">
            <w14:solidFill>
              <w14:srgbClr w14:val="000000"/>
            </w14:solidFill>
            <w14:prstDash w14:val="solid"/>
            <w14:miter w14:lim="10"/>
          </w14:textOutline>
          <w:spacing w:val="-15"/>
        </w:rPr>
        <w:t>年版)</w:t>
      </w:r>
    </w:p>
    <w:p>
      <w:pPr>
        <w:sectPr>
          <w:pgSz w:w="12240" w:h="15840"/>
          <w:pgMar w:top="1346" w:right="1836" w:bottom="0" w:left="1833" w:header="0" w:footer="0" w:gutter="0"/>
        </w:sectPr>
        <w:rPr/>
      </w:pPr>
    </w:p>
    <w:p>
      <w:pPr>
        <w:ind w:left="3683"/>
        <w:spacing w:before="219" w:line="224" w:lineRule="auto"/>
        <w:rPr>
          <w:rFonts w:ascii="SimHei" w:hAnsi="SimHei" w:eastAsia="SimHei" w:cs="SimHei"/>
          <w:sz w:val="31"/>
          <w:szCs w:val="31"/>
        </w:rPr>
      </w:pPr>
      <w:r>
        <w:rPr>
          <w:rFonts w:ascii="SimHei" w:hAnsi="SimHei" w:eastAsia="SimHei" w:cs="SimHei"/>
          <w:sz w:val="31"/>
          <w:szCs w:val="31"/>
          <w:spacing w:val="7"/>
        </w:rPr>
        <w:t>使用说</w:t>
      </w:r>
      <w:r>
        <w:rPr>
          <w:rFonts w:ascii="SimHei" w:hAnsi="SimHei" w:eastAsia="SimHei" w:cs="SimHei"/>
          <w:sz w:val="31"/>
          <w:szCs w:val="31"/>
          <w:spacing w:val="6"/>
        </w:rPr>
        <w:t>明</w:t>
      </w:r>
    </w:p>
    <w:p>
      <w:pPr>
        <w:spacing w:line="305" w:lineRule="auto"/>
        <w:rPr>
          <w:rFonts w:ascii="Arial"/>
          <w:sz w:val="21"/>
        </w:rPr>
      </w:pPr>
      <w:r/>
    </w:p>
    <w:p>
      <w:pPr>
        <w:spacing w:line="306" w:lineRule="auto"/>
        <w:rPr>
          <w:rFonts w:ascii="Arial"/>
          <w:sz w:val="21"/>
        </w:rPr>
      </w:pPr>
      <w:r/>
    </w:p>
    <w:p>
      <w:pPr>
        <w:ind w:left="485"/>
        <w:spacing w:before="78" w:line="219" w:lineRule="auto"/>
        <w:rPr>
          <w:rFonts w:ascii="SimSun" w:hAnsi="SimSun" w:eastAsia="SimSun" w:cs="SimSun"/>
          <w:sz w:val="24"/>
          <w:szCs w:val="24"/>
        </w:rPr>
      </w:pPr>
      <w:r>
        <w:rPr>
          <w:rFonts w:ascii="SimSun" w:hAnsi="SimSun" w:eastAsia="SimSun" w:cs="SimSun"/>
          <w:sz w:val="24"/>
          <w:szCs w:val="24"/>
          <w:spacing w:val="-12"/>
        </w:rPr>
        <w:t>一</w:t>
      </w:r>
      <w:r>
        <w:rPr>
          <w:rFonts w:ascii="SimSun" w:hAnsi="SimSun" w:eastAsia="SimSun" w:cs="SimSun"/>
          <w:sz w:val="24"/>
          <w:szCs w:val="24"/>
          <w:spacing w:val="-11"/>
        </w:rPr>
        <w:t>、</w:t>
      </w:r>
      <w:r>
        <w:rPr>
          <w:rFonts w:ascii="SimSun" w:hAnsi="SimSun" w:eastAsia="SimSun" w:cs="SimSun"/>
          <w:sz w:val="24"/>
          <w:szCs w:val="24"/>
          <w:spacing w:val="-6"/>
        </w:rPr>
        <w:t>《标准设备采购招标文件》适用于设备采购招标。</w:t>
      </w:r>
    </w:p>
    <w:p>
      <w:pPr>
        <w:ind w:left="2" w:firstLine="482"/>
        <w:spacing w:before="213" w:line="385" w:lineRule="auto"/>
        <w:rPr>
          <w:rFonts w:ascii="SimSun" w:hAnsi="SimSun" w:eastAsia="SimSun" w:cs="SimSun"/>
          <w:sz w:val="24"/>
          <w:szCs w:val="24"/>
        </w:rPr>
      </w:pPr>
      <w:r>
        <w:rPr>
          <w:rFonts w:ascii="SimSun" w:hAnsi="SimSun" w:eastAsia="SimSun" w:cs="SimSun"/>
          <w:sz w:val="24"/>
          <w:szCs w:val="24"/>
          <w:spacing w:val="-20"/>
        </w:rPr>
        <w:t>二</w:t>
      </w:r>
      <w:r>
        <w:rPr>
          <w:rFonts w:ascii="SimSun" w:hAnsi="SimSun" w:eastAsia="SimSun" w:cs="SimSun"/>
          <w:sz w:val="24"/>
          <w:szCs w:val="24"/>
          <w:spacing w:val="-11"/>
        </w:rPr>
        <w:t>、</w:t>
      </w:r>
      <w:r>
        <w:rPr>
          <w:rFonts w:ascii="SimSun" w:hAnsi="SimSun" w:eastAsia="SimSun" w:cs="SimSun"/>
          <w:sz w:val="24"/>
          <w:szCs w:val="24"/>
          <w:spacing w:val="-10"/>
        </w:rPr>
        <w:t>《标准设备采购招标文件》用相同序号标示的章、节、条、款、项、目，</w:t>
      </w:r>
      <w:r>
        <w:rPr>
          <w:rFonts w:ascii="SimSun" w:hAnsi="SimSun" w:eastAsia="SimSun" w:cs="SimSun"/>
          <w:sz w:val="24"/>
          <w:szCs w:val="24"/>
          <w:spacing w:val="-10"/>
        </w:rPr>
        <w:t xml:space="preserve"> </w:t>
      </w:r>
      <w:r>
        <w:rPr>
          <w:rFonts w:ascii="SimSun" w:hAnsi="SimSun" w:eastAsia="SimSun" w:cs="SimSun"/>
          <w:sz w:val="24"/>
          <w:szCs w:val="24"/>
          <w:spacing w:val="-10"/>
        </w:rPr>
        <w:t>供</w:t>
      </w:r>
      <w:r>
        <w:rPr>
          <w:rFonts w:ascii="SimSun" w:hAnsi="SimSun" w:eastAsia="SimSun" w:cs="SimSun"/>
          <w:sz w:val="24"/>
          <w:szCs w:val="24"/>
        </w:rPr>
        <w:t xml:space="preserve"> </w:t>
      </w:r>
      <w:r>
        <w:rPr>
          <w:rFonts w:ascii="SimSun" w:hAnsi="SimSun" w:eastAsia="SimSun" w:cs="SimSun"/>
          <w:sz w:val="24"/>
          <w:szCs w:val="24"/>
          <w:spacing w:val="-1"/>
        </w:rPr>
        <w:t>招标人和投标人选择使用</w:t>
      </w:r>
      <w:r>
        <w:rPr>
          <w:rFonts w:ascii="SimSun" w:hAnsi="SimSun" w:eastAsia="SimSun" w:cs="SimSun"/>
          <w:sz w:val="24"/>
          <w:szCs w:val="24"/>
        </w:rPr>
        <w:t>；以空格标示的由招标人填写的内容，招标人应根据招标</w:t>
      </w:r>
      <w:r>
        <w:rPr>
          <w:rFonts w:ascii="SimSun" w:hAnsi="SimSun" w:eastAsia="SimSun" w:cs="SimSun"/>
          <w:sz w:val="24"/>
          <w:szCs w:val="24"/>
        </w:rPr>
        <w:t xml:space="preserve"> </w:t>
      </w:r>
      <w:r>
        <w:rPr>
          <w:rFonts w:ascii="SimSun" w:hAnsi="SimSun" w:eastAsia="SimSun" w:cs="SimSun"/>
          <w:sz w:val="24"/>
          <w:szCs w:val="24"/>
          <w:spacing w:val="-1"/>
        </w:rPr>
        <w:t>项目具体特点和实际需要具体化，确实没有需要填写的，在空格中用</w:t>
      </w:r>
      <w:r>
        <w:rPr>
          <w:rFonts w:ascii="Times New Roman" w:hAnsi="Times New Roman" w:eastAsia="Times New Roman" w:cs="Times New Roman"/>
          <w:sz w:val="24"/>
          <w:szCs w:val="24"/>
          <w:spacing w:val="-1"/>
        </w:rPr>
        <w:t>“/”</w:t>
      </w:r>
      <w:r>
        <w:rPr>
          <w:rFonts w:ascii="SimSun" w:hAnsi="SimSun" w:eastAsia="SimSun" w:cs="SimSun"/>
          <w:sz w:val="24"/>
          <w:szCs w:val="24"/>
          <w:spacing w:val="-1"/>
        </w:rPr>
        <w:t>标</w:t>
      </w:r>
      <w:r>
        <w:rPr>
          <w:rFonts w:ascii="SimSun" w:hAnsi="SimSun" w:eastAsia="SimSun" w:cs="SimSun"/>
          <w:sz w:val="24"/>
          <w:szCs w:val="24"/>
        </w:rPr>
        <w:t>示。</w:t>
      </w:r>
    </w:p>
    <w:p>
      <w:pPr>
        <w:ind w:right="1" w:firstLine="480"/>
        <w:spacing w:before="2" w:line="384" w:lineRule="auto"/>
        <w:rPr>
          <w:rFonts w:ascii="SimSun" w:hAnsi="SimSun" w:eastAsia="SimSun" w:cs="SimSun"/>
          <w:sz w:val="24"/>
          <w:szCs w:val="24"/>
        </w:rPr>
      </w:pPr>
      <w:r>
        <w:rPr>
          <w:rFonts w:ascii="SimSun" w:hAnsi="SimSun" w:eastAsia="SimSun" w:cs="SimSun"/>
          <w:sz w:val="24"/>
          <w:szCs w:val="24"/>
          <w:spacing w:val="-1"/>
        </w:rPr>
        <w:t>三、招标人按照《标</w:t>
      </w:r>
      <w:r>
        <w:rPr>
          <w:rFonts w:ascii="SimSun" w:hAnsi="SimSun" w:eastAsia="SimSun" w:cs="SimSun"/>
          <w:sz w:val="24"/>
          <w:szCs w:val="24"/>
        </w:rPr>
        <w:t>准设备采购招标文件》第一章的格式发布招标公告或发出</w:t>
      </w:r>
      <w:r>
        <w:rPr>
          <w:rFonts w:ascii="SimSun" w:hAnsi="SimSun" w:eastAsia="SimSun" w:cs="SimSun"/>
          <w:sz w:val="24"/>
          <w:szCs w:val="24"/>
        </w:rPr>
        <w:t xml:space="preserve"> </w:t>
      </w:r>
      <w:r>
        <w:rPr>
          <w:rFonts w:ascii="SimSun" w:hAnsi="SimSun" w:eastAsia="SimSun" w:cs="SimSun"/>
          <w:sz w:val="24"/>
          <w:szCs w:val="24"/>
          <w:spacing w:val="-1"/>
        </w:rPr>
        <w:t>投标邀请书后，将实</w:t>
      </w:r>
      <w:r>
        <w:rPr>
          <w:rFonts w:ascii="SimSun" w:hAnsi="SimSun" w:eastAsia="SimSun" w:cs="SimSun"/>
          <w:sz w:val="24"/>
          <w:szCs w:val="24"/>
        </w:rPr>
        <w:t>际发布的招标公告或实际发出的投标邀请书编入出售的招标文</w:t>
      </w:r>
      <w:r>
        <w:rPr>
          <w:rFonts w:ascii="SimSun" w:hAnsi="SimSun" w:eastAsia="SimSun" w:cs="SimSun"/>
          <w:sz w:val="24"/>
          <w:szCs w:val="24"/>
        </w:rPr>
        <w:t xml:space="preserve"> </w:t>
      </w:r>
      <w:r>
        <w:rPr>
          <w:rFonts w:ascii="SimSun" w:hAnsi="SimSun" w:eastAsia="SimSun" w:cs="SimSun"/>
          <w:sz w:val="24"/>
          <w:szCs w:val="24"/>
          <w:spacing w:val="-2"/>
        </w:rPr>
        <w:t>件中，作为投标</w:t>
      </w:r>
      <w:r>
        <w:rPr>
          <w:rFonts w:ascii="SimSun" w:hAnsi="SimSun" w:eastAsia="SimSun" w:cs="SimSun"/>
          <w:sz w:val="24"/>
          <w:szCs w:val="24"/>
          <w:spacing w:val="-1"/>
        </w:rPr>
        <w:t>邀请。其中，招标公告应同时注明发布所在的所有媒介名称。</w:t>
      </w:r>
    </w:p>
    <w:p>
      <w:pPr>
        <w:ind w:left="3" w:right="1" w:firstLine="500"/>
        <w:spacing w:before="5" w:line="384" w:lineRule="auto"/>
        <w:rPr>
          <w:rFonts w:ascii="SimSun" w:hAnsi="SimSun" w:eastAsia="SimSun" w:cs="SimSun"/>
          <w:sz w:val="24"/>
          <w:szCs w:val="24"/>
        </w:rPr>
      </w:pPr>
      <w:r>
        <w:rPr>
          <w:rFonts w:ascii="SimSun" w:hAnsi="SimSun" w:eastAsia="SimSun" w:cs="SimSun"/>
          <w:sz w:val="24"/>
          <w:szCs w:val="24"/>
          <w:spacing w:val="-12"/>
        </w:rPr>
        <w:t>四、《标</w:t>
      </w:r>
      <w:r>
        <w:rPr>
          <w:rFonts w:ascii="SimSun" w:hAnsi="SimSun" w:eastAsia="SimSun" w:cs="SimSun"/>
          <w:sz w:val="24"/>
          <w:szCs w:val="24"/>
          <w:spacing w:val="-10"/>
        </w:rPr>
        <w:t>准</w:t>
      </w:r>
      <w:r>
        <w:rPr>
          <w:rFonts w:ascii="SimSun" w:hAnsi="SimSun" w:eastAsia="SimSun" w:cs="SimSun"/>
          <w:sz w:val="24"/>
          <w:szCs w:val="24"/>
          <w:spacing w:val="-6"/>
        </w:rPr>
        <w:t>设备采购招标文件》第三章</w:t>
      </w:r>
      <w:r>
        <w:rPr>
          <w:rFonts w:ascii="Times New Roman" w:hAnsi="Times New Roman" w:eastAsia="Times New Roman" w:cs="Times New Roman"/>
          <w:sz w:val="24"/>
          <w:szCs w:val="24"/>
          <w:spacing w:val="-6"/>
        </w:rPr>
        <w:t>“</w:t>
      </w:r>
      <w:r>
        <w:rPr>
          <w:rFonts w:ascii="SimSun" w:hAnsi="SimSun" w:eastAsia="SimSun" w:cs="SimSun"/>
          <w:sz w:val="24"/>
          <w:szCs w:val="24"/>
          <w:spacing w:val="-6"/>
        </w:rPr>
        <w:t>评标办法</w:t>
      </w:r>
      <w:r>
        <w:rPr>
          <w:rFonts w:ascii="Times New Roman" w:hAnsi="Times New Roman" w:eastAsia="Times New Roman" w:cs="Times New Roman"/>
          <w:sz w:val="24"/>
          <w:szCs w:val="24"/>
          <w:spacing w:val="-6"/>
        </w:rPr>
        <w:t>”</w:t>
      </w:r>
      <w:r>
        <w:rPr>
          <w:rFonts w:ascii="SimSun" w:hAnsi="SimSun" w:eastAsia="SimSun" w:cs="SimSun"/>
          <w:sz w:val="24"/>
          <w:szCs w:val="24"/>
          <w:spacing w:val="-6"/>
        </w:rPr>
        <w:t>分别规定综合评估法和经评审</w:t>
      </w:r>
      <w:r>
        <w:rPr>
          <w:rFonts w:ascii="SimSun" w:hAnsi="SimSun" w:eastAsia="SimSun" w:cs="SimSun"/>
          <w:sz w:val="24"/>
          <w:szCs w:val="24"/>
        </w:rPr>
        <w:t xml:space="preserve"> </w:t>
      </w:r>
      <w:r>
        <w:rPr>
          <w:rFonts w:ascii="SimSun" w:hAnsi="SimSun" w:eastAsia="SimSun" w:cs="SimSun"/>
          <w:sz w:val="24"/>
          <w:szCs w:val="24"/>
          <w:spacing w:val="-6"/>
        </w:rPr>
        <w:t>的最低投标价</w:t>
      </w:r>
      <w:r>
        <w:rPr>
          <w:rFonts w:ascii="SimSun" w:hAnsi="SimSun" w:eastAsia="SimSun" w:cs="SimSun"/>
          <w:sz w:val="24"/>
          <w:szCs w:val="24"/>
          <w:spacing w:val="-5"/>
        </w:rPr>
        <w:t>法</w:t>
      </w:r>
      <w:r>
        <w:rPr>
          <w:rFonts w:ascii="SimSun" w:hAnsi="SimSun" w:eastAsia="SimSun" w:cs="SimSun"/>
          <w:sz w:val="24"/>
          <w:szCs w:val="24"/>
          <w:spacing w:val="-3"/>
        </w:rPr>
        <w:t>两种评标方法，</w:t>
      </w:r>
      <w:r>
        <w:rPr>
          <w:rFonts w:ascii="SimSun" w:hAnsi="SimSun" w:eastAsia="SimSun" w:cs="SimSun"/>
          <w:sz w:val="24"/>
          <w:szCs w:val="24"/>
          <w:spacing w:val="-3"/>
        </w:rPr>
        <w:t xml:space="preserve"> </w:t>
      </w:r>
      <w:r>
        <w:rPr>
          <w:rFonts w:ascii="SimSun" w:hAnsi="SimSun" w:eastAsia="SimSun" w:cs="SimSun"/>
          <w:sz w:val="24"/>
          <w:szCs w:val="24"/>
          <w:spacing w:val="-3"/>
        </w:rPr>
        <w:t>供招标人根据招标项目具体特点和实际需要选择适</w:t>
      </w:r>
      <w:r>
        <w:rPr>
          <w:rFonts w:ascii="SimSun" w:hAnsi="SimSun" w:eastAsia="SimSun" w:cs="SimSun"/>
          <w:sz w:val="24"/>
          <w:szCs w:val="24"/>
        </w:rPr>
        <w:t xml:space="preserve"> </w:t>
      </w:r>
      <w:r>
        <w:rPr>
          <w:rFonts w:ascii="SimSun" w:hAnsi="SimSun" w:eastAsia="SimSun" w:cs="SimSun"/>
          <w:sz w:val="24"/>
          <w:szCs w:val="24"/>
          <w:spacing w:val="-1"/>
        </w:rPr>
        <w:t>用。招标人选择适用综合评</w:t>
      </w:r>
      <w:r>
        <w:rPr>
          <w:rFonts w:ascii="SimSun" w:hAnsi="SimSun" w:eastAsia="SimSun" w:cs="SimSun"/>
          <w:sz w:val="24"/>
          <w:szCs w:val="24"/>
        </w:rPr>
        <w:t>估法的，各评审因素的评审标准、分值和权重等由招标</w:t>
      </w:r>
      <w:r>
        <w:rPr>
          <w:rFonts w:ascii="SimSun" w:hAnsi="SimSun" w:eastAsia="SimSun" w:cs="SimSun"/>
          <w:sz w:val="24"/>
          <w:szCs w:val="24"/>
        </w:rPr>
        <w:t xml:space="preserve"> </w:t>
      </w:r>
      <w:r>
        <w:rPr>
          <w:rFonts w:ascii="SimSun" w:hAnsi="SimSun" w:eastAsia="SimSun" w:cs="SimSun"/>
          <w:sz w:val="24"/>
          <w:szCs w:val="24"/>
          <w:spacing w:val="-2"/>
        </w:rPr>
        <w:t>人自主确定。国务院有关部门对各评审因素的评审标准、分值</w:t>
      </w:r>
      <w:r>
        <w:rPr>
          <w:rFonts w:ascii="SimSun" w:hAnsi="SimSun" w:eastAsia="SimSun" w:cs="SimSun"/>
          <w:sz w:val="24"/>
          <w:szCs w:val="24"/>
          <w:spacing w:val="-1"/>
        </w:rPr>
        <w:t>和权重等有规定的，</w:t>
      </w:r>
      <w:r>
        <w:rPr>
          <w:rFonts w:ascii="SimSun" w:hAnsi="SimSun" w:eastAsia="SimSun" w:cs="SimSun"/>
          <w:sz w:val="24"/>
          <w:szCs w:val="24"/>
        </w:rPr>
        <w:t xml:space="preserve"> </w:t>
      </w:r>
      <w:r>
        <w:rPr>
          <w:rFonts w:ascii="SimSun" w:hAnsi="SimSun" w:eastAsia="SimSun" w:cs="SimSun"/>
          <w:sz w:val="24"/>
          <w:szCs w:val="24"/>
          <w:spacing w:val="-9"/>
        </w:rPr>
        <w:t>从</w:t>
      </w:r>
      <w:r>
        <w:rPr>
          <w:rFonts w:ascii="SimSun" w:hAnsi="SimSun" w:eastAsia="SimSun" w:cs="SimSun"/>
          <w:sz w:val="24"/>
          <w:szCs w:val="24"/>
          <w:spacing w:val="-7"/>
        </w:rPr>
        <w:t>其规定。</w:t>
      </w:r>
    </w:p>
    <w:p>
      <w:pPr>
        <w:ind w:left="24" w:right="8" w:firstLine="457"/>
        <w:spacing w:before="3" w:line="383" w:lineRule="auto"/>
        <w:rPr>
          <w:rFonts w:ascii="SimSun" w:hAnsi="SimSun" w:eastAsia="SimSun" w:cs="SimSun"/>
          <w:sz w:val="24"/>
          <w:szCs w:val="24"/>
        </w:rPr>
      </w:pPr>
      <w:r>
        <w:rPr>
          <w:rFonts w:ascii="SimSun" w:hAnsi="SimSun" w:eastAsia="SimSun" w:cs="SimSun"/>
          <w:sz w:val="24"/>
          <w:szCs w:val="24"/>
          <w:spacing w:val="1"/>
        </w:rPr>
        <w:t>第三章</w:t>
      </w:r>
      <w:r>
        <w:rPr>
          <w:rFonts w:ascii="Times New Roman" w:hAnsi="Times New Roman" w:eastAsia="Times New Roman" w:cs="Times New Roman"/>
          <w:sz w:val="24"/>
          <w:szCs w:val="24"/>
          <w:spacing w:val="1"/>
        </w:rPr>
        <w:t>“</w:t>
      </w:r>
      <w:r>
        <w:rPr>
          <w:rFonts w:ascii="SimSun" w:hAnsi="SimSun" w:eastAsia="SimSun" w:cs="SimSun"/>
          <w:sz w:val="24"/>
          <w:szCs w:val="24"/>
          <w:spacing w:val="1"/>
        </w:rPr>
        <w:t>评标办法</w:t>
      </w:r>
      <w:r>
        <w:rPr>
          <w:rFonts w:ascii="Times New Roman" w:hAnsi="Times New Roman" w:eastAsia="Times New Roman" w:cs="Times New Roman"/>
          <w:sz w:val="24"/>
          <w:szCs w:val="24"/>
          <w:spacing w:val="1"/>
        </w:rPr>
        <w:t>”</w:t>
      </w:r>
      <w:r>
        <w:rPr>
          <w:rFonts w:ascii="SimSun" w:hAnsi="SimSun" w:eastAsia="SimSun" w:cs="SimSun"/>
          <w:sz w:val="24"/>
          <w:szCs w:val="24"/>
          <w:spacing w:val="1"/>
        </w:rPr>
        <w:t>前附</w:t>
      </w:r>
      <w:r>
        <w:rPr>
          <w:rFonts w:ascii="SimSun" w:hAnsi="SimSun" w:eastAsia="SimSun" w:cs="SimSun"/>
          <w:sz w:val="24"/>
          <w:szCs w:val="24"/>
        </w:rPr>
        <w:t>表应列明全部评审因素和评审标准，并在本章前附表标</w:t>
      </w:r>
      <w:r>
        <w:rPr>
          <w:rFonts w:ascii="SimSun" w:hAnsi="SimSun" w:eastAsia="SimSun" w:cs="SimSun"/>
          <w:sz w:val="24"/>
          <w:szCs w:val="24"/>
        </w:rPr>
        <w:t xml:space="preserve"> </w:t>
      </w:r>
      <w:r>
        <w:rPr>
          <w:rFonts w:ascii="SimSun" w:hAnsi="SimSun" w:eastAsia="SimSun" w:cs="SimSun"/>
          <w:sz w:val="24"/>
          <w:szCs w:val="24"/>
          <w:spacing w:val="-3"/>
        </w:rPr>
        <w:t>明投标人不满足要求即否决其投标的全部条款。</w:t>
      </w:r>
    </w:p>
    <w:p>
      <w:pPr>
        <w:ind w:firstLine="485"/>
        <w:spacing w:before="3" w:line="384" w:lineRule="auto"/>
        <w:rPr>
          <w:rFonts w:ascii="SimSun" w:hAnsi="SimSun" w:eastAsia="SimSun" w:cs="SimSun"/>
          <w:sz w:val="24"/>
          <w:szCs w:val="24"/>
        </w:rPr>
      </w:pPr>
      <w:r>
        <w:rPr>
          <w:rFonts w:ascii="SimSun" w:hAnsi="SimSun" w:eastAsia="SimSun" w:cs="SimSun"/>
          <w:sz w:val="24"/>
          <w:szCs w:val="24"/>
          <w:spacing w:val="-12"/>
        </w:rPr>
        <w:t>五</w:t>
      </w:r>
      <w:r>
        <w:rPr>
          <w:rFonts w:ascii="SimSun" w:hAnsi="SimSun" w:eastAsia="SimSun" w:cs="SimSun"/>
          <w:sz w:val="24"/>
          <w:szCs w:val="24"/>
          <w:spacing w:val="-9"/>
        </w:rPr>
        <w:t>、</w:t>
      </w:r>
      <w:r>
        <w:rPr>
          <w:rFonts w:ascii="SimSun" w:hAnsi="SimSun" w:eastAsia="SimSun" w:cs="SimSun"/>
          <w:sz w:val="24"/>
          <w:szCs w:val="24"/>
          <w:spacing w:val="-6"/>
        </w:rPr>
        <w:t>《标准设备采购招标文件》第五章</w:t>
      </w:r>
      <w:r>
        <w:rPr>
          <w:rFonts w:ascii="Times New Roman" w:hAnsi="Times New Roman" w:eastAsia="Times New Roman" w:cs="Times New Roman"/>
          <w:sz w:val="24"/>
          <w:szCs w:val="24"/>
          <w:spacing w:val="-6"/>
        </w:rPr>
        <w:t>“</w:t>
      </w:r>
      <w:r>
        <w:rPr>
          <w:rFonts w:ascii="SimSun" w:hAnsi="SimSun" w:eastAsia="SimSun" w:cs="SimSun"/>
          <w:sz w:val="24"/>
          <w:szCs w:val="24"/>
          <w:spacing w:val="-6"/>
        </w:rPr>
        <w:t>供货要求</w:t>
      </w:r>
      <w:r>
        <w:rPr>
          <w:rFonts w:ascii="Times New Roman" w:hAnsi="Times New Roman" w:eastAsia="Times New Roman" w:cs="Times New Roman"/>
          <w:sz w:val="24"/>
          <w:szCs w:val="24"/>
          <w:spacing w:val="-6"/>
        </w:rPr>
        <w:t>”</w:t>
      </w:r>
      <w:r>
        <w:rPr>
          <w:rFonts w:ascii="SimSun" w:hAnsi="SimSun" w:eastAsia="SimSun" w:cs="SimSun"/>
          <w:sz w:val="24"/>
          <w:szCs w:val="24"/>
          <w:spacing w:val="-6"/>
        </w:rPr>
        <w:t>由招标人根据行业标准设备采</w:t>
      </w:r>
      <w:r>
        <w:rPr>
          <w:rFonts w:ascii="SimSun" w:hAnsi="SimSun" w:eastAsia="SimSun" w:cs="SimSun"/>
          <w:sz w:val="24"/>
          <w:szCs w:val="24"/>
        </w:rPr>
        <w:t xml:space="preserve"> </w:t>
      </w:r>
      <w:r>
        <w:rPr>
          <w:rFonts w:ascii="SimSun" w:hAnsi="SimSun" w:eastAsia="SimSun" w:cs="SimSun"/>
          <w:sz w:val="24"/>
          <w:szCs w:val="24"/>
          <w:spacing w:val="4"/>
        </w:rPr>
        <w:t>购招标文件(如有</w:t>
      </w:r>
      <w:r>
        <w:rPr>
          <w:rFonts w:ascii="SimSun" w:hAnsi="SimSun" w:eastAsia="SimSun" w:cs="SimSun"/>
          <w:sz w:val="24"/>
          <w:szCs w:val="24"/>
          <w:spacing w:val="2"/>
        </w:rPr>
        <w:t>)、招标项目具体特点和实际需要编制，并与</w:t>
      </w:r>
      <w:r>
        <w:rPr>
          <w:rFonts w:ascii="Times New Roman" w:hAnsi="Times New Roman" w:eastAsia="Times New Roman" w:cs="Times New Roman"/>
          <w:sz w:val="24"/>
          <w:szCs w:val="24"/>
          <w:spacing w:val="2"/>
        </w:rPr>
        <w:t>“</w:t>
      </w:r>
      <w:r>
        <w:rPr>
          <w:rFonts w:ascii="SimSun" w:hAnsi="SimSun" w:eastAsia="SimSun" w:cs="SimSun"/>
          <w:sz w:val="24"/>
          <w:szCs w:val="24"/>
          <w:spacing w:val="2"/>
        </w:rPr>
        <w:t>投标人须知</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2"/>
        </w:rPr>
        <w:t>、</w:t>
      </w:r>
      <w:r>
        <w:rPr>
          <w:rFonts w:ascii="Times New Roman" w:hAnsi="Times New Roman" w:eastAsia="Times New Roman" w:cs="Times New Roman"/>
          <w:sz w:val="24"/>
          <w:szCs w:val="24"/>
          <w:spacing w:val="2"/>
        </w:rPr>
        <w:t>“</w:t>
      </w:r>
      <w:r>
        <w:rPr>
          <w:rFonts w:ascii="SimSun" w:hAnsi="SimSun" w:eastAsia="SimSun" w:cs="SimSun"/>
          <w:sz w:val="24"/>
          <w:szCs w:val="24"/>
          <w:spacing w:val="2"/>
        </w:rPr>
        <w:t>通</w:t>
      </w:r>
      <w:r>
        <w:rPr>
          <w:rFonts w:ascii="SimSun" w:hAnsi="SimSun" w:eastAsia="SimSun" w:cs="SimSun"/>
          <w:sz w:val="24"/>
          <w:szCs w:val="24"/>
        </w:rPr>
        <w:t xml:space="preserve"> </w:t>
      </w:r>
      <w:r>
        <w:rPr>
          <w:rFonts w:ascii="SimSun" w:hAnsi="SimSun" w:eastAsia="SimSun" w:cs="SimSun"/>
          <w:sz w:val="24"/>
          <w:szCs w:val="24"/>
          <w:spacing w:val="-8"/>
        </w:rPr>
        <w:t>用合同</w:t>
      </w:r>
      <w:r>
        <w:rPr>
          <w:rFonts w:ascii="SimSun" w:hAnsi="SimSun" w:eastAsia="SimSun" w:cs="SimSun"/>
          <w:sz w:val="24"/>
          <w:szCs w:val="24"/>
          <w:spacing w:val="-5"/>
        </w:rPr>
        <w:t>条</w:t>
      </w:r>
      <w:r>
        <w:rPr>
          <w:rFonts w:ascii="SimSun" w:hAnsi="SimSun" w:eastAsia="SimSun" w:cs="SimSun"/>
          <w:sz w:val="24"/>
          <w:szCs w:val="24"/>
          <w:spacing w:val="-4"/>
        </w:rPr>
        <w:t>款</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4"/>
        </w:rPr>
        <w:t>、</w:t>
      </w:r>
      <w:r>
        <w:rPr>
          <w:rFonts w:ascii="Times New Roman" w:hAnsi="Times New Roman" w:eastAsia="Times New Roman" w:cs="Times New Roman"/>
          <w:sz w:val="24"/>
          <w:szCs w:val="24"/>
          <w:spacing w:val="-4"/>
        </w:rPr>
        <w:t>“</w:t>
      </w:r>
      <w:r>
        <w:rPr>
          <w:rFonts w:ascii="SimSun" w:hAnsi="SimSun" w:eastAsia="SimSun" w:cs="SimSun"/>
          <w:sz w:val="24"/>
          <w:szCs w:val="24"/>
          <w:spacing w:val="-4"/>
        </w:rPr>
        <w:t>专用合同条款</w:t>
      </w:r>
      <w:r>
        <w:rPr>
          <w:rFonts w:ascii="Times New Roman" w:hAnsi="Times New Roman" w:eastAsia="Times New Roman" w:cs="Times New Roman"/>
          <w:sz w:val="24"/>
          <w:szCs w:val="24"/>
          <w:spacing w:val="-4"/>
        </w:rPr>
        <w:t>”</w:t>
      </w:r>
      <w:r>
        <w:rPr>
          <w:rFonts w:ascii="SimSun" w:hAnsi="SimSun" w:eastAsia="SimSun" w:cs="SimSun"/>
          <w:sz w:val="24"/>
          <w:szCs w:val="24"/>
          <w:spacing w:val="-4"/>
        </w:rPr>
        <w:t>相衔接。</w:t>
      </w:r>
    </w:p>
    <w:p>
      <w:pPr>
        <w:ind w:right="54" w:firstLine="482"/>
        <w:spacing w:before="2" w:line="384" w:lineRule="auto"/>
        <w:rPr>
          <w:rFonts w:ascii="SimSun" w:hAnsi="SimSun" w:eastAsia="SimSun" w:cs="SimSun"/>
          <w:sz w:val="24"/>
          <w:szCs w:val="24"/>
        </w:rPr>
      </w:pPr>
      <w:r>
        <w:rPr>
          <w:rFonts w:ascii="SimSun" w:hAnsi="SimSun" w:eastAsia="SimSun" w:cs="SimSun"/>
          <w:sz w:val="24"/>
          <w:szCs w:val="24"/>
          <w:spacing w:val="-2"/>
        </w:rPr>
        <w:t>六、采用电子招标投标的，招标人应按照国家有关规定，结合项目具体</w:t>
      </w:r>
      <w:r>
        <w:rPr>
          <w:rFonts w:ascii="SimSun" w:hAnsi="SimSun" w:eastAsia="SimSun" w:cs="SimSun"/>
          <w:sz w:val="24"/>
          <w:szCs w:val="24"/>
          <w:spacing w:val="-1"/>
        </w:rPr>
        <w:t>情</w:t>
      </w:r>
      <w:r>
        <w:rPr>
          <w:rFonts w:ascii="SimSun" w:hAnsi="SimSun" w:eastAsia="SimSun" w:cs="SimSun"/>
          <w:sz w:val="24"/>
          <w:szCs w:val="24"/>
        </w:rPr>
        <w:t>况，</w:t>
      </w:r>
      <w:r>
        <w:rPr>
          <w:rFonts w:ascii="SimSun" w:hAnsi="SimSun" w:eastAsia="SimSun" w:cs="SimSun"/>
          <w:sz w:val="24"/>
          <w:szCs w:val="24"/>
        </w:rPr>
        <w:t xml:space="preserve"> </w:t>
      </w:r>
      <w:r>
        <w:rPr>
          <w:rFonts w:ascii="SimSun" w:hAnsi="SimSun" w:eastAsia="SimSun" w:cs="SimSun"/>
          <w:sz w:val="24"/>
          <w:szCs w:val="24"/>
          <w:spacing w:val="-3"/>
        </w:rPr>
        <w:t>在招标文件中载明相应要求。</w:t>
      </w:r>
    </w:p>
    <w:p>
      <w:pPr>
        <w:ind w:left="1" w:right="1" w:firstLine="478"/>
        <w:spacing w:before="3" w:line="384" w:lineRule="auto"/>
        <w:rPr>
          <w:rFonts w:ascii="SimSun" w:hAnsi="SimSun" w:eastAsia="SimSun" w:cs="SimSun"/>
          <w:sz w:val="24"/>
          <w:szCs w:val="24"/>
        </w:rPr>
      </w:pPr>
      <w:r>
        <w:rPr>
          <w:rFonts w:ascii="SimSun" w:hAnsi="SimSun" w:eastAsia="SimSun" w:cs="SimSun"/>
          <w:sz w:val="24"/>
          <w:szCs w:val="24"/>
          <w:spacing w:val="-5"/>
        </w:rPr>
        <w:t>七、《标准设备采购招标文件》为</w:t>
      </w:r>
      <w:r>
        <w:rPr>
          <w:rFonts w:ascii="SimSun" w:hAnsi="SimSun" w:eastAsia="SimSun" w:cs="SimSun"/>
          <w:sz w:val="24"/>
          <w:szCs w:val="24"/>
          <w:spacing w:val="-5"/>
        </w:rPr>
        <w:t xml:space="preserve"> </w:t>
      </w:r>
      <w:r>
        <w:rPr>
          <w:rFonts w:ascii="Times New Roman" w:hAnsi="Times New Roman" w:eastAsia="Times New Roman" w:cs="Times New Roman"/>
          <w:sz w:val="24"/>
          <w:szCs w:val="24"/>
          <w:spacing w:val="-5"/>
        </w:rPr>
        <w:t>2017</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5"/>
        </w:rPr>
        <w:t>年版，将根据实际执行过程中出现的</w:t>
      </w:r>
      <w:r>
        <w:rPr>
          <w:rFonts w:ascii="SimSun" w:hAnsi="SimSun" w:eastAsia="SimSun" w:cs="SimSun"/>
          <w:sz w:val="24"/>
          <w:szCs w:val="24"/>
          <w:spacing w:val="-3"/>
        </w:rPr>
        <w:t>问</w:t>
      </w:r>
      <w:r>
        <w:rPr>
          <w:rFonts w:ascii="SimSun" w:hAnsi="SimSun" w:eastAsia="SimSun" w:cs="SimSun"/>
          <w:sz w:val="24"/>
          <w:szCs w:val="24"/>
        </w:rPr>
        <w:t xml:space="preserve"> </w:t>
      </w:r>
      <w:r>
        <w:rPr>
          <w:rFonts w:ascii="SimSun" w:hAnsi="SimSun" w:eastAsia="SimSun" w:cs="SimSun"/>
          <w:sz w:val="24"/>
          <w:szCs w:val="24"/>
          <w:spacing w:val="-1"/>
        </w:rPr>
        <w:t>题及时进行修改。各</w:t>
      </w:r>
      <w:r>
        <w:rPr>
          <w:rFonts w:ascii="SimSun" w:hAnsi="SimSun" w:eastAsia="SimSun" w:cs="SimSun"/>
          <w:sz w:val="24"/>
          <w:szCs w:val="24"/>
        </w:rPr>
        <w:t>使用单位或个人对《标准设备采购招标文件》的修改意见和建</w:t>
      </w:r>
      <w:r>
        <w:rPr>
          <w:rFonts w:ascii="SimSun" w:hAnsi="SimSun" w:eastAsia="SimSun" w:cs="SimSun"/>
          <w:sz w:val="24"/>
          <w:szCs w:val="24"/>
        </w:rPr>
        <w:t xml:space="preserve"> </w:t>
      </w:r>
      <w:r>
        <w:rPr>
          <w:rFonts w:ascii="SimSun" w:hAnsi="SimSun" w:eastAsia="SimSun" w:cs="SimSun"/>
          <w:sz w:val="24"/>
          <w:szCs w:val="24"/>
          <w:spacing w:val="-3"/>
        </w:rPr>
        <w:t>议，可向编写小组反映</w:t>
      </w:r>
      <w:r>
        <w:rPr>
          <w:rFonts w:ascii="SimSun" w:hAnsi="SimSun" w:eastAsia="SimSun" w:cs="SimSun"/>
          <w:sz w:val="24"/>
          <w:szCs w:val="24"/>
          <w:spacing w:val="-2"/>
        </w:rPr>
        <w:t>。</w:t>
      </w:r>
    </w:p>
    <w:p>
      <w:pPr>
        <w:ind w:left="482"/>
        <w:spacing w:before="1" w:line="221" w:lineRule="auto"/>
        <w:rPr>
          <w:rFonts w:ascii="Times New Roman" w:hAnsi="Times New Roman" w:eastAsia="Times New Roman" w:cs="Times New Roman"/>
          <w:sz w:val="24"/>
          <w:szCs w:val="24"/>
        </w:rPr>
      </w:pPr>
      <w:r>
        <w:rPr>
          <w:rFonts w:ascii="SimSun" w:hAnsi="SimSun" w:eastAsia="SimSun" w:cs="SimSun"/>
          <w:sz w:val="24"/>
          <w:szCs w:val="24"/>
          <w:spacing w:val="-1"/>
        </w:rPr>
        <w:t>联系电话：(</w:t>
      </w:r>
      <w:r>
        <w:rPr>
          <w:rFonts w:ascii="Times New Roman" w:hAnsi="Times New Roman" w:eastAsia="Times New Roman" w:cs="Times New Roman"/>
          <w:sz w:val="24"/>
          <w:szCs w:val="24"/>
          <w:spacing w:val="-1"/>
        </w:rPr>
        <w:t>010</w:t>
      </w:r>
      <w:r>
        <w:rPr>
          <w:rFonts w:ascii="SimSun" w:hAnsi="SimSun" w:eastAsia="SimSun" w:cs="SimSun"/>
          <w:sz w:val="24"/>
          <w:szCs w:val="24"/>
        </w:rPr>
        <w:t>)</w:t>
      </w:r>
      <w:r>
        <w:rPr>
          <w:rFonts w:ascii="SimSun" w:hAnsi="SimSun" w:eastAsia="SimSun" w:cs="SimSun"/>
          <w:sz w:val="24"/>
          <w:szCs w:val="24"/>
        </w:rPr>
        <w:t xml:space="preserve"> </w:t>
      </w:r>
      <w:r>
        <w:rPr>
          <w:rFonts w:ascii="Times New Roman" w:hAnsi="Times New Roman" w:eastAsia="Times New Roman" w:cs="Times New Roman"/>
          <w:sz w:val="24"/>
          <w:szCs w:val="24"/>
        </w:rPr>
        <w:t>68502581</w:t>
      </w:r>
    </w:p>
    <w:p>
      <w:pPr>
        <w:sectPr>
          <w:pgSz w:w="12240" w:h="15840"/>
          <w:pgMar w:top="1346" w:right="1797" w:bottom="0" w:left="1807" w:header="0" w:footer="0" w:gutter="0"/>
        </w:sectPr>
        <w:rPr/>
      </w:pP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324"/>
        <w:spacing w:before="91" w:line="219" w:lineRule="auto"/>
        <w:tabs>
          <w:tab w:val="left" w:leader="empty" w:pos="3612"/>
        </w:tabs>
        <w:rPr>
          <w:rFonts w:ascii="SimHei" w:hAnsi="SimHei" w:eastAsia="SimHei" w:cs="SimHei"/>
          <w:sz w:val="28"/>
          <w:szCs w:val="28"/>
        </w:rPr>
      </w:pPr>
      <w:r>
        <w:rPr>
          <w:rFonts w:ascii="SimHei" w:hAnsi="SimHei" w:eastAsia="SimHei" w:cs="SimHei"/>
          <w:sz w:val="28"/>
          <w:szCs w:val="28"/>
          <w:u w:val="single" w:color="auto"/>
        </w:rPr>
        <w:tab/>
      </w:r>
      <w:r>
        <w:rPr>
          <w:rFonts w:ascii="SimHei" w:hAnsi="SimHei" w:eastAsia="SimHei" w:cs="SimHei"/>
          <w:sz w:val="28"/>
          <w:szCs w:val="28"/>
          <w:spacing w:val="-4"/>
        </w:rPr>
        <w:t>(项</w:t>
      </w:r>
      <w:r>
        <w:rPr>
          <w:rFonts w:ascii="SimHei" w:hAnsi="SimHei" w:eastAsia="SimHei" w:cs="SimHei"/>
          <w:sz w:val="28"/>
          <w:szCs w:val="28"/>
          <w:spacing w:val="-2"/>
        </w:rPr>
        <w:t>目名称)</w:t>
      </w:r>
      <w:r>
        <w:rPr>
          <w:rFonts w:ascii="SimHei" w:hAnsi="SimHei" w:eastAsia="SimHei" w:cs="SimHei"/>
          <w:sz w:val="28"/>
          <w:szCs w:val="28"/>
          <w:spacing w:val="-2"/>
        </w:rPr>
        <w:t xml:space="preserve"> </w:t>
      </w:r>
      <w:r>
        <w:rPr>
          <w:rFonts w:ascii="SimHei" w:hAnsi="SimHei" w:eastAsia="SimHei" w:cs="SimHei"/>
          <w:sz w:val="28"/>
          <w:szCs w:val="28"/>
          <w:spacing w:val="-2"/>
        </w:rPr>
        <w:t>设备采购</w:t>
      </w:r>
    </w:p>
    <w:p>
      <w:pPr>
        <w:spacing w:line="258" w:lineRule="auto"/>
        <w:rPr>
          <w:rFonts w:ascii="Arial"/>
          <w:sz w:val="21"/>
        </w:rPr>
      </w:pPr>
      <w:r/>
    </w:p>
    <w:p>
      <w:pPr>
        <w:ind w:left="2598"/>
        <w:spacing w:before="91" w:line="219" w:lineRule="auto"/>
        <w:rPr>
          <w:rFonts w:ascii="SimHei" w:hAnsi="SimHei" w:eastAsia="SimHei" w:cs="SimHei"/>
          <w:sz w:val="28"/>
          <w:szCs w:val="28"/>
        </w:rPr>
      </w:pPr>
      <w:r>
        <w:rPr>
          <w:rFonts w:ascii="SimHei" w:hAnsi="SimHei" w:eastAsia="SimHei" w:cs="SimHei"/>
          <w:sz w:val="28"/>
          <w:szCs w:val="28"/>
          <w:spacing w:val="-6"/>
        </w:rPr>
        <w:t>(招标编</w:t>
      </w:r>
      <w:r>
        <w:rPr>
          <w:rFonts w:ascii="SimHei" w:hAnsi="SimHei" w:eastAsia="SimHei" w:cs="SimHei"/>
          <w:sz w:val="28"/>
          <w:szCs w:val="28"/>
          <w:spacing w:val="-3"/>
        </w:rPr>
        <w:t>号：</w:t>
      </w:r>
      <w:r>
        <w:rPr>
          <w:rFonts w:ascii="SimHei" w:hAnsi="SimHei" w:eastAsia="SimHei" w:cs="SimHei"/>
          <w:sz w:val="28"/>
          <w:szCs w:val="28"/>
          <w:u w:val="single" w:color="auto"/>
          <w:spacing w:val="-3"/>
        </w:rPr>
        <w:t xml:space="preserve">            </w:t>
      </w:r>
      <w:r>
        <w:rPr>
          <w:rFonts w:ascii="SimHei" w:hAnsi="SimHei" w:eastAsia="SimHei" w:cs="SimHei"/>
          <w:sz w:val="28"/>
          <w:szCs w:val="28"/>
          <w:spacing w:val="-3"/>
        </w:rPr>
        <w:t>)</w:t>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ind w:left="3419"/>
        <w:spacing w:before="140" w:line="223" w:lineRule="auto"/>
        <w:rPr>
          <w:rFonts w:ascii="SimHei" w:hAnsi="SimHei" w:eastAsia="SimHei" w:cs="SimHei"/>
          <w:sz w:val="43"/>
          <w:szCs w:val="43"/>
        </w:rPr>
      </w:pPr>
      <w:r>
        <w:rPr>
          <w:rFonts w:ascii="SimHei" w:hAnsi="SimHei" w:eastAsia="SimHei" w:cs="SimHei"/>
          <w:sz w:val="43"/>
          <w:szCs w:val="43"/>
          <w:spacing w:val="8"/>
        </w:rPr>
        <w:t>招</w:t>
      </w:r>
      <w:r>
        <w:rPr>
          <w:rFonts w:ascii="SimHei" w:hAnsi="SimHei" w:eastAsia="SimHei" w:cs="SimHei"/>
          <w:sz w:val="43"/>
          <w:szCs w:val="43"/>
          <w:spacing w:val="5"/>
        </w:rPr>
        <w:t>标文件</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ind w:left="2158"/>
        <w:spacing w:before="91" w:line="453" w:lineRule="auto"/>
        <w:rPr>
          <w:rFonts w:ascii="SimHei" w:hAnsi="SimHei" w:eastAsia="SimHei" w:cs="SimHei"/>
          <w:sz w:val="28"/>
          <w:szCs w:val="28"/>
        </w:rPr>
      </w:pPr>
      <w:r>
        <w:rPr>
          <w:rFonts w:ascii="SimHei" w:hAnsi="SimHei" w:eastAsia="SimHei" w:cs="SimHei"/>
          <w:sz w:val="28"/>
          <w:szCs w:val="28"/>
          <w:spacing w:val="-19"/>
        </w:rPr>
        <w:t>招</w:t>
      </w:r>
      <w:r>
        <w:rPr>
          <w:rFonts w:ascii="SimHei" w:hAnsi="SimHei" w:eastAsia="SimHei" w:cs="SimHei"/>
          <w:sz w:val="28"/>
          <w:szCs w:val="28"/>
          <w:spacing w:val="-10"/>
        </w:rPr>
        <w:t>标人：</w:t>
      </w:r>
      <w:r>
        <w:rPr>
          <w:rFonts w:ascii="SimHei" w:hAnsi="SimHei" w:eastAsia="SimHei" w:cs="SimHei"/>
          <w:sz w:val="28"/>
          <w:szCs w:val="28"/>
          <w:u w:val="single" w:color="auto"/>
          <w:spacing w:val="-10"/>
        </w:rPr>
        <w:t xml:space="preserve">             </w:t>
      </w:r>
      <w:r>
        <w:rPr>
          <w:rFonts w:ascii="SimHei" w:hAnsi="SimHei" w:eastAsia="SimHei" w:cs="SimHei"/>
          <w:sz w:val="28"/>
          <w:szCs w:val="28"/>
          <w:spacing w:val="-10"/>
        </w:rPr>
        <w:t>(盖单位章)</w:t>
      </w:r>
    </w:p>
    <w:p>
      <w:pPr>
        <w:ind w:left="2761"/>
        <w:spacing w:before="1" w:line="220" w:lineRule="auto"/>
        <w:tabs>
          <w:tab w:val="left" w:leader="empty" w:pos="3507"/>
        </w:tabs>
        <w:rPr>
          <w:rFonts w:ascii="SimHei" w:hAnsi="SimHei" w:eastAsia="SimHei" w:cs="SimHei"/>
          <w:sz w:val="28"/>
          <w:szCs w:val="28"/>
        </w:rPr>
      </w:pPr>
      <w:r>
        <w:rPr>
          <w:rFonts w:ascii="SimHei" w:hAnsi="SimHei" w:eastAsia="SimHei" w:cs="SimHei"/>
          <w:sz w:val="28"/>
          <w:szCs w:val="28"/>
          <w:u w:val="single" w:color="auto"/>
        </w:rPr>
        <w:tab/>
      </w:r>
      <w:r>
        <w:rPr>
          <w:rFonts w:ascii="SimHei" w:hAnsi="SimHei" w:eastAsia="SimHei" w:cs="SimHei"/>
          <w:sz w:val="28"/>
          <w:szCs w:val="28"/>
          <w:spacing w:val="16"/>
        </w:rPr>
        <w:t>年</w:t>
      </w:r>
      <w:r>
        <w:rPr>
          <w:rFonts w:ascii="SimHei" w:hAnsi="SimHei" w:eastAsia="SimHei" w:cs="SimHei"/>
          <w:sz w:val="28"/>
          <w:szCs w:val="28"/>
          <w:u w:val="single" w:color="auto"/>
          <w:spacing w:val="9"/>
        </w:rPr>
        <w:t xml:space="preserve"> </w:t>
      </w:r>
      <w:r>
        <w:rPr>
          <w:rFonts w:ascii="SimHei" w:hAnsi="SimHei" w:eastAsia="SimHei" w:cs="SimHei"/>
          <w:sz w:val="28"/>
          <w:szCs w:val="28"/>
          <w:u w:val="single" w:color="auto"/>
          <w:spacing w:val="8"/>
        </w:rPr>
        <w:t xml:space="preserve">    </w:t>
      </w:r>
      <w:r>
        <w:rPr>
          <w:rFonts w:ascii="SimHei" w:hAnsi="SimHei" w:eastAsia="SimHei" w:cs="SimHei"/>
          <w:sz w:val="28"/>
          <w:szCs w:val="28"/>
          <w:spacing w:val="8"/>
        </w:rPr>
        <w:t>月</w:t>
      </w:r>
      <w:r>
        <w:rPr>
          <w:rFonts w:ascii="SimHei" w:hAnsi="SimHei" w:eastAsia="SimHei" w:cs="SimHei"/>
          <w:sz w:val="28"/>
          <w:szCs w:val="28"/>
          <w:u w:val="single" w:color="auto"/>
          <w:spacing w:val="8"/>
        </w:rPr>
        <w:t xml:space="preserve">     </w:t>
      </w:r>
      <w:r>
        <w:rPr>
          <w:rFonts w:ascii="SimHei" w:hAnsi="SimHei" w:eastAsia="SimHei" w:cs="SimHei"/>
          <w:sz w:val="28"/>
          <w:szCs w:val="28"/>
          <w:spacing w:val="8"/>
        </w:rPr>
        <w:t>日</w:t>
      </w:r>
    </w:p>
    <w:p>
      <w:pPr>
        <w:sectPr>
          <w:pgSz w:w="12240" w:h="15840"/>
          <w:pgMar w:top="1346" w:right="1836" w:bottom="0" w:left="1836" w:header="0" w:footer="0" w:gutter="0"/>
        </w:sectPr>
        <w:rPr/>
      </w:pPr>
    </w:p>
    <w:sdt>
      <w:sdtPr>
        <w:rPr>
          <w:rFonts w:ascii="SimHei" w:hAnsi="SimHei" w:eastAsia="SimHei" w:cs="SimHei"/>
          <w:sz w:val="28"/>
          <w:szCs w:val="28"/>
        </w:rPr>
        <w:docPartObj>
          <w:docPartGallery w:val="Table of Contents"/>
          <w:docPartUnique/>
        </w:docPartObj>
      </w:sdtPr>
      <w:sdtEndPr>
        <w:rPr>
          <w:rFonts w:ascii="Calibri" w:hAnsi="Calibri" w:eastAsia="Calibri" w:cs="Calibri"/>
          <w:sz w:val="21"/>
          <w:szCs w:val="21"/>
        </w:rPr>
      </w:sdtEndPr>
      <w:sdtContent>
        <w:p>
          <w:pPr>
            <w:ind w:left="3938"/>
            <w:spacing w:before="131" w:line="219" w:lineRule="auto"/>
            <w:rPr>
              <w:rFonts w:ascii="SimHei" w:hAnsi="SimHei" w:eastAsia="SimHei" w:cs="SimHei"/>
              <w:sz w:val="28"/>
              <w:szCs w:val="28"/>
            </w:rPr>
          </w:pPr>
          <w:r>
            <w:rPr>
              <w:rFonts w:ascii="SimHei" w:hAnsi="SimHei" w:eastAsia="SimHei" w:cs="SimHei"/>
              <w:sz w:val="28"/>
              <w:szCs w:val="28"/>
              <w:spacing w:val="-10"/>
            </w:rPr>
            <w:t>目</w:t>
          </w:r>
          <w:r>
            <w:rPr>
              <w:rFonts w:ascii="SimHei" w:hAnsi="SimHei" w:eastAsia="SimHei" w:cs="SimHei"/>
              <w:sz w:val="28"/>
              <w:szCs w:val="28"/>
              <w:spacing w:val="-8"/>
            </w:rPr>
            <w:t xml:space="preserve">  </w:t>
          </w:r>
          <w:r>
            <w:rPr>
              <w:rFonts w:ascii="SimHei" w:hAnsi="SimHei" w:eastAsia="SimHei" w:cs="SimHei"/>
              <w:sz w:val="28"/>
              <w:szCs w:val="28"/>
              <w:spacing w:val="-8"/>
            </w:rPr>
            <w:t>录</w:t>
          </w:r>
        </w:p>
        <w:p>
          <w:pPr>
            <w:spacing w:line="249" w:lineRule="auto"/>
            <w:rPr>
              <w:rFonts w:ascii="Arial"/>
              <w:sz w:val="21"/>
            </w:rPr>
          </w:pPr>
          <w:r/>
        </w:p>
        <w:p>
          <w:pPr>
            <w:spacing w:before="68" w:line="221" w:lineRule="auto"/>
            <w:tabs>
              <w:tab w:val="right" w:leader="dot" w:pos="8625"/>
            </w:tabs>
            <w:rPr>
              <w:rFonts w:ascii="Calibri" w:hAnsi="Calibri" w:eastAsia="Calibri" w:cs="Calibri"/>
              <w:sz w:val="21"/>
              <w:szCs w:val="21"/>
            </w:rPr>
          </w:pPr>
          <w:hyperlink w:history="true" w:anchor="_bookmark1">
            <w:r>
              <w:rPr>
                <w:rFonts w:ascii="SimSun" w:hAnsi="SimSun" w:eastAsia="SimSun" w:cs="SimSun"/>
                <w:sz w:val="21"/>
                <w:szCs w:val="21"/>
                <w:spacing w:val="-5"/>
              </w:rPr>
              <w:t>第</w:t>
            </w:r>
            <w:r>
              <w:rPr>
                <w:rFonts w:ascii="SimSun" w:hAnsi="SimSun" w:eastAsia="SimSun" w:cs="SimSun"/>
                <w:sz w:val="21"/>
                <w:szCs w:val="21"/>
                <w:spacing w:val="-3"/>
              </w:rPr>
              <w:t>一卷</w:t>
            </w:r>
            <w:r>
              <w:rPr>
                <w:rFonts w:ascii="SimSun" w:hAnsi="SimSun" w:eastAsia="SimSun" w:cs="SimSun"/>
                <w:sz w:val="21"/>
                <w:szCs w:val="21"/>
                <w:spacing w:val="-3"/>
              </w:rPr>
              <w:t xml:space="preserve"> </w:t>
            </w:r>
            <w:r>
              <w:rPr>
                <w:rFonts w:ascii="SimSun" w:hAnsi="SimSun" w:eastAsia="SimSun" w:cs="SimSun"/>
                <w:sz w:val="21"/>
                <w:szCs w:val="21"/>
              </w:rPr>
              <w:tab/>
            </w:r>
            <w:r>
              <w:rPr>
                <w:rFonts w:ascii="Calibri" w:hAnsi="Calibri" w:eastAsia="Calibri" w:cs="Calibri"/>
                <w:sz w:val="21"/>
                <w:szCs w:val="21"/>
                <w:spacing w:val="-3"/>
              </w:rPr>
              <w:t>1</w:t>
            </w:r>
          </w:hyperlink>
        </w:p>
        <w:p>
          <w:pPr>
            <w:spacing w:before="20" w:line="219" w:lineRule="auto"/>
            <w:tabs>
              <w:tab w:val="right" w:leader="dot" w:pos="8625"/>
            </w:tabs>
            <w:rPr>
              <w:rFonts w:ascii="Calibri" w:hAnsi="Calibri" w:eastAsia="Calibri" w:cs="Calibri"/>
              <w:sz w:val="21"/>
              <w:szCs w:val="21"/>
            </w:rPr>
          </w:pPr>
          <w:hyperlink w:history="true" w:anchor="_bookmark2">
            <w:r>
              <w:rPr>
                <w:rFonts w:ascii="SimSun" w:hAnsi="SimSun" w:eastAsia="SimSun" w:cs="SimSun"/>
                <w:sz w:val="21"/>
                <w:szCs w:val="21"/>
                <w:spacing w:val="16"/>
              </w:rPr>
              <w:t>第</w:t>
            </w:r>
            <w:r>
              <w:rPr>
                <w:rFonts w:ascii="SimSun" w:hAnsi="SimSun" w:eastAsia="SimSun" w:cs="SimSun"/>
                <w:sz w:val="21"/>
                <w:szCs w:val="21"/>
                <w:spacing w:val="13"/>
              </w:rPr>
              <w:t>一</w:t>
            </w:r>
            <w:r>
              <w:rPr>
                <w:rFonts w:ascii="SimSun" w:hAnsi="SimSun" w:eastAsia="SimSun" w:cs="SimSun"/>
                <w:sz w:val="21"/>
                <w:szCs w:val="21"/>
                <w:spacing w:val="8"/>
              </w:rPr>
              <w:t>章招标公告(适用于公开招标)</w:t>
            </w:r>
            <w:r>
              <w:rPr>
                <w:rFonts w:ascii="SimSun" w:hAnsi="SimSun" w:eastAsia="SimSun" w:cs="SimSun"/>
                <w:sz w:val="21"/>
                <w:szCs w:val="21"/>
                <w:spacing w:val="8"/>
              </w:rPr>
              <w:t xml:space="preserve"> </w:t>
            </w:r>
            <w:r>
              <w:rPr>
                <w:rFonts w:ascii="SimSun" w:hAnsi="SimSun" w:eastAsia="SimSun" w:cs="SimSun"/>
                <w:sz w:val="21"/>
                <w:szCs w:val="21"/>
              </w:rPr>
              <w:tab/>
            </w:r>
            <w:r>
              <w:rPr>
                <w:rFonts w:ascii="Calibri" w:hAnsi="Calibri" w:eastAsia="Calibri" w:cs="Calibri"/>
                <w:sz w:val="21"/>
                <w:szCs w:val="21"/>
                <w:spacing w:val="8"/>
              </w:rPr>
              <w:t>2</w:t>
            </w:r>
          </w:hyperlink>
        </w:p>
        <w:p>
          <w:pPr>
            <w:ind w:left="436"/>
            <w:spacing w:before="23" w:line="221" w:lineRule="auto"/>
            <w:tabs>
              <w:tab w:val="right" w:leader="dot" w:pos="8625"/>
            </w:tabs>
            <w:rPr>
              <w:rFonts w:ascii="Calibri" w:hAnsi="Calibri" w:eastAsia="Calibri" w:cs="Calibri"/>
              <w:sz w:val="21"/>
              <w:szCs w:val="21"/>
            </w:rPr>
          </w:pPr>
          <w:hyperlink w:history="true" w:anchor="_bookmark3">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招标</w:t>
            </w:r>
            <w:r>
              <w:rPr>
                <w:rFonts w:ascii="SimSun" w:hAnsi="SimSun" w:eastAsia="SimSun" w:cs="SimSun"/>
                <w:sz w:val="21"/>
                <w:szCs w:val="21"/>
              </w:rPr>
              <w:t>条件</w:t>
            </w:r>
            <w:r>
              <w:rPr>
                <w:rFonts w:ascii="Times New Roman" w:hAnsi="Times New Roman" w:eastAsia="Times New Roman" w:cs="Times New Roman"/>
                <w:sz w:val="21"/>
                <w:szCs w:val="21"/>
              </w:rPr>
              <w:tab/>
            </w:r>
            <w:r>
              <w:rPr>
                <w:rFonts w:ascii="Calibri" w:hAnsi="Calibri" w:eastAsia="Calibri" w:cs="Calibri"/>
                <w:sz w:val="21"/>
                <w:szCs w:val="21"/>
              </w:rPr>
              <w:t>2</w:t>
            </w:r>
          </w:hyperlink>
        </w:p>
        <w:p>
          <w:pPr>
            <w:ind w:left="416"/>
            <w:spacing w:before="20" w:line="221" w:lineRule="auto"/>
            <w:tabs>
              <w:tab w:val="right" w:leader="dot" w:pos="8625"/>
            </w:tabs>
            <w:rPr>
              <w:rFonts w:ascii="Calibri" w:hAnsi="Calibri" w:eastAsia="Calibri" w:cs="Calibri"/>
              <w:sz w:val="21"/>
              <w:szCs w:val="21"/>
            </w:rPr>
          </w:pPr>
          <w:hyperlink w:history="true" w:anchor="_bookmark4">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项目概况与招标范围</w:t>
            </w:r>
            <w:r>
              <w:rPr>
                <w:rFonts w:ascii="Times New Roman" w:hAnsi="Times New Roman" w:eastAsia="Times New Roman" w:cs="Times New Roman"/>
                <w:sz w:val="21"/>
                <w:szCs w:val="21"/>
              </w:rPr>
              <w:tab/>
            </w:r>
            <w:r>
              <w:rPr>
                <w:rFonts w:ascii="Calibri" w:hAnsi="Calibri" w:eastAsia="Calibri" w:cs="Calibri"/>
                <w:sz w:val="21"/>
                <w:szCs w:val="21"/>
                <w:spacing w:val="2"/>
              </w:rPr>
              <w:t>2</w:t>
            </w:r>
          </w:hyperlink>
        </w:p>
        <w:p>
          <w:pPr>
            <w:ind w:left="420"/>
            <w:spacing w:before="22" w:line="221" w:lineRule="auto"/>
            <w:tabs>
              <w:tab w:val="right" w:leader="dot" w:pos="8625"/>
            </w:tabs>
            <w:rPr>
              <w:rFonts w:ascii="Calibri" w:hAnsi="Calibri" w:eastAsia="Calibri" w:cs="Calibri"/>
              <w:sz w:val="21"/>
              <w:szCs w:val="21"/>
            </w:rPr>
          </w:pPr>
          <w:hyperlink w:history="true" w:anchor="_bookmark5">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投标人资格要求</w:t>
            </w:r>
            <w:r>
              <w:rPr>
                <w:rFonts w:ascii="Times New Roman" w:hAnsi="Times New Roman" w:eastAsia="Times New Roman" w:cs="Times New Roman"/>
                <w:sz w:val="21"/>
                <w:szCs w:val="21"/>
              </w:rPr>
              <w:tab/>
            </w:r>
            <w:r>
              <w:rPr>
                <w:rFonts w:ascii="Calibri" w:hAnsi="Calibri" w:eastAsia="Calibri" w:cs="Calibri"/>
                <w:sz w:val="21"/>
                <w:szCs w:val="21"/>
                <w:spacing w:val="1"/>
              </w:rPr>
              <w:t>2</w:t>
            </w:r>
          </w:hyperlink>
        </w:p>
        <w:p>
          <w:pPr>
            <w:ind w:left="415"/>
            <w:spacing w:before="20" w:line="221" w:lineRule="auto"/>
            <w:tabs>
              <w:tab w:val="right" w:leader="dot" w:pos="8625"/>
            </w:tabs>
            <w:rPr>
              <w:rFonts w:ascii="Calibri" w:hAnsi="Calibri" w:eastAsia="Calibri" w:cs="Calibri"/>
              <w:sz w:val="21"/>
              <w:szCs w:val="21"/>
            </w:rPr>
          </w:pPr>
          <w:hyperlink w:history="true" w:anchor="_bookmark6">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招标文件的获取</w:t>
            </w:r>
            <w:r>
              <w:rPr>
                <w:rFonts w:ascii="Times New Roman" w:hAnsi="Times New Roman" w:eastAsia="Times New Roman" w:cs="Times New Roman"/>
                <w:sz w:val="21"/>
                <w:szCs w:val="21"/>
              </w:rPr>
              <w:tab/>
            </w:r>
            <w:r>
              <w:rPr>
                <w:rFonts w:ascii="Calibri" w:hAnsi="Calibri" w:eastAsia="Calibri" w:cs="Calibri"/>
                <w:sz w:val="21"/>
                <w:szCs w:val="21"/>
                <w:spacing w:val="2"/>
              </w:rPr>
              <w:t>2</w:t>
            </w:r>
          </w:hyperlink>
        </w:p>
        <w:p>
          <w:pPr>
            <w:ind w:left="421"/>
            <w:spacing w:before="20" w:line="221" w:lineRule="auto"/>
            <w:tabs>
              <w:tab w:val="right" w:leader="dot" w:pos="8625"/>
            </w:tabs>
            <w:rPr>
              <w:rFonts w:ascii="Calibri" w:hAnsi="Calibri" w:eastAsia="Calibri" w:cs="Calibri"/>
              <w:sz w:val="21"/>
              <w:szCs w:val="21"/>
            </w:rPr>
          </w:pPr>
          <w:hyperlink w:history="true" w:anchor="_bookmark7">
            <w:r>
              <w:rPr>
                <w:rFonts w:ascii="Times New Roman" w:hAnsi="Times New Roman" w:eastAsia="Times New Roman" w:cs="Times New Roman"/>
                <w:sz w:val="21"/>
                <w:szCs w:val="21"/>
                <w:spacing w:val="2"/>
              </w:rPr>
              <w:t>5.</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投标文件的递交</w:t>
            </w:r>
            <w:r>
              <w:rPr>
                <w:rFonts w:ascii="Times New Roman" w:hAnsi="Times New Roman" w:eastAsia="Times New Roman" w:cs="Times New Roman"/>
                <w:sz w:val="21"/>
                <w:szCs w:val="21"/>
              </w:rPr>
              <w:tab/>
            </w:r>
            <w:r>
              <w:rPr>
                <w:rFonts w:ascii="Calibri" w:hAnsi="Calibri" w:eastAsia="Calibri" w:cs="Calibri"/>
                <w:sz w:val="21"/>
                <w:szCs w:val="21"/>
              </w:rPr>
              <w:t>3</w:t>
            </w:r>
          </w:hyperlink>
        </w:p>
        <w:p>
          <w:pPr>
            <w:ind w:left="420"/>
            <w:spacing w:before="23" w:line="219" w:lineRule="auto"/>
            <w:tabs>
              <w:tab w:val="right" w:leader="dot" w:pos="8625"/>
            </w:tabs>
            <w:rPr>
              <w:rFonts w:ascii="Calibri" w:hAnsi="Calibri" w:eastAsia="Calibri" w:cs="Calibri"/>
              <w:sz w:val="21"/>
              <w:szCs w:val="21"/>
            </w:rPr>
          </w:pPr>
          <w:hyperlink w:history="true" w:anchor="_bookmark8">
            <w:r>
              <w:rPr>
                <w:rFonts w:ascii="Times New Roman" w:hAnsi="Times New Roman" w:eastAsia="Times New Roman" w:cs="Times New Roman"/>
                <w:sz w:val="21"/>
                <w:szCs w:val="21"/>
                <w:spacing w:val="2"/>
              </w:rPr>
              <w:t>6.</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发布公告的媒介</w:t>
            </w:r>
            <w:r>
              <w:rPr>
                <w:rFonts w:ascii="Times New Roman" w:hAnsi="Times New Roman" w:eastAsia="Times New Roman" w:cs="Times New Roman"/>
                <w:sz w:val="21"/>
                <w:szCs w:val="21"/>
              </w:rPr>
              <w:tab/>
            </w:r>
            <w:r>
              <w:rPr>
                <w:rFonts w:ascii="Calibri" w:hAnsi="Calibri" w:eastAsia="Calibri" w:cs="Calibri"/>
                <w:sz w:val="21"/>
                <w:szCs w:val="21"/>
                <w:spacing w:val="1"/>
              </w:rPr>
              <w:t>3</w:t>
            </w:r>
          </w:hyperlink>
        </w:p>
        <w:p>
          <w:pPr>
            <w:ind w:left="419"/>
            <w:spacing w:before="22" w:line="222" w:lineRule="auto"/>
            <w:tabs>
              <w:tab w:val="right" w:leader="dot" w:pos="8625"/>
            </w:tabs>
            <w:rPr>
              <w:rFonts w:ascii="Calibri" w:hAnsi="Calibri" w:eastAsia="Calibri" w:cs="Calibri"/>
              <w:sz w:val="21"/>
              <w:szCs w:val="21"/>
            </w:rPr>
          </w:pPr>
          <w:hyperlink w:history="true" w:anchor="_bookmark9">
            <w:r>
              <w:rPr>
                <w:rFonts w:ascii="Times New Roman" w:hAnsi="Times New Roman" w:eastAsia="Times New Roman" w:cs="Times New Roman"/>
                <w:sz w:val="21"/>
                <w:szCs w:val="21"/>
                <w:spacing w:val="4"/>
              </w:rPr>
              <w:t>7.</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联系方式</w:t>
            </w:r>
            <w:r>
              <w:rPr>
                <w:rFonts w:ascii="Times New Roman" w:hAnsi="Times New Roman" w:eastAsia="Times New Roman" w:cs="Times New Roman"/>
                <w:sz w:val="21"/>
                <w:szCs w:val="21"/>
              </w:rPr>
              <w:tab/>
            </w:r>
            <w:r>
              <w:rPr>
                <w:rFonts w:ascii="Calibri" w:hAnsi="Calibri" w:eastAsia="Calibri" w:cs="Calibri"/>
                <w:sz w:val="21"/>
                <w:szCs w:val="21"/>
                <w:spacing w:val="2"/>
              </w:rPr>
              <w:t>3</w:t>
            </w:r>
          </w:hyperlink>
        </w:p>
        <w:p>
          <w:pPr>
            <w:spacing w:before="21" w:line="220" w:lineRule="auto"/>
            <w:tabs>
              <w:tab w:val="right" w:leader="dot" w:pos="8625"/>
            </w:tabs>
            <w:rPr>
              <w:rFonts w:ascii="Calibri" w:hAnsi="Calibri" w:eastAsia="Calibri" w:cs="Calibri"/>
              <w:sz w:val="21"/>
              <w:szCs w:val="21"/>
            </w:rPr>
          </w:pPr>
          <w:hyperlink w:history="true" w:anchor="_bookmark10">
            <w:r>
              <w:rPr>
                <w:rFonts w:ascii="SimSun" w:hAnsi="SimSun" w:eastAsia="SimSun" w:cs="SimSun"/>
                <w:sz w:val="21"/>
                <w:szCs w:val="21"/>
                <w:spacing w:val="14"/>
              </w:rPr>
              <w:t>第</w:t>
            </w:r>
            <w:r>
              <w:rPr>
                <w:rFonts w:ascii="SimSun" w:hAnsi="SimSun" w:eastAsia="SimSun" w:cs="SimSun"/>
                <w:sz w:val="21"/>
                <w:szCs w:val="21"/>
                <w:spacing w:val="8"/>
              </w:rPr>
              <w:t>一章投标邀请书(适用于邀请招标)</w:t>
            </w:r>
            <w:r>
              <w:rPr>
                <w:rFonts w:ascii="SimSun" w:hAnsi="SimSun" w:eastAsia="SimSun" w:cs="SimSun"/>
                <w:sz w:val="21"/>
                <w:szCs w:val="21"/>
                <w:spacing w:val="8"/>
              </w:rPr>
              <w:t xml:space="preserve"> </w:t>
            </w:r>
            <w:r>
              <w:rPr>
                <w:rFonts w:ascii="SimSun" w:hAnsi="SimSun" w:eastAsia="SimSun" w:cs="SimSun"/>
                <w:sz w:val="21"/>
                <w:szCs w:val="21"/>
              </w:rPr>
              <w:tab/>
            </w:r>
            <w:r>
              <w:rPr>
                <w:rFonts w:ascii="Calibri" w:hAnsi="Calibri" w:eastAsia="Calibri" w:cs="Calibri"/>
                <w:sz w:val="21"/>
                <w:szCs w:val="21"/>
                <w:spacing w:val="8"/>
              </w:rPr>
              <w:t>4</w:t>
            </w:r>
          </w:hyperlink>
        </w:p>
        <w:p>
          <w:pPr>
            <w:ind w:left="436"/>
            <w:spacing w:before="21" w:line="221" w:lineRule="auto"/>
            <w:tabs>
              <w:tab w:val="right" w:leader="dot" w:pos="8625"/>
            </w:tabs>
            <w:rPr>
              <w:rFonts w:ascii="Calibri" w:hAnsi="Calibri" w:eastAsia="Calibri" w:cs="Calibri"/>
              <w:sz w:val="21"/>
              <w:szCs w:val="21"/>
            </w:rPr>
          </w:pPr>
          <w:hyperlink w:history="true" w:anchor="_bookmark11">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招标</w:t>
            </w:r>
            <w:r>
              <w:rPr>
                <w:rFonts w:ascii="SimSun" w:hAnsi="SimSun" w:eastAsia="SimSun" w:cs="SimSun"/>
                <w:sz w:val="21"/>
                <w:szCs w:val="21"/>
              </w:rPr>
              <w:t>条件</w:t>
            </w:r>
            <w:r>
              <w:rPr>
                <w:rFonts w:ascii="Times New Roman" w:hAnsi="Times New Roman" w:eastAsia="Times New Roman" w:cs="Times New Roman"/>
                <w:sz w:val="21"/>
                <w:szCs w:val="21"/>
              </w:rPr>
              <w:tab/>
            </w:r>
            <w:r>
              <w:rPr>
                <w:rFonts w:ascii="Calibri" w:hAnsi="Calibri" w:eastAsia="Calibri" w:cs="Calibri"/>
                <w:sz w:val="21"/>
                <w:szCs w:val="21"/>
              </w:rPr>
              <w:t>4</w:t>
            </w:r>
          </w:hyperlink>
        </w:p>
        <w:p>
          <w:pPr>
            <w:ind w:left="416"/>
            <w:spacing w:before="22" w:line="221" w:lineRule="auto"/>
            <w:tabs>
              <w:tab w:val="right" w:leader="dot" w:pos="8625"/>
            </w:tabs>
            <w:rPr>
              <w:rFonts w:ascii="Calibri" w:hAnsi="Calibri" w:eastAsia="Calibri" w:cs="Calibri"/>
              <w:sz w:val="21"/>
              <w:szCs w:val="21"/>
            </w:rPr>
          </w:pPr>
          <w:hyperlink w:history="true" w:anchor="_bookmark12">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项目概况与招标范围</w:t>
            </w:r>
            <w:r>
              <w:rPr>
                <w:rFonts w:ascii="Times New Roman" w:hAnsi="Times New Roman" w:eastAsia="Times New Roman" w:cs="Times New Roman"/>
                <w:sz w:val="21"/>
                <w:szCs w:val="21"/>
              </w:rPr>
              <w:tab/>
            </w:r>
            <w:r>
              <w:rPr>
                <w:rFonts w:ascii="Calibri" w:hAnsi="Calibri" w:eastAsia="Calibri" w:cs="Calibri"/>
                <w:sz w:val="21"/>
                <w:szCs w:val="21"/>
                <w:spacing w:val="2"/>
              </w:rPr>
              <w:t>4</w:t>
            </w:r>
          </w:hyperlink>
        </w:p>
        <w:p>
          <w:pPr>
            <w:ind w:left="420"/>
            <w:spacing w:before="20" w:line="221" w:lineRule="auto"/>
            <w:tabs>
              <w:tab w:val="right" w:leader="dot" w:pos="8625"/>
            </w:tabs>
            <w:rPr>
              <w:rFonts w:ascii="Calibri" w:hAnsi="Calibri" w:eastAsia="Calibri" w:cs="Calibri"/>
              <w:sz w:val="21"/>
              <w:szCs w:val="21"/>
            </w:rPr>
          </w:pPr>
          <w:hyperlink w:history="true" w:anchor="_bookmark13">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投标人资格要求</w:t>
            </w:r>
            <w:r>
              <w:rPr>
                <w:rFonts w:ascii="Times New Roman" w:hAnsi="Times New Roman" w:eastAsia="Times New Roman" w:cs="Times New Roman"/>
                <w:sz w:val="21"/>
                <w:szCs w:val="21"/>
              </w:rPr>
              <w:tab/>
            </w:r>
            <w:r>
              <w:rPr>
                <w:rFonts w:ascii="Calibri" w:hAnsi="Calibri" w:eastAsia="Calibri" w:cs="Calibri"/>
                <w:sz w:val="21"/>
                <w:szCs w:val="21"/>
                <w:spacing w:val="1"/>
              </w:rPr>
              <w:t>4</w:t>
            </w:r>
          </w:hyperlink>
        </w:p>
        <w:p>
          <w:pPr>
            <w:ind w:left="415"/>
            <w:spacing w:before="22" w:line="221" w:lineRule="auto"/>
            <w:tabs>
              <w:tab w:val="right" w:leader="dot" w:pos="8625"/>
            </w:tabs>
            <w:rPr>
              <w:rFonts w:ascii="Calibri" w:hAnsi="Calibri" w:eastAsia="Calibri" w:cs="Calibri"/>
              <w:sz w:val="21"/>
              <w:szCs w:val="21"/>
            </w:rPr>
          </w:pPr>
          <w:hyperlink w:history="true" w:anchor="_bookmark14">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招标文件的获取</w:t>
            </w:r>
            <w:r>
              <w:rPr>
                <w:rFonts w:ascii="Times New Roman" w:hAnsi="Times New Roman" w:eastAsia="Times New Roman" w:cs="Times New Roman"/>
                <w:sz w:val="21"/>
                <w:szCs w:val="21"/>
              </w:rPr>
              <w:tab/>
            </w:r>
            <w:r>
              <w:rPr>
                <w:rFonts w:ascii="Calibri" w:hAnsi="Calibri" w:eastAsia="Calibri" w:cs="Calibri"/>
                <w:sz w:val="21"/>
                <w:szCs w:val="21"/>
                <w:spacing w:val="2"/>
              </w:rPr>
              <w:t>4</w:t>
            </w:r>
          </w:hyperlink>
        </w:p>
        <w:p>
          <w:pPr>
            <w:ind w:left="421"/>
            <w:spacing w:before="20" w:line="221" w:lineRule="auto"/>
            <w:tabs>
              <w:tab w:val="right" w:leader="dot" w:pos="8625"/>
            </w:tabs>
            <w:rPr>
              <w:rFonts w:ascii="Calibri" w:hAnsi="Calibri" w:eastAsia="Calibri" w:cs="Calibri"/>
              <w:sz w:val="21"/>
              <w:szCs w:val="21"/>
            </w:rPr>
          </w:pPr>
          <w:hyperlink w:history="true" w:anchor="_bookmark15">
            <w:r>
              <w:rPr>
                <w:rFonts w:ascii="Times New Roman" w:hAnsi="Times New Roman" w:eastAsia="Times New Roman" w:cs="Times New Roman"/>
                <w:sz w:val="21"/>
                <w:szCs w:val="21"/>
                <w:spacing w:val="2"/>
              </w:rPr>
              <w:t>5.</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投标文件的递交</w:t>
            </w:r>
            <w:r>
              <w:rPr>
                <w:rFonts w:ascii="Times New Roman" w:hAnsi="Times New Roman" w:eastAsia="Times New Roman" w:cs="Times New Roman"/>
                <w:sz w:val="21"/>
                <w:szCs w:val="21"/>
              </w:rPr>
              <w:tab/>
            </w:r>
            <w:r>
              <w:rPr>
                <w:rFonts w:ascii="Calibri" w:hAnsi="Calibri" w:eastAsia="Calibri" w:cs="Calibri"/>
                <w:sz w:val="21"/>
                <w:szCs w:val="21"/>
              </w:rPr>
              <w:t>5</w:t>
            </w:r>
          </w:hyperlink>
        </w:p>
        <w:p>
          <w:pPr>
            <w:ind w:left="420"/>
            <w:spacing w:before="23" w:line="221" w:lineRule="auto"/>
            <w:tabs>
              <w:tab w:val="right" w:leader="dot" w:pos="8625"/>
            </w:tabs>
            <w:rPr>
              <w:rFonts w:ascii="Calibri" w:hAnsi="Calibri" w:eastAsia="Calibri" w:cs="Calibri"/>
              <w:sz w:val="21"/>
              <w:szCs w:val="21"/>
            </w:rPr>
          </w:pPr>
          <w:hyperlink w:history="true" w:anchor="_bookmark16">
            <w:r>
              <w:rPr>
                <w:rFonts w:ascii="Times New Roman" w:hAnsi="Times New Roman" w:eastAsia="Times New Roman" w:cs="Times New Roman"/>
                <w:sz w:val="21"/>
                <w:szCs w:val="21"/>
                <w:spacing w:val="4"/>
              </w:rPr>
              <w:t>6</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确认</w:t>
            </w:r>
            <w:r>
              <w:rPr>
                <w:rFonts w:ascii="Times New Roman" w:hAnsi="Times New Roman" w:eastAsia="Times New Roman" w:cs="Times New Roman"/>
                <w:sz w:val="21"/>
                <w:szCs w:val="21"/>
              </w:rPr>
              <w:tab/>
            </w:r>
            <w:r>
              <w:rPr>
                <w:rFonts w:ascii="Calibri" w:hAnsi="Calibri" w:eastAsia="Calibri" w:cs="Calibri"/>
                <w:sz w:val="21"/>
                <w:szCs w:val="21"/>
                <w:spacing w:val="3"/>
              </w:rPr>
              <w:t>5</w:t>
            </w:r>
          </w:hyperlink>
        </w:p>
        <w:p>
          <w:pPr>
            <w:ind w:left="419"/>
            <w:spacing w:before="20" w:line="222" w:lineRule="auto"/>
            <w:tabs>
              <w:tab w:val="right" w:leader="dot" w:pos="8625"/>
            </w:tabs>
            <w:rPr>
              <w:rFonts w:ascii="Calibri" w:hAnsi="Calibri" w:eastAsia="Calibri" w:cs="Calibri"/>
              <w:sz w:val="21"/>
              <w:szCs w:val="21"/>
            </w:rPr>
          </w:pPr>
          <w:hyperlink w:history="true" w:anchor="_bookmark17">
            <w:r>
              <w:rPr>
                <w:rFonts w:ascii="Times New Roman" w:hAnsi="Times New Roman" w:eastAsia="Times New Roman" w:cs="Times New Roman"/>
                <w:sz w:val="21"/>
                <w:szCs w:val="21"/>
                <w:spacing w:val="4"/>
              </w:rPr>
              <w:t>7.</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联系方式</w:t>
            </w:r>
            <w:r>
              <w:rPr>
                <w:rFonts w:ascii="Times New Roman" w:hAnsi="Times New Roman" w:eastAsia="Times New Roman" w:cs="Times New Roman"/>
                <w:sz w:val="21"/>
                <w:szCs w:val="21"/>
              </w:rPr>
              <w:tab/>
            </w:r>
            <w:r>
              <w:rPr>
                <w:rFonts w:ascii="Calibri" w:hAnsi="Calibri" w:eastAsia="Calibri" w:cs="Calibri"/>
                <w:sz w:val="21"/>
                <w:szCs w:val="21"/>
                <w:spacing w:val="2"/>
              </w:rPr>
              <w:t>5</w:t>
            </w:r>
          </w:hyperlink>
        </w:p>
        <w:p>
          <w:pPr>
            <w:ind w:left="856"/>
            <w:spacing w:before="20" w:line="220" w:lineRule="auto"/>
            <w:tabs>
              <w:tab w:val="right" w:leader="dot" w:pos="8625"/>
            </w:tabs>
            <w:rPr>
              <w:rFonts w:ascii="Calibri" w:hAnsi="Calibri" w:eastAsia="Calibri" w:cs="Calibri"/>
              <w:sz w:val="21"/>
              <w:szCs w:val="21"/>
            </w:rPr>
          </w:pPr>
          <w:hyperlink w:history="true" w:anchor="_bookmark18">
            <w:r>
              <w:rPr>
                <w:rFonts w:ascii="SimSun" w:hAnsi="SimSun" w:eastAsia="SimSun" w:cs="SimSun"/>
                <w:sz w:val="21"/>
                <w:szCs w:val="21"/>
                <w:spacing w:val="-17"/>
              </w:rPr>
              <w:t>附</w:t>
            </w:r>
            <w:r>
              <w:rPr>
                <w:rFonts w:ascii="SimSun" w:hAnsi="SimSun" w:eastAsia="SimSun" w:cs="SimSun"/>
                <w:sz w:val="21"/>
                <w:szCs w:val="21"/>
                <w:spacing w:val="-10"/>
              </w:rPr>
              <w:t>件：</w:t>
            </w:r>
            <w:r>
              <w:rPr>
                <w:rFonts w:ascii="SimSun" w:hAnsi="SimSun" w:eastAsia="SimSun" w:cs="SimSun"/>
                <w:sz w:val="21"/>
                <w:szCs w:val="21"/>
                <w:spacing w:val="-10"/>
              </w:rPr>
              <w:t xml:space="preserve"> </w:t>
            </w:r>
            <w:r>
              <w:rPr>
                <w:rFonts w:ascii="SimSun" w:hAnsi="SimSun" w:eastAsia="SimSun" w:cs="SimSun"/>
                <w:sz w:val="21"/>
                <w:szCs w:val="21"/>
                <w:spacing w:val="-10"/>
              </w:rPr>
              <w:t>确认通知</w:t>
            </w:r>
            <w:r>
              <w:rPr>
                <w:rFonts w:ascii="SimSun" w:hAnsi="SimSun" w:eastAsia="SimSun" w:cs="SimSun"/>
                <w:sz w:val="21"/>
                <w:szCs w:val="21"/>
              </w:rPr>
              <w:tab/>
            </w:r>
            <w:r>
              <w:rPr>
                <w:rFonts w:ascii="Calibri" w:hAnsi="Calibri" w:eastAsia="Calibri" w:cs="Calibri"/>
                <w:sz w:val="21"/>
                <w:szCs w:val="21"/>
                <w:spacing w:val="-10"/>
              </w:rPr>
              <w:t>6</w:t>
            </w:r>
          </w:hyperlink>
        </w:p>
        <w:p>
          <w:pPr>
            <w:spacing w:before="21" w:line="220" w:lineRule="auto"/>
            <w:tabs>
              <w:tab w:val="right" w:leader="dot" w:pos="8625"/>
            </w:tabs>
            <w:rPr>
              <w:rFonts w:ascii="Calibri" w:hAnsi="Calibri" w:eastAsia="Calibri" w:cs="Calibri"/>
              <w:sz w:val="21"/>
              <w:szCs w:val="21"/>
            </w:rPr>
          </w:pPr>
          <w:hyperlink w:history="true" w:anchor="_bookmark19">
            <w:r>
              <w:rPr>
                <w:rFonts w:ascii="SimSun" w:hAnsi="SimSun" w:eastAsia="SimSun" w:cs="SimSun"/>
                <w:sz w:val="21"/>
                <w:szCs w:val="21"/>
                <w:spacing w:val="4"/>
              </w:rPr>
              <w:t>第二章</w:t>
            </w:r>
            <w:r>
              <w:rPr>
                <w:rFonts w:ascii="SimSun" w:hAnsi="SimSun" w:eastAsia="SimSun" w:cs="SimSun"/>
                <w:sz w:val="21"/>
                <w:szCs w:val="21"/>
                <w:spacing w:val="2"/>
              </w:rPr>
              <w:t>投标人须知</w:t>
            </w:r>
            <w:r>
              <w:rPr>
                <w:rFonts w:ascii="SimSun" w:hAnsi="SimSun" w:eastAsia="SimSun" w:cs="SimSun"/>
                <w:sz w:val="21"/>
                <w:szCs w:val="21"/>
              </w:rPr>
              <w:tab/>
            </w:r>
            <w:r>
              <w:rPr>
                <w:rFonts w:ascii="Calibri" w:hAnsi="Calibri" w:eastAsia="Calibri" w:cs="Calibri"/>
                <w:sz w:val="21"/>
                <w:szCs w:val="21"/>
                <w:spacing w:val="2"/>
              </w:rPr>
              <w:t>7</w:t>
            </w:r>
          </w:hyperlink>
        </w:p>
        <w:p>
          <w:pPr>
            <w:ind w:left="422"/>
            <w:spacing w:before="24" w:line="220" w:lineRule="auto"/>
            <w:tabs>
              <w:tab w:val="right" w:leader="dot" w:pos="8625"/>
            </w:tabs>
            <w:rPr>
              <w:rFonts w:ascii="Calibri" w:hAnsi="Calibri" w:eastAsia="Calibri" w:cs="Calibri"/>
              <w:sz w:val="21"/>
              <w:szCs w:val="21"/>
            </w:rPr>
          </w:pPr>
          <w:hyperlink w:history="true" w:anchor="_bookmark20">
            <w:r>
              <w:rPr>
                <w:rFonts w:ascii="SimSun" w:hAnsi="SimSun" w:eastAsia="SimSun" w:cs="SimSun"/>
                <w:sz w:val="21"/>
                <w:szCs w:val="21"/>
                <w:spacing w:val="4"/>
              </w:rPr>
              <w:t>投</w:t>
            </w:r>
            <w:r>
              <w:rPr>
                <w:rFonts w:ascii="SimSun" w:hAnsi="SimSun" w:eastAsia="SimSun" w:cs="SimSun"/>
                <w:sz w:val="21"/>
                <w:szCs w:val="21"/>
                <w:spacing w:val="3"/>
              </w:rPr>
              <w:t>标</w:t>
            </w:r>
            <w:r>
              <w:rPr>
                <w:rFonts w:ascii="SimSun" w:hAnsi="SimSun" w:eastAsia="SimSun" w:cs="SimSun"/>
                <w:sz w:val="21"/>
                <w:szCs w:val="21"/>
                <w:spacing w:val="2"/>
              </w:rPr>
              <w:t>人须知前附表</w:t>
            </w:r>
            <w:r>
              <w:rPr>
                <w:rFonts w:ascii="SimSun" w:hAnsi="SimSun" w:eastAsia="SimSun" w:cs="SimSun"/>
                <w:sz w:val="21"/>
                <w:szCs w:val="21"/>
              </w:rPr>
              <w:tab/>
            </w:r>
            <w:r>
              <w:rPr>
                <w:rFonts w:ascii="Calibri" w:hAnsi="Calibri" w:eastAsia="Calibri" w:cs="Calibri"/>
                <w:sz w:val="21"/>
                <w:szCs w:val="21"/>
                <w:spacing w:val="2"/>
              </w:rPr>
              <w:t>7</w:t>
            </w:r>
          </w:hyperlink>
        </w:p>
        <w:p>
          <w:pPr>
            <w:ind w:left="436"/>
            <w:spacing w:before="22" w:line="221" w:lineRule="auto"/>
            <w:tabs>
              <w:tab w:val="right" w:leader="dot" w:pos="8625"/>
            </w:tabs>
            <w:rPr>
              <w:rFonts w:ascii="Calibri" w:hAnsi="Calibri" w:eastAsia="Calibri" w:cs="Calibri"/>
              <w:sz w:val="21"/>
              <w:szCs w:val="21"/>
            </w:rPr>
          </w:pPr>
          <w:hyperlink w:history="true" w:anchor="_bookmark21">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总</w:t>
            </w:r>
            <w:r>
              <w:rPr>
                <w:rFonts w:ascii="SimSun" w:hAnsi="SimSun" w:eastAsia="SimSun" w:cs="SimSun"/>
                <w:sz w:val="21"/>
                <w:szCs w:val="21"/>
              </w:rPr>
              <w:t>则</w:t>
            </w:r>
            <w:r>
              <w:rPr>
                <w:rFonts w:ascii="Times New Roman" w:hAnsi="Times New Roman" w:eastAsia="Times New Roman" w:cs="Times New Roman"/>
                <w:sz w:val="21"/>
                <w:szCs w:val="21"/>
              </w:rPr>
              <w:tab/>
            </w:r>
            <w:r>
              <w:rPr>
                <w:rFonts w:ascii="Calibri" w:hAnsi="Calibri" w:eastAsia="Calibri" w:cs="Calibri"/>
                <w:sz w:val="21"/>
                <w:szCs w:val="21"/>
              </w:rPr>
              <w:t>12</w:t>
            </w:r>
          </w:hyperlink>
        </w:p>
        <w:p>
          <w:pPr>
            <w:ind w:left="856"/>
            <w:spacing w:before="21" w:line="221" w:lineRule="auto"/>
            <w:tabs>
              <w:tab w:val="right" w:leader="dot" w:pos="8625"/>
            </w:tabs>
            <w:rPr>
              <w:rFonts w:ascii="Calibri" w:hAnsi="Calibri" w:eastAsia="Calibri" w:cs="Calibri"/>
              <w:sz w:val="21"/>
              <w:szCs w:val="21"/>
            </w:rPr>
          </w:pPr>
          <w:hyperlink w:history="true" w:anchor="_bookmark22">
            <w:r>
              <w:rPr>
                <w:rFonts w:ascii="Times New Roman" w:hAnsi="Times New Roman" w:eastAsia="Times New Roman" w:cs="Times New Roman"/>
                <w:sz w:val="21"/>
                <w:szCs w:val="21"/>
                <w:spacing w:val="1"/>
              </w:rPr>
              <w:t>1.1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招</w:t>
            </w:r>
            <w:r>
              <w:rPr>
                <w:rFonts w:ascii="SimSun" w:hAnsi="SimSun" w:eastAsia="SimSun" w:cs="SimSun"/>
                <w:sz w:val="21"/>
                <w:szCs w:val="21"/>
              </w:rPr>
              <w:t>标项目概况</w:t>
            </w:r>
            <w:r>
              <w:rPr>
                <w:rFonts w:ascii="Times New Roman" w:hAnsi="Times New Roman" w:eastAsia="Times New Roman" w:cs="Times New Roman"/>
                <w:sz w:val="21"/>
                <w:szCs w:val="21"/>
              </w:rPr>
              <w:tab/>
            </w:r>
            <w:r>
              <w:rPr>
                <w:rFonts w:ascii="Calibri" w:hAnsi="Calibri" w:eastAsia="Calibri" w:cs="Calibri"/>
                <w:sz w:val="21"/>
                <w:szCs w:val="21"/>
              </w:rPr>
              <w:t>12</w:t>
            </w:r>
          </w:hyperlink>
        </w:p>
        <w:p>
          <w:pPr>
            <w:ind w:left="856"/>
            <w:spacing w:before="20" w:line="221" w:lineRule="auto"/>
            <w:tabs>
              <w:tab w:val="right" w:leader="dot" w:pos="8625"/>
            </w:tabs>
            <w:rPr>
              <w:rFonts w:ascii="Calibri" w:hAnsi="Calibri" w:eastAsia="Calibri" w:cs="Calibri"/>
              <w:sz w:val="21"/>
              <w:szCs w:val="21"/>
            </w:rPr>
          </w:pPr>
          <w:hyperlink w:history="true" w:anchor="_bookmark23">
            <w:r>
              <w:rPr>
                <w:rFonts w:ascii="Times New Roman" w:hAnsi="Times New Roman" w:eastAsia="Times New Roman" w:cs="Times New Roman"/>
                <w:sz w:val="21"/>
                <w:szCs w:val="21"/>
                <w:spacing w:val="1"/>
              </w:rPr>
              <w:t>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招标项目</w:t>
            </w:r>
            <w:r>
              <w:rPr>
                <w:rFonts w:ascii="SimSun" w:hAnsi="SimSun" w:eastAsia="SimSun" w:cs="SimSun"/>
                <w:sz w:val="21"/>
                <w:szCs w:val="21"/>
              </w:rPr>
              <w:t>的资金来源和落实情况</w:t>
            </w:r>
            <w:r>
              <w:rPr>
                <w:rFonts w:ascii="Times New Roman" w:hAnsi="Times New Roman" w:eastAsia="Times New Roman" w:cs="Times New Roman"/>
                <w:sz w:val="21"/>
                <w:szCs w:val="21"/>
              </w:rPr>
              <w:tab/>
            </w:r>
            <w:r>
              <w:rPr>
                <w:rFonts w:ascii="Calibri" w:hAnsi="Calibri" w:eastAsia="Calibri" w:cs="Calibri"/>
                <w:sz w:val="21"/>
                <w:szCs w:val="21"/>
              </w:rPr>
              <w:t>12</w:t>
            </w:r>
          </w:hyperlink>
        </w:p>
        <w:p>
          <w:pPr>
            <w:ind w:left="856"/>
            <w:spacing w:before="22" w:line="220" w:lineRule="auto"/>
            <w:tabs>
              <w:tab w:val="right" w:leader="dot" w:pos="8625"/>
            </w:tabs>
            <w:rPr>
              <w:rFonts w:ascii="Calibri" w:hAnsi="Calibri" w:eastAsia="Calibri" w:cs="Calibri"/>
              <w:sz w:val="21"/>
              <w:szCs w:val="21"/>
            </w:rPr>
          </w:pPr>
          <w:hyperlink w:history="true" w:anchor="_bookmark24">
            <w:r>
              <w:rPr>
                <w:rFonts w:ascii="Times New Roman" w:hAnsi="Times New Roman" w:eastAsia="Times New Roman" w:cs="Times New Roman"/>
                <w:sz w:val="21"/>
                <w:szCs w:val="21"/>
                <w:spacing w:val="1"/>
              </w:rPr>
              <w:t>1.3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招标范</w:t>
            </w:r>
            <w:r>
              <w:rPr>
                <w:rFonts w:ascii="SimSun" w:hAnsi="SimSun" w:eastAsia="SimSun" w:cs="SimSun"/>
                <w:sz w:val="21"/>
                <w:szCs w:val="21"/>
              </w:rPr>
              <w:t>围、交货期、交货地点和技术性能指标</w:t>
            </w:r>
            <w:r>
              <w:rPr>
                <w:rFonts w:ascii="Times New Roman" w:hAnsi="Times New Roman" w:eastAsia="Times New Roman" w:cs="Times New Roman"/>
                <w:sz w:val="21"/>
                <w:szCs w:val="21"/>
              </w:rPr>
              <w:tab/>
            </w:r>
            <w:r>
              <w:rPr>
                <w:rFonts w:ascii="Calibri" w:hAnsi="Calibri" w:eastAsia="Calibri" w:cs="Calibri"/>
                <w:sz w:val="21"/>
                <w:szCs w:val="21"/>
              </w:rPr>
              <w:t>12</w:t>
            </w:r>
          </w:hyperlink>
        </w:p>
        <w:p>
          <w:pPr>
            <w:ind w:left="856"/>
            <w:spacing w:before="21" w:line="221" w:lineRule="auto"/>
            <w:tabs>
              <w:tab w:val="right" w:leader="dot" w:pos="8625"/>
            </w:tabs>
            <w:rPr>
              <w:rFonts w:ascii="Calibri" w:hAnsi="Calibri" w:eastAsia="Calibri" w:cs="Calibri"/>
              <w:sz w:val="21"/>
              <w:szCs w:val="21"/>
            </w:rPr>
          </w:pPr>
          <w:hyperlink w:history="true" w:anchor="_bookmark25">
            <w:r>
              <w:rPr>
                <w:rFonts w:ascii="Times New Roman" w:hAnsi="Times New Roman" w:eastAsia="Times New Roman" w:cs="Times New Roman"/>
                <w:sz w:val="21"/>
                <w:szCs w:val="21"/>
                <w:spacing w:val="1"/>
              </w:rPr>
              <w:t>1.4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投标人</w:t>
            </w:r>
            <w:r>
              <w:rPr>
                <w:rFonts w:ascii="SimSun" w:hAnsi="SimSun" w:eastAsia="SimSun" w:cs="SimSun"/>
                <w:sz w:val="21"/>
                <w:szCs w:val="21"/>
              </w:rPr>
              <w:t>资格要求</w:t>
            </w:r>
            <w:r>
              <w:rPr>
                <w:rFonts w:ascii="Times New Roman" w:hAnsi="Times New Roman" w:eastAsia="Times New Roman" w:cs="Times New Roman"/>
                <w:sz w:val="21"/>
                <w:szCs w:val="21"/>
              </w:rPr>
              <w:tab/>
            </w:r>
            <w:r>
              <w:rPr>
                <w:rFonts w:ascii="Calibri" w:hAnsi="Calibri" w:eastAsia="Calibri" w:cs="Calibri"/>
                <w:sz w:val="21"/>
                <w:szCs w:val="21"/>
              </w:rPr>
              <w:t>12</w:t>
            </w:r>
          </w:hyperlink>
        </w:p>
        <w:p>
          <w:pPr>
            <w:ind w:left="856"/>
            <w:spacing w:before="22" w:line="221" w:lineRule="auto"/>
            <w:tabs>
              <w:tab w:val="right" w:leader="dot" w:pos="8625"/>
            </w:tabs>
            <w:rPr>
              <w:rFonts w:ascii="Calibri" w:hAnsi="Calibri" w:eastAsia="Calibri" w:cs="Calibri"/>
              <w:sz w:val="21"/>
              <w:szCs w:val="21"/>
            </w:rPr>
          </w:pPr>
          <w:hyperlink w:history="true" w:anchor="_bookmark26">
            <w:r>
              <w:rPr>
                <w:rFonts w:ascii="Times New Roman" w:hAnsi="Times New Roman" w:eastAsia="Times New Roman" w:cs="Times New Roman"/>
                <w:sz w:val="21"/>
                <w:szCs w:val="21"/>
                <w:spacing w:val="1"/>
              </w:rPr>
              <w:t>1.5</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费</w:t>
            </w:r>
            <w:r>
              <w:rPr>
                <w:rFonts w:ascii="SimSun" w:hAnsi="SimSun" w:eastAsia="SimSun" w:cs="SimSun"/>
                <w:sz w:val="21"/>
                <w:szCs w:val="21"/>
              </w:rPr>
              <w:t>用承担</w:t>
            </w:r>
            <w:r>
              <w:rPr>
                <w:rFonts w:ascii="Times New Roman" w:hAnsi="Times New Roman" w:eastAsia="Times New Roman" w:cs="Times New Roman"/>
                <w:sz w:val="21"/>
                <w:szCs w:val="21"/>
              </w:rPr>
              <w:tab/>
            </w:r>
            <w:r>
              <w:rPr>
                <w:rFonts w:ascii="Calibri" w:hAnsi="Calibri" w:eastAsia="Calibri" w:cs="Calibri"/>
                <w:sz w:val="21"/>
                <w:szCs w:val="21"/>
              </w:rPr>
              <w:t>14</w:t>
            </w:r>
          </w:hyperlink>
        </w:p>
        <w:p>
          <w:pPr>
            <w:ind w:left="856"/>
            <w:spacing w:before="21" w:line="221" w:lineRule="auto"/>
            <w:tabs>
              <w:tab w:val="right" w:leader="dot" w:pos="8625"/>
            </w:tabs>
            <w:rPr>
              <w:rFonts w:ascii="Calibri" w:hAnsi="Calibri" w:eastAsia="Calibri" w:cs="Calibri"/>
              <w:sz w:val="21"/>
              <w:szCs w:val="21"/>
            </w:rPr>
          </w:pPr>
          <w:hyperlink w:history="true" w:anchor="_bookmark27">
            <w:r>
              <w:rPr>
                <w:rFonts w:ascii="Times New Roman" w:hAnsi="Times New Roman" w:eastAsia="Times New Roman" w:cs="Times New Roman"/>
                <w:sz w:val="21"/>
                <w:szCs w:val="21"/>
                <w:spacing w:val="1"/>
              </w:rPr>
              <w:t>1.6</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保</w:t>
            </w:r>
            <w:r>
              <w:rPr>
                <w:rFonts w:ascii="SimSun" w:hAnsi="SimSun" w:eastAsia="SimSun" w:cs="SimSun"/>
                <w:sz w:val="21"/>
                <w:szCs w:val="21"/>
              </w:rPr>
              <w:t>密</w:t>
            </w:r>
            <w:r>
              <w:rPr>
                <w:rFonts w:ascii="Times New Roman" w:hAnsi="Times New Roman" w:eastAsia="Times New Roman" w:cs="Times New Roman"/>
                <w:sz w:val="21"/>
                <w:szCs w:val="21"/>
              </w:rPr>
              <w:tab/>
            </w:r>
            <w:r>
              <w:rPr>
                <w:rFonts w:ascii="Calibri" w:hAnsi="Calibri" w:eastAsia="Calibri" w:cs="Calibri"/>
                <w:sz w:val="21"/>
                <w:szCs w:val="21"/>
              </w:rPr>
              <w:t>14</w:t>
            </w:r>
          </w:hyperlink>
        </w:p>
        <w:p>
          <w:pPr>
            <w:ind w:left="856"/>
            <w:spacing w:before="19" w:line="221" w:lineRule="auto"/>
            <w:tabs>
              <w:tab w:val="right" w:leader="dot" w:pos="8625"/>
            </w:tabs>
            <w:rPr>
              <w:rFonts w:ascii="Calibri" w:hAnsi="Calibri" w:eastAsia="Calibri" w:cs="Calibri"/>
              <w:sz w:val="21"/>
              <w:szCs w:val="21"/>
            </w:rPr>
          </w:pPr>
          <w:hyperlink w:history="true" w:anchor="_bookmark28">
            <w:r>
              <w:rPr>
                <w:rFonts w:ascii="Times New Roman" w:hAnsi="Times New Roman" w:eastAsia="Times New Roman" w:cs="Times New Roman"/>
                <w:sz w:val="21"/>
                <w:szCs w:val="21"/>
                <w:spacing w:val="1"/>
              </w:rPr>
              <w:t>1.7</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语</w:t>
            </w:r>
            <w:r>
              <w:rPr>
                <w:rFonts w:ascii="SimSun" w:hAnsi="SimSun" w:eastAsia="SimSun" w:cs="SimSun"/>
                <w:sz w:val="21"/>
                <w:szCs w:val="21"/>
              </w:rPr>
              <w:t>言文字</w:t>
            </w:r>
            <w:r>
              <w:rPr>
                <w:rFonts w:ascii="Times New Roman" w:hAnsi="Times New Roman" w:eastAsia="Times New Roman" w:cs="Times New Roman"/>
                <w:sz w:val="21"/>
                <w:szCs w:val="21"/>
              </w:rPr>
              <w:tab/>
            </w:r>
            <w:r>
              <w:rPr>
                <w:rFonts w:ascii="Calibri" w:hAnsi="Calibri" w:eastAsia="Calibri" w:cs="Calibri"/>
                <w:sz w:val="21"/>
                <w:szCs w:val="21"/>
              </w:rPr>
              <w:t>14</w:t>
            </w:r>
          </w:hyperlink>
        </w:p>
        <w:p>
          <w:pPr>
            <w:ind w:left="856"/>
            <w:spacing w:before="23" w:line="221" w:lineRule="auto"/>
            <w:tabs>
              <w:tab w:val="right" w:leader="dot" w:pos="8625"/>
            </w:tabs>
            <w:rPr>
              <w:rFonts w:ascii="Calibri" w:hAnsi="Calibri" w:eastAsia="Calibri" w:cs="Calibri"/>
              <w:sz w:val="21"/>
              <w:szCs w:val="21"/>
            </w:rPr>
          </w:pPr>
          <w:hyperlink w:history="true" w:anchor="_bookmark29">
            <w:r>
              <w:rPr>
                <w:rFonts w:ascii="Times New Roman" w:hAnsi="Times New Roman" w:eastAsia="Times New Roman" w:cs="Times New Roman"/>
                <w:sz w:val="21"/>
                <w:szCs w:val="21"/>
                <w:spacing w:val="1"/>
              </w:rPr>
              <w:t>1.8</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计量</w:t>
            </w:r>
            <w:r>
              <w:rPr>
                <w:rFonts w:ascii="SimSun" w:hAnsi="SimSun" w:eastAsia="SimSun" w:cs="SimSun"/>
                <w:sz w:val="21"/>
                <w:szCs w:val="21"/>
              </w:rPr>
              <w:t>单位</w:t>
            </w:r>
            <w:r>
              <w:rPr>
                <w:rFonts w:ascii="Times New Roman" w:hAnsi="Times New Roman" w:eastAsia="Times New Roman" w:cs="Times New Roman"/>
                <w:sz w:val="21"/>
                <w:szCs w:val="21"/>
              </w:rPr>
              <w:tab/>
            </w:r>
            <w:r>
              <w:rPr>
                <w:rFonts w:ascii="Calibri" w:hAnsi="Calibri" w:eastAsia="Calibri" w:cs="Calibri"/>
                <w:sz w:val="21"/>
                <w:szCs w:val="21"/>
              </w:rPr>
              <w:t>14</w:t>
            </w:r>
          </w:hyperlink>
        </w:p>
        <w:p>
          <w:pPr>
            <w:ind w:left="856"/>
            <w:spacing w:before="19" w:line="220" w:lineRule="auto"/>
            <w:tabs>
              <w:tab w:val="right" w:leader="dot" w:pos="8625"/>
            </w:tabs>
            <w:rPr>
              <w:rFonts w:ascii="Calibri" w:hAnsi="Calibri" w:eastAsia="Calibri" w:cs="Calibri"/>
              <w:sz w:val="21"/>
              <w:szCs w:val="21"/>
            </w:rPr>
          </w:pPr>
          <w:hyperlink w:history="true" w:anchor="_bookmark30">
            <w:r>
              <w:rPr>
                <w:rFonts w:ascii="Times New Roman" w:hAnsi="Times New Roman" w:eastAsia="Times New Roman" w:cs="Times New Roman"/>
                <w:sz w:val="21"/>
                <w:szCs w:val="21"/>
                <w:spacing w:val="1"/>
              </w:rPr>
              <w:t>1.9</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投标预</w:t>
            </w:r>
            <w:r>
              <w:rPr>
                <w:rFonts w:ascii="SimSun" w:hAnsi="SimSun" w:eastAsia="SimSun" w:cs="SimSun"/>
                <w:sz w:val="21"/>
                <w:szCs w:val="21"/>
              </w:rPr>
              <w:t>备会</w:t>
            </w:r>
            <w:r>
              <w:rPr>
                <w:rFonts w:ascii="Times New Roman" w:hAnsi="Times New Roman" w:eastAsia="Times New Roman" w:cs="Times New Roman"/>
                <w:sz w:val="21"/>
                <w:szCs w:val="21"/>
              </w:rPr>
              <w:tab/>
            </w:r>
            <w:r>
              <w:rPr>
                <w:rFonts w:ascii="Calibri" w:hAnsi="Calibri" w:eastAsia="Calibri" w:cs="Calibri"/>
                <w:sz w:val="21"/>
                <w:szCs w:val="21"/>
              </w:rPr>
              <w:t>14</w:t>
            </w:r>
          </w:hyperlink>
        </w:p>
        <w:p>
          <w:pPr>
            <w:ind w:left="856"/>
            <w:spacing w:before="24" w:line="221" w:lineRule="auto"/>
            <w:tabs>
              <w:tab w:val="right" w:leader="dot" w:pos="8625"/>
            </w:tabs>
            <w:rPr>
              <w:rFonts w:ascii="Calibri" w:hAnsi="Calibri" w:eastAsia="Calibri" w:cs="Calibri"/>
              <w:sz w:val="21"/>
              <w:szCs w:val="21"/>
            </w:rPr>
          </w:pPr>
          <w:hyperlink w:history="true" w:anchor="_bookmark31">
            <w:r>
              <w:rPr>
                <w:rFonts w:ascii="Times New Roman" w:hAnsi="Times New Roman" w:eastAsia="Times New Roman" w:cs="Times New Roman"/>
                <w:sz w:val="21"/>
                <w:szCs w:val="21"/>
                <w:spacing w:val="1"/>
              </w:rPr>
              <w:t>1.10</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分</w:t>
            </w:r>
            <w:r>
              <w:rPr>
                <w:rFonts w:ascii="SimSun" w:hAnsi="SimSun" w:eastAsia="SimSun" w:cs="SimSun"/>
                <w:sz w:val="21"/>
                <w:szCs w:val="21"/>
              </w:rPr>
              <w:t>包</w:t>
            </w:r>
            <w:r>
              <w:rPr>
                <w:rFonts w:ascii="Times New Roman" w:hAnsi="Times New Roman" w:eastAsia="Times New Roman" w:cs="Times New Roman"/>
                <w:sz w:val="21"/>
                <w:szCs w:val="21"/>
              </w:rPr>
              <w:tab/>
            </w:r>
            <w:r>
              <w:rPr>
                <w:rFonts w:ascii="Calibri" w:hAnsi="Calibri" w:eastAsia="Calibri" w:cs="Calibri"/>
                <w:sz w:val="21"/>
                <w:szCs w:val="21"/>
              </w:rPr>
              <w:t>14</w:t>
            </w:r>
          </w:hyperlink>
        </w:p>
        <w:p>
          <w:pPr>
            <w:ind w:left="856"/>
            <w:spacing w:before="20" w:line="221" w:lineRule="auto"/>
            <w:tabs>
              <w:tab w:val="right" w:leader="dot" w:pos="8625"/>
            </w:tabs>
            <w:rPr>
              <w:rFonts w:ascii="Calibri" w:hAnsi="Calibri" w:eastAsia="Calibri" w:cs="Calibri"/>
              <w:sz w:val="21"/>
              <w:szCs w:val="21"/>
            </w:rPr>
          </w:pPr>
          <w:hyperlink w:history="true" w:anchor="_bookmark32">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rPr>
              <w:t>11</w:t>
            </w:r>
            <w:r>
              <w:rPr>
                <w:rFonts w:ascii="Times New Roman" w:hAnsi="Times New Roman" w:eastAsia="Times New Roman" w:cs="Times New Roman"/>
                <w:sz w:val="21"/>
                <w:szCs w:val="21"/>
              </w:rPr>
              <w:t xml:space="preserve"> </w:t>
            </w:r>
            <w:r>
              <w:rPr>
                <w:rFonts w:ascii="SimSun" w:hAnsi="SimSun" w:eastAsia="SimSun" w:cs="SimSun"/>
                <w:sz w:val="21"/>
                <w:szCs w:val="21"/>
              </w:rPr>
              <w:t>响应和偏差</w:t>
            </w:r>
            <w:r>
              <w:rPr>
                <w:rFonts w:ascii="Times New Roman" w:hAnsi="Times New Roman" w:eastAsia="Times New Roman" w:cs="Times New Roman"/>
                <w:sz w:val="21"/>
                <w:szCs w:val="21"/>
              </w:rPr>
              <w:tab/>
            </w:r>
            <w:r>
              <w:rPr>
                <w:rFonts w:ascii="Calibri" w:hAnsi="Calibri" w:eastAsia="Calibri" w:cs="Calibri"/>
                <w:sz w:val="21"/>
                <w:szCs w:val="21"/>
              </w:rPr>
              <w:t>14</w:t>
            </w:r>
          </w:hyperlink>
        </w:p>
        <w:p>
          <w:pPr>
            <w:ind w:left="416"/>
            <w:spacing w:before="22" w:line="221" w:lineRule="auto"/>
            <w:tabs>
              <w:tab w:val="right" w:leader="dot" w:pos="8625"/>
            </w:tabs>
            <w:rPr>
              <w:rFonts w:ascii="Calibri" w:hAnsi="Calibri" w:eastAsia="Calibri" w:cs="Calibri"/>
              <w:sz w:val="21"/>
              <w:szCs w:val="21"/>
            </w:rPr>
          </w:pPr>
          <w:hyperlink w:history="true" w:anchor="_bookmark33">
            <w:r>
              <w:rPr>
                <w:rFonts w:ascii="Times New Roman" w:hAnsi="Times New Roman" w:eastAsia="Times New Roman" w:cs="Times New Roman"/>
                <w:sz w:val="21"/>
                <w:szCs w:val="21"/>
                <w:spacing w:val="4"/>
              </w:rPr>
              <w:t>2.</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招标文件</w:t>
            </w:r>
            <w:r>
              <w:rPr>
                <w:rFonts w:ascii="Times New Roman" w:hAnsi="Times New Roman" w:eastAsia="Times New Roman" w:cs="Times New Roman"/>
                <w:sz w:val="21"/>
                <w:szCs w:val="21"/>
              </w:rPr>
              <w:tab/>
            </w:r>
            <w:r>
              <w:rPr>
                <w:rFonts w:ascii="Calibri" w:hAnsi="Calibri" w:eastAsia="Calibri" w:cs="Calibri"/>
                <w:sz w:val="21"/>
                <w:szCs w:val="21"/>
                <w:spacing w:val="2"/>
              </w:rPr>
              <w:t>15</w:t>
            </w:r>
          </w:hyperlink>
        </w:p>
        <w:p>
          <w:pPr>
            <w:ind w:left="836"/>
            <w:spacing w:before="20" w:line="221" w:lineRule="auto"/>
            <w:tabs>
              <w:tab w:val="right" w:leader="dot" w:pos="8625"/>
            </w:tabs>
            <w:rPr>
              <w:rFonts w:ascii="Calibri" w:hAnsi="Calibri" w:eastAsia="Calibri" w:cs="Calibri"/>
              <w:sz w:val="21"/>
              <w:szCs w:val="21"/>
            </w:rPr>
          </w:pPr>
          <w:hyperlink w:history="true" w:anchor="_bookmark34">
            <w:r>
              <w:rPr>
                <w:rFonts w:ascii="Times New Roman" w:hAnsi="Times New Roman" w:eastAsia="Times New Roman" w:cs="Times New Roman"/>
                <w:sz w:val="21"/>
                <w:szCs w:val="21"/>
                <w:spacing w:val="2"/>
              </w:rPr>
              <w:t>2.1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招标文件的组成</w:t>
            </w:r>
            <w:r>
              <w:rPr>
                <w:rFonts w:ascii="Times New Roman" w:hAnsi="Times New Roman" w:eastAsia="Times New Roman" w:cs="Times New Roman"/>
                <w:sz w:val="21"/>
                <w:szCs w:val="21"/>
              </w:rPr>
              <w:tab/>
            </w:r>
            <w:r>
              <w:rPr>
                <w:rFonts w:ascii="Calibri" w:hAnsi="Calibri" w:eastAsia="Calibri" w:cs="Calibri"/>
                <w:sz w:val="21"/>
                <w:szCs w:val="21"/>
                <w:spacing w:val="2"/>
              </w:rPr>
              <w:t>15</w:t>
            </w:r>
          </w:hyperlink>
        </w:p>
        <w:p>
          <w:pPr>
            <w:ind w:left="836"/>
            <w:spacing w:before="22" w:line="221" w:lineRule="auto"/>
            <w:tabs>
              <w:tab w:val="right" w:leader="dot" w:pos="8625"/>
            </w:tabs>
            <w:rPr>
              <w:rFonts w:ascii="Calibri" w:hAnsi="Calibri" w:eastAsia="Calibri" w:cs="Calibri"/>
              <w:sz w:val="21"/>
              <w:szCs w:val="21"/>
            </w:rPr>
          </w:pPr>
          <w:hyperlink w:history="true" w:anchor="_bookmark35">
            <w:r>
              <w:rPr>
                <w:rFonts w:ascii="Times New Roman" w:hAnsi="Times New Roman" w:eastAsia="Times New Roman" w:cs="Times New Roman"/>
                <w:sz w:val="21"/>
                <w:szCs w:val="21"/>
                <w:spacing w:val="2"/>
              </w:rPr>
              <w:t>2.2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招标文件的澄清</w:t>
            </w:r>
            <w:r>
              <w:rPr>
                <w:rFonts w:ascii="Times New Roman" w:hAnsi="Times New Roman" w:eastAsia="Times New Roman" w:cs="Times New Roman"/>
                <w:sz w:val="21"/>
                <w:szCs w:val="21"/>
              </w:rPr>
              <w:tab/>
            </w:r>
            <w:r>
              <w:rPr>
                <w:rFonts w:ascii="Calibri" w:hAnsi="Calibri" w:eastAsia="Calibri" w:cs="Calibri"/>
                <w:sz w:val="21"/>
                <w:szCs w:val="21"/>
                <w:spacing w:val="2"/>
              </w:rPr>
              <w:t>15</w:t>
            </w:r>
          </w:hyperlink>
        </w:p>
        <w:p>
          <w:pPr>
            <w:ind w:left="836"/>
            <w:spacing w:before="20" w:line="221" w:lineRule="auto"/>
            <w:tabs>
              <w:tab w:val="right" w:leader="dot" w:pos="8625"/>
            </w:tabs>
            <w:rPr>
              <w:rFonts w:ascii="Calibri" w:hAnsi="Calibri" w:eastAsia="Calibri" w:cs="Calibri"/>
              <w:sz w:val="21"/>
              <w:szCs w:val="21"/>
            </w:rPr>
          </w:pPr>
          <w:hyperlink w:history="true" w:anchor="_bookmark36">
            <w:r>
              <w:rPr>
                <w:rFonts w:ascii="Times New Roman" w:hAnsi="Times New Roman" w:eastAsia="Times New Roman" w:cs="Times New Roman"/>
                <w:sz w:val="21"/>
                <w:szCs w:val="21"/>
                <w:spacing w:val="2"/>
              </w:rPr>
              <w:t>2.3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招标文件的修改</w:t>
            </w:r>
            <w:r>
              <w:rPr>
                <w:rFonts w:ascii="Times New Roman" w:hAnsi="Times New Roman" w:eastAsia="Times New Roman" w:cs="Times New Roman"/>
                <w:sz w:val="21"/>
                <w:szCs w:val="21"/>
              </w:rPr>
              <w:tab/>
            </w:r>
            <w:r>
              <w:rPr>
                <w:rFonts w:ascii="Calibri" w:hAnsi="Calibri" w:eastAsia="Calibri" w:cs="Calibri"/>
                <w:sz w:val="21"/>
                <w:szCs w:val="21"/>
                <w:spacing w:val="2"/>
              </w:rPr>
              <w:t>16</w:t>
            </w:r>
          </w:hyperlink>
        </w:p>
        <w:p>
          <w:pPr>
            <w:ind w:left="836"/>
            <w:spacing w:before="22" w:line="221" w:lineRule="auto"/>
            <w:tabs>
              <w:tab w:val="right" w:leader="dot" w:pos="8625"/>
            </w:tabs>
            <w:rPr>
              <w:rFonts w:ascii="Calibri" w:hAnsi="Calibri" w:eastAsia="Calibri" w:cs="Calibri"/>
              <w:sz w:val="21"/>
              <w:szCs w:val="21"/>
            </w:rPr>
          </w:pPr>
          <w:hyperlink w:history="true" w:anchor="_bookmark37">
            <w:r>
              <w:rPr>
                <w:rFonts w:ascii="Times New Roman" w:hAnsi="Times New Roman" w:eastAsia="Times New Roman" w:cs="Times New Roman"/>
                <w:sz w:val="21"/>
                <w:szCs w:val="21"/>
                <w:spacing w:val="2"/>
              </w:rPr>
              <w:t>2.4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招标文件的异议</w:t>
            </w:r>
            <w:r>
              <w:rPr>
                <w:rFonts w:ascii="Times New Roman" w:hAnsi="Times New Roman" w:eastAsia="Times New Roman" w:cs="Times New Roman"/>
                <w:sz w:val="21"/>
                <w:szCs w:val="21"/>
              </w:rPr>
              <w:tab/>
            </w:r>
            <w:r>
              <w:rPr>
                <w:rFonts w:ascii="Calibri" w:hAnsi="Calibri" w:eastAsia="Calibri" w:cs="Calibri"/>
                <w:sz w:val="21"/>
                <w:szCs w:val="21"/>
                <w:spacing w:val="2"/>
              </w:rPr>
              <w:t>16</w:t>
            </w:r>
          </w:hyperlink>
        </w:p>
        <w:p>
          <w:pPr>
            <w:ind w:left="420"/>
            <w:spacing w:before="20" w:line="221" w:lineRule="auto"/>
            <w:tabs>
              <w:tab w:val="right" w:leader="dot" w:pos="8625"/>
            </w:tabs>
            <w:rPr>
              <w:rFonts w:ascii="Calibri" w:hAnsi="Calibri" w:eastAsia="Calibri" w:cs="Calibri"/>
              <w:sz w:val="21"/>
              <w:szCs w:val="21"/>
            </w:rPr>
          </w:pPr>
          <w:hyperlink w:history="true" w:anchor="_bookmark38">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w:t>
            </w:r>
            <w:r>
              <w:rPr>
                <w:rFonts w:ascii="Times New Roman" w:hAnsi="Times New Roman" w:eastAsia="Times New Roman" w:cs="Times New Roman"/>
                <w:sz w:val="21"/>
                <w:szCs w:val="21"/>
              </w:rPr>
              <w:tab/>
            </w:r>
            <w:r>
              <w:rPr>
                <w:rFonts w:ascii="Calibri" w:hAnsi="Calibri" w:eastAsia="Calibri" w:cs="Calibri"/>
                <w:sz w:val="21"/>
                <w:szCs w:val="21"/>
                <w:spacing w:val="2"/>
              </w:rPr>
              <w:t>16</w:t>
            </w:r>
          </w:hyperlink>
        </w:p>
        <w:p>
          <w:pPr>
            <w:ind w:left="840"/>
            <w:spacing w:before="22" w:line="221" w:lineRule="auto"/>
            <w:tabs>
              <w:tab w:val="right" w:leader="dot" w:pos="8625"/>
            </w:tabs>
            <w:rPr>
              <w:rFonts w:ascii="Calibri" w:hAnsi="Calibri" w:eastAsia="Calibri" w:cs="Calibri"/>
              <w:sz w:val="21"/>
              <w:szCs w:val="21"/>
            </w:rPr>
          </w:pPr>
          <w:hyperlink w:history="true" w:anchor="_bookmark39">
            <w:r>
              <w:rPr>
                <w:rFonts w:ascii="Times New Roman" w:hAnsi="Times New Roman" w:eastAsia="Times New Roman" w:cs="Times New Roman"/>
                <w:sz w:val="21"/>
                <w:szCs w:val="21"/>
                <w:spacing w:val="2"/>
              </w:rPr>
              <w:t>3.1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投标文件的</w:t>
            </w:r>
            <w:r>
              <w:rPr>
                <w:rFonts w:ascii="SimSun" w:hAnsi="SimSun" w:eastAsia="SimSun" w:cs="SimSun"/>
                <w:sz w:val="21"/>
                <w:szCs w:val="21"/>
                <w:spacing w:val="1"/>
              </w:rPr>
              <w:t>组成</w:t>
            </w:r>
            <w:r>
              <w:rPr>
                <w:rFonts w:ascii="Times New Roman" w:hAnsi="Times New Roman" w:eastAsia="Times New Roman" w:cs="Times New Roman"/>
                <w:sz w:val="21"/>
                <w:szCs w:val="21"/>
              </w:rPr>
              <w:tab/>
            </w:r>
            <w:r>
              <w:rPr>
                <w:rFonts w:ascii="Calibri" w:hAnsi="Calibri" w:eastAsia="Calibri" w:cs="Calibri"/>
                <w:sz w:val="21"/>
                <w:szCs w:val="21"/>
                <w:spacing w:val="1"/>
              </w:rPr>
              <w:t>16</w:t>
            </w:r>
          </w:hyperlink>
        </w:p>
        <w:p>
          <w:pPr>
            <w:ind w:left="840"/>
            <w:spacing w:before="20" w:line="219" w:lineRule="auto"/>
            <w:tabs>
              <w:tab w:val="right" w:leader="dot" w:pos="8625"/>
            </w:tabs>
            <w:rPr>
              <w:rFonts w:ascii="Calibri" w:hAnsi="Calibri" w:eastAsia="Calibri" w:cs="Calibri"/>
              <w:sz w:val="21"/>
              <w:szCs w:val="21"/>
            </w:rPr>
          </w:pPr>
          <w:hyperlink w:history="true" w:anchor="_bookmark40">
            <w:r>
              <w:rPr>
                <w:rFonts w:ascii="Times New Roman" w:hAnsi="Times New Roman" w:eastAsia="Times New Roman" w:cs="Times New Roman"/>
                <w:sz w:val="21"/>
                <w:szCs w:val="21"/>
                <w:spacing w:val="2"/>
              </w:rPr>
              <w:t>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投标报价</w:t>
            </w:r>
            <w:r>
              <w:rPr>
                <w:rFonts w:ascii="Times New Roman" w:hAnsi="Times New Roman" w:eastAsia="Times New Roman" w:cs="Times New Roman"/>
                <w:sz w:val="21"/>
                <w:szCs w:val="21"/>
              </w:rPr>
              <w:tab/>
            </w:r>
            <w:r>
              <w:rPr>
                <w:rFonts w:ascii="Calibri" w:hAnsi="Calibri" w:eastAsia="Calibri" w:cs="Calibri"/>
                <w:sz w:val="21"/>
                <w:szCs w:val="21"/>
                <w:spacing w:val="2"/>
              </w:rPr>
              <w:t>17</w:t>
            </w:r>
          </w:hyperlink>
        </w:p>
        <w:p>
          <w:pPr>
            <w:ind w:left="840"/>
            <w:spacing w:before="25" w:line="221" w:lineRule="auto"/>
            <w:tabs>
              <w:tab w:val="right" w:leader="dot" w:pos="8625"/>
            </w:tabs>
            <w:rPr>
              <w:rFonts w:ascii="Calibri" w:hAnsi="Calibri" w:eastAsia="Calibri" w:cs="Calibri"/>
              <w:sz w:val="21"/>
              <w:szCs w:val="21"/>
            </w:rPr>
          </w:pPr>
          <w:hyperlink w:history="true" w:anchor="_bookmark41">
            <w:r>
              <w:rPr>
                <w:rFonts w:ascii="Times New Roman" w:hAnsi="Times New Roman" w:eastAsia="Times New Roman" w:cs="Times New Roman"/>
                <w:sz w:val="21"/>
                <w:szCs w:val="21"/>
                <w:spacing w:val="2"/>
              </w:rPr>
              <w:t>3.3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投标有效期</w:t>
            </w:r>
            <w:r>
              <w:rPr>
                <w:rFonts w:ascii="Times New Roman" w:hAnsi="Times New Roman" w:eastAsia="Times New Roman" w:cs="Times New Roman"/>
                <w:sz w:val="21"/>
                <w:szCs w:val="21"/>
              </w:rPr>
              <w:tab/>
            </w:r>
            <w:r>
              <w:rPr>
                <w:rFonts w:ascii="Calibri" w:hAnsi="Calibri" w:eastAsia="Calibri" w:cs="Calibri"/>
                <w:sz w:val="21"/>
                <w:szCs w:val="21"/>
                <w:spacing w:val="2"/>
              </w:rPr>
              <w:t>17</w:t>
            </w:r>
          </w:hyperlink>
        </w:p>
        <w:p>
          <w:pPr>
            <w:ind w:left="840"/>
            <w:spacing w:before="20" w:line="221" w:lineRule="auto"/>
            <w:tabs>
              <w:tab w:val="right" w:leader="dot" w:pos="8625"/>
            </w:tabs>
            <w:rPr>
              <w:rFonts w:ascii="Calibri" w:hAnsi="Calibri" w:eastAsia="Calibri" w:cs="Calibri"/>
              <w:sz w:val="21"/>
              <w:szCs w:val="21"/>
            </w:rPr>
          </w:pPr>
          <w:hyperlink w:history="true" w:anchor="_bookmark42">
            <w:r>
              <w:rPr>
                <w:rFonts w:ascii="Times New Roman" w:hAnsi="Times New Roman" w:eastAsia="Times New Roman" w:cs="Times New Roman"/>
                <w:sz w:val="21"/>
                <w:szCs w:val="21"/>
                <w:spacing w:val="2"/>
              </w:rPr>
              <w:t>3.4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投标保证金</w:t>
            </w:r>
            <w:r>
              <w:rPr>
                <w:rFonts w:ascii="Times New Roman" w:hAnsi="Times New Roman" w:eastAsia="Times New Roman" w:cs="Times New Roman"/>
                <w:sz w:val="21"/>
                <w:szCs w:val="21"/>
              </w:rPr>
              <w:tab/>
            </w:r>
            <w:r>
              <w:rPr>
                <w:rFonts w:ascii="Calibri" w:hAnsi="Calibri" w:eastAsia="Calibri" w:cs="Calibri"/>
                <w:sz w:val="21"/>
                <w:szCs w:val="21"/>
                <w:spacing w:val="2"/>
              </w:rPr>
              <w:t>17</w:t>
            </w:r>
          </w:hyperlink>
        </w:p>
        <w:p>
          <w:pPr>
            <w:ind w:left="840"/>
            <w:spacing w:before="22" w:line="221" w:lineRule="auto"/>
            <w:tabs>
              <w:tab w:val="right" w:leader="dot" w:pos="8625"/>
            </w:tabs>
            <w:rPr>
              <w:rFonts w:ascii="Calibri" w:hAnsi="Calibri" w:eastAsia="Calibri" w:cs="Calibri"/>
              <w:sz w:val="21"/>
              <w:szCs w:val="21"/>
            </w:rPr>
          </w:pPr>
          <w:hyperlink w:history="true" w:anchor="_bookmark43">
            <w:r>
              <w:rPr>
                <w:rFonts w:ascii="Times New Roman" w:hAnsi="Times New Roman" w:eastAsia="Times New Roman" w:cs="Times New Roman"/>
                <w:sz w:val="21"/>
                <w:szCs w:val="21"/>
                <w:spacing w:val="11"/>
              </w:rPr>
              <w:t>3</w:t>
            </w:r>
            <w:r>
              <w:rPr>
                <w:rFonts w:ascii="Times New Roman" w:hAnsi="Times New Roman" w:eastAsia="Times New Roman" w:cs="Times New Roman"/>
                <w:sz w:val="21"/>
                <w:szCs w:val="21"/>
                <w:spacing w:val="6"/>
              </w:rPr>
              <w:t>.5</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资格审查资料(适用于已进行资格预审的)</w:t>
            </w:r>
            <w:r>
              <w:rPr>
                <w:rFonts w:ascii="SimSun" w:hAnsi="SimSun" w:eastAsia="SimSun" w:cs="SimSun"/>
                <w:sz w:val="21"/>
                <w:szCs w:val="21"/>
                <w:spacing w:val="6"/>
              </w:rPr>
              <w:t xml:space="preserve"> </w:t>
            </w:r>
            <w:r>
              <w:rPr>
                <w:rFonts w:ascii="Times New Roman" w:hAnsi="Times New Roman" w:eastAsia="Times New Roman" w:cs="Times New Roman"/>
                <w:sz w:val="21"/>
                <w:szCs w:val="21"/>
              </w:rPr>
              <w:tab/>
            </w:r>
            <w:r>
              <w:rPr>
                <w:rFonts w:ascii="Calibri" w:hAnsi="Calibri" w:eastAsia="Calibri" w:cs="Calibri"/>
                <w:sz w:val="21"/>
                <w:szCs w:val="21"/>
                <w:spacing w:val="6"/>
              </w:rPr>
              <w:t>18</w:t>
            </w:r>
          </w:hyperlink>
        </w:p>
        <w:p>
          <w:pPr>
            <w:ind w:left="840"/>
            <w:spacing w:before="19" w:line="221" w:lineRule="auto"/>
            <w:tabs>
              <w:tab w:val="right" w:leader="dot" w:pos="8625"/>
            </w:tabs>
            <w:rPr>
              <w:rFonts w:ascii="Calibri" w:hAnsi="Calibri" w:eastAsia="Calibri" w:cs="Calibri"/>
              <w:sz w:val="21"/>
              <w:szCs w:val="21"/>
            </w:rPr>
          </w:pPr>
          <w:hyperlink w:history="true" w:anchor="_bookmark44">
            <w:r>
              <w:rPr>
                <w:rFonts w:ascii="Times New Roman" w:hAnsi="Times New Roman" w:eastAsia="Times New Roman" w:cs="Times New Roman"/>
                <w:sz w:val="21"/>
                <w:szCs w:val="21"/>
                <w:spacing w:val="11"/>
              </w:rPr>
              <w:t>3</w:t>
            </w:r>
            <w:r>
              <w:rPr>
                <w:rFonts w:ascii="Times New Roman" w:hAnsi="Times New Roman" w:eastAsia="Times New Roman" w:cs="Times New Roman"/>
                <w:sz w:val="21"/>
                <w:szCs w:val="21"/>
                <w:spacing w:val="6"/>
              </w:rPr>
              <w:t>.5</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资格审查资料(适用于未进行资格预审的)</w:t>
            </w:r>
            <w:r>
              <w:rPr>
                <w:rFonts w:ascii="SimSun" w:hAnsi="SimSun" w:eastAsia="SimSun" w:cs="SimSun"/>
                <w:sz w:val="21"/>
                <w:szCs w:val="21"/>
                <w:spacing w:val="6"/>
              </w:rPr>
              <w:t xml:space="preserve"> </w:t>
            </w:r>
            <w:r>
              <w:rPr>
                <w:rFonts w:ascii="Times New Roman" w:hAnsi="Times New Roman" w:eastAsia="Times New Roman" w:cs="Times New Roman"/>
                <w:sz w:val="21"/>
                <w:szCs w:val="21"/>
              </w:rPr>
              <w:tab/>
            </w:r>
            <w:r>
              <w:rPr>
                <w:rFonts w:ascii="Calibri" w:hAnsi="Calibri" w:eastAsia="Calibri" w:cs="Calibri"/>
                <w:sz w:val="21"/>
                <w:szCs w:val="21"/>
                <w:spacing w:val="6"/>
              </w:rPr>
              <w:t>18</w:t>
            </w:r>
          </w:hyperlink>
        </w:p>
        <w:p>
          <w:pPr>
            <w:ind w:left="840"/>
            <w:spacing w:before="23" w:line="221" w:lineRule="auto"/>
            <w:tabs>
              <w:tab w:val="right" w:leader="dot" w:pos="8625"/>
            </w:tabs>
            <w:rPr>
              <w:rFonts w:ascii="Calibri" w:hAnsi="Calibri" w:eastAsia="Calibri" w:cs="Calibri"/>
              <w:sz w:val="21"/>
              <w:szCs w:val="21"/>
            </w:rPr>
          </w:pPr>
          <w:hyperlink w:history="true" w:anchor="_bookmark45">
            <w:r>
              <w:rPr>
                <w:rFonts w:ascii="Times New Roman" w:hAnsi="Times New Roman" w:eastAsia="Times New Roman" w:cs="Times New Roman"/>
                <w:sz w:val="21"/>
                <w:szCs w:val="21"/>
                <w:spacing w:val="2"/>
              </w:rPr>
              <w:t>3.6</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备选投标</w:t>
            </w:r>
            <w:r>
              <w:rPr>
                <w:rFonts w:ascii="SimSun" w:hAnsi="SimSun" w:eastAsia="SimSun" w:cs="SimSun"/>
                <w:sz w:val="21"/>
                <w:szCs w:val="21"/>
                <w:spacing w:val="1"/>
              </w:rPr>
              <w:t>方案</w:t>
            </w:r>
            <w:r>
              <w:rPr>
                <w:rFonts w:ascii="Times New Roman" w:hAnsi="Times New Roman" w:eastAsia="Times New Roman" w:cs="Times New Roman"/>
                <w:sz w:val="21"/>
                <w:szCs w:val="21"/>
              </w:rPr>
              <w:tab/>
            </w:r>
            <w:r>
              <w:rPr>
                <w:rFonts w:ascii="Calibri" w:hAnsi="Calibri" w:eastAsia="Calibri" w:cs="Calibri"/>
                <w:sz w:val="21"/>
                <w:szCs w:val="21"/>
                <w:spacing w:val="1"/>
              </w:rPr>
              <w:t>19</w:t>
            </w:r>
          </w:hyperlink>
        </w:p>
      </w:sdtContent>
    </w:sdt>
    <w:p>
      <w:pPr>
        <w:sectPr>
          <w:pgSz w:w="12240" w:h="15840"/>
          <w:pgMar w:top="1346" w:right="1806" w:bottom="0" w:left="1808" w:header="0" w:footer="0" w:gutter="0"/>
        </w:sectPr>
        <w:rPr/>
      </w:pPr>
    </w:p>
    <w:sdt>
      <w:sdtPr>
        <w:rPr>
          <w:rFonts w:ascii="Times New Roman" w:hAnsi="Times New Roman" w:eastAsia="Times New Roman" w:cs="Times New Roman"/>
          <w:sz w:val="21"/>
          <w:szCs w:val="21"/>
        </w:rPr>
        <w:docPartObj>
          <w:docPartGallery w:val="Table of Contents"/>
          <w:docPartUnique/>
        </w:docPartObj>
      </w:sdtPr>
      <w:sdtEndPr>
        <w:rPr>
          <w:rFonts w:ascii="Calibri" w:hAnsi="Calibri" w:eastAsia="Calibri" w:cs="Calibri"/>
          <w:sz w:val="21"/>
          <w:szCs w:val="21"/>
        </w:rPr>
      </w:sdtEndPr>
      <w:sdtContent>
        <w:p>
          <w:pPr>
            <w:ind w:left="840"/>
            <w:spacing w:before="123" w:line="221" w:lineRule="auto"/>
            <w:tabs>
              <w:tab w:val="right" w:leader="dot" w:pos="8625"/>
            </w:tabs>
            <w:rPr>
              <w:rFonts w:ascii="Calibri" w:hAnsi="Calibri" w:eastAsia="Calibri" w:cs="Calibri"/>
              <w:sz w:val="21"/>
              <w:szCs w:val="21"/>
            </w:rPr>
          </w:pPr>
          <w:hyperlink w:history="true" w:anchor="_bookmark46">
            <w:r>
              <w:rPr>
                <w:rFonts w:ascii="Times New Roman" w:hAnsi="Times New Roman" w:eastAsia="Times New Roman" w:cs="Times New Roman"/>
                <w:sz w:val="21"/>
                <w:szCs w:val="21"/>
                <w:spacing w:val="2"/>
              </w:rPr>
              <w:t>3.7</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投标文件的</w:t>
            </w:r>
            <w:r>
              <w:rPr>
                <w:rFonts w:ascii="SimSun" w:hAnsi="SimSun" w:eastAsia="SimSun" w:cs="SimSun"/>
                <w:sz w:val="21"/>
                <w:szCs w:val="21"/>
                <w:spacing w:val="1"/>
              </w:rPr>
              <w:t>编制</w:t>
            </w:r>
            <w:r>
              <w:rPr>
                <w:rFonts w:ascii="Times New Roman" w:hAnsi="Times New Roman" w:eastAsia="Times New Roman" w:cs="Times New Roman"/>
                <w:sz w:val="21"/>
                <w:szCs w:val="21"/>
              </w:rPr>
              <w:tab/>
            </w:r>
            <w:r>
              <w:rPr>
                <w:rFonts w:ascii="Calibri" w:hAnsi="Calibri" w:eastAsia="Calibri" w:cs="Calibri"/>
                <w:sz w:val="21"/>
                <w:szCs w:val="21"/>
                <w:spacing w:val="1"/>
              </w:rPr>
              <w:t>19</w:t>
            </w:r>
          </w:hyperlink>
        </w:p>
        <w:p>
          <w:pPr>
            <w:ind w:left="415"/>
            <w:spacing w:before="20" w:line="221" w:lineRule="auto"/>
            <w:tabs>
              <w:tab w:val="right" w:leader="dot" w:pos="8625"/>
            </w:tabs>
            <w:rPr>
              <w:rFonts w:ascii="Calibri" w:hAnsi="Calibri" w:eastAsia="Calibri" w:cs="Calibri"/>
              <w:sz w:val="21"/>
              <w:szCs w:val="21"/>
            </w:rPr>
          </w:pPr>
          <w:hyperlink w:history="true" w:anchor="_bookmark47">
            <w:r>
              <w:rPr>
                <w:rFonts w:ascii="Times New Roman" w:hAnsi="Times New Roman" w:eastAsia="Times New Roman" w:cs="Times New Roman"/>
                <w:sz w:val="21"/>
                <w:szCs w:val="21"/>
                <w:spacing w:val="5"/>
              </w:rPr>
              <w:t>4</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投标</w:t>
            </w:r>
            <w:r>
              <w:rPr>
                <w:rFonts w:ascii="Times New Roman" w:hAnsi="Times New Roman" w:eastAsia="Times New Roman" w:cs="Times New Roman"/>
                <w:sz w:val="21"/>
                <w:szCs w:val="21"/>
              </w:rPr>
              <w:tab/>
            </w:r>
            <w:r>
              <w:rPr>
                <w:rFonts w:ascii="Calibri" w:hAnsi="Calibri" w:eastAsia="Calibri" w:cs="Calibri"/>
                <w:sz w:val="21"/>
                <w:szCs w:val="21"/>
                <w:spacing w:val="3"/>
              </w:rPr>
              <w:t>20</w:t>
            </w:r>
          </w:hyperlink>
        </w:p>
        <w:p>
          <w:pPr>
            <w:ind w:left="835"/>
            <w:spacing w:before="21" w:line="221" w:lineRule="auto"/>
            <w:tabs>
              <w:tab w:val="right" w:leader="dot" w:pos="8625"/>
            </w:tabs>
            <w:rPr>
              <w:rFonts w:ascii="Calibri" w:hAnsi="Calibri" w:eastAsia="Calibri" w:cs="Calibri"/>
              <w:sz w:val="21"/>
              <w:szCs w:val="21"/>
            </w:rPr>
          </w:pPr>
          <w:hyperlink w:history="true" w:anchor="_bookmark48">
            <w:r>
              <w:rPr>
                <w:rFonts w:ascii="Times New Roman" w:hAnsi="Times New Roman" w:eastAsia="Times New Roman" w:cs="Times New Roman"/>
                <w:sz w:val="21"/>
                <w:szCs w:val="21"/>
                <w:spacing w:val="2"/>
              </w:rPr>
              <w:t>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投标文件的密</w:t>
            </w:r>
            <w:r>
              <w:rPr>
                <w:rFonts w:ascii="SimSun" w:hAnsi="SimSun" w:eastAsia="SimSun" w:cs="SimSun"/>
                <w:sz w:val="21"/>
                <w:szCs w:val="21"/>
                <w:spacing w:val="1"/>
              </w:rPr>
              <w:t>封和标记</w:t>
            </w:r>
            <w:r>
              <w:rPr>
                <w:rFonts w:ascii="Times New Roman" w:hAnsi="Times New Roman" w:eastAsia="Times New Roman" w:cs="Times New Roman"/>
                <w:sz w:val="21"/>
                <w:szCs w:val="21"/>
              </w:rPr>
              <w:tab/>
            </w:r>
            <w:r>
              <w:rPr>
                <w:rFonts w:ascii="Calibri" w:hAnsi="Calibri" w:eastAsia="Calibri" w:cs="Calibri"/>
                <w:sz w:val="21"/>
                <w:szCs w:val="21"/>
                <w:spacing w:val="1"/>
              </w:rPr>
              <w:t>20</w:t>
            </w:r>
          </w:hyperlink>
        </w:p>
        <w:p>
          <w:pPr>
            <w:ind w:left="835"/>
            <w:spacing w:before="19" w:line="221" w:lineRule="auto"/>
            <w:tabs>
              <w:tab w:val="right" w:leader="dot" w:pos="8625"/>
            </w:tabs>
            <w:rPr>
              <w:rFonts w:ascii="Calibri" w:hAnsi="Calibri" w:eastAsia="Calibri" w:cs="Calibri"/>
              <w:sz w:val="21"/>
              <w:szCs w:val="21"/>
            </w:rPr>
          </w:pPr>
          <w:hyperlink w:history="true" w:anchor="_bookmark49">
            <w:r>
              <w:rPr>
                <w:rFonts w:ascii="Times New Roman" w:hAnsi="Times New Roman" w:eastAsia="Times New Roman" w:cs="Times New Roman"/>
                <w:sz w:val="21"/>
                <w:szCs w:val="21"/>
                <w:spacing w:val="3"/>
              </w:rPr>
              <w:t>4</w:t>
            </w: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投标文件的递交</w:t>
            </w:r>
            <w:r>
              <w:rPr>
                <w:rFonts w:ascii="Times New Roman" w:hAnsi="Times New Roman" w:eastAsia="Times New Roman" w:cs="Times New Roman"/>
                <w:sz w:val="21"/>
                <w:szCs w:val="21"/>
              </w:rPr>
              <w:tab/>
            </w:r>
            <w:r>
              <w:rPr>
                <w:rFonts w:ascii="Calibri" w:hAnsi="Calibri" w:eastAsia="Calibri" w:cs="Calibri"/>
                <w:sz w:val="21"/>
                <w:szCs w:val="21"/>
                <w:spacing w:val="2"/>
              </w:rPr>
              <w:t>20</w:t>
            </w:r>
          </w:hyperlink>
        </w:p>
        <w:p>
          <w:pPr>
            <w:ind w:left="835"/>
            <w:spacing w:before="22" w:line="221" w:lineRule="auto"/>
            <w:tabs>
              <w:tab w:val="right" w:leader="dot" w:pos="8625"/>
            </w:tabs>
            <w:rPr>
              <w:rFonts w:ascii="Calibri" w:hAnsi="Calibri" w:eastAsia="Calibri" w:cs="Calibri"/>
              <w:sz w:val="21"/>
              <w:szCs w:val="21"/>
            </w:rPr>
          </w:pPr>
          <w:hyperlink w:history="true" w:anchor="_bookmark50">
            <w:r>
              <w:rPr>
                <w:rFonts w:ascii="Times New Roman" w:hAnsi="Times New Roman" w:eastAsia="Times New Roman" w:cs="Times New Roman"/>
                <w:sz w:val="21"/>
                <w:szCs w:val="21"/>
                <w:spacing w:val="2"/>
              </w:rPr>
              <w:t>4.3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投标文件的修</w:t>
            </w:r>
            <w:r>
              <w:rPr>
                <w:rFonts w:ascii="SimSun" w:hAnsi="SimSun" w:eastAsia="SimSun" w:cs="SimSun"/>
                <w:sz w:val="21"/>
                <w:szCs w:val="21"/>
                <w:spacing w:val="1"/>
              </w:rPr>
              <w:t>改与撤回</w:t>
            </w:r>
            <w:r>
              <w:rPr>
                <w:rFonts w:ascii="Times New Roman" w:hAnsi="Times New Roman" w:eastAsia="Times New Roman" w:cs="Times New Roman"/>
                <w:sz w:val="21"/>
                <w:szCs w:val="21"/>
              </w:rPr>
              <w:tab/>
            </w:r>
            <w:r>
              <w:rPr>
                <w:rFonts w:ascii="Calibri" w:hAnsi="Calibri" w:eastAsia="Calibri" w:cs="Calibri"/>
                <w:sz w:val="21"/>
                <w:szCs w:val="21"/>
                <w:spacing w:val="1"/>
              </w:rPr>
              <w:t>21</w:t>
            </w:r>
          </w:hyperlink>
        </w:p>
        <w:p>
          <w:pPr>
            <w:ind w:left="421"/>
            <w:spacing w:before="20" w:line="221" w:lineRule="auto"/>
            <w:tabs>
              <w:tab w:val="right" w:leader="dot" w:pos="8625"/>
            </w:tabs>
            <w:rPr>
              <w:rFonts w:ascii="Calibri" w:hAnsi="Calibri" w:eastAsia="Calibri" w:cs="Calibri"/>
              <w:sz w:val="21"/>
              <w:szCs w:val="21"/>
            </w:rPr>
          </w:pPr>
          <w:hyperlink w:history="true" w:anchor="_bookmark51">
            <w:r>
              <w:rPr>
                <w:rFonts w:ascii="Times New Roman" w:hAnsi="Times New Roman" w:eastAsia="Times New Roman" w:cs="Times New Roman"/>
                <w:sz w:val="21"/>
                <w:szCs w:val="21"/>
                <w:spacing w:val="4"/>
              </w:rPr>
              <w:t>5</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开标</w:t>
            </w:r>
            <w:r>
              <w:rPr>
                <w:rFonts w:ascii="Times New Roman" w:hAnsi="Times New Roman" w:eastAsia="Times New Roman" w:cs="Times New Roman"/>
                <w:sz w:val="21"/>
                <w:szCs w:val="21"/>
              </w:rPr>
              <w:tab/>
            </w:r>
            <w:r>
              <w:rPr>
                <w:rFonts w:ascii="Calibri" w:hAnsi="Calibri" w:eastAsia="Calibri" w:cs="Calibri"/>
                <w:sz w:val="21"/>
                <w:szCs w:val="21"/>
                <w:spacing w:val="2"/>
              </w:rPr>
              <w:t>21</w:t>
            </w:r>
          </w:hyperlink>
        </w:p>
        <w:p>
          <w:pPr>
            <w:ind w:left="841"/>
            <w:spacing w:before="23" w:line="221" w:lineRule="auto"/>
            <w:tabs>
              <w:tab w:val="right" w:leader="dot" w:pos="8625"/>
            </w:tabs>
            <w:rPr>
              <w:rFonts w:ascii="Calibri" w:hAnsi="Calibri" w:eastAsia="Calibri" w:cs="Calibri"/>
              <w:sz w:val="21"/>
              <w:szCs w:val="21"/>
            </w:rPr>
          </w:pPr>
          <w:hyperlink w:history="true" w:anchor="_bookmark52">
            <w:r>
              <w:rPr>
                <w:rFonts w:ascii="Times New Roman" w:hAnsi="Times New Roman" w:eastAsia="Times New Roman" w:cs="Times New Roman"/>
                <w:sz w:val="21"/>
                <w:szCs w:val="21"/>
                <w:spacing w:val="15"/>
              </w:rPr>
              <w:t>5</w:t>
            </w:r>
            <w:r>
              <w:rPr>
                <w:rFonts w:ascii="Times New Roman" w:hAnsi="Times New Roman" w:eastAsia="Times New Roman" w:cs="Times New Roman"/>
                <w:sz w:val="21"/>
                <w:szCs w:val="21"/>
                <w:spacing w:val="9"/>
              </w:rPr>
              <w:t>.1</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9"/>
              </w:rPr>
              <w:t>开标时间和地点(</w:t>
            </w:r>
            <w:r>
              <w:rPr>
                <w:rFonts w:ascii="Times New Roman" w:hAnsi="Times New Roman" w:eastAsia="Times New Roman" w:cs="Times New Roman"/>
                <w:sz w:val="21"/>
                <w:szCs w:val="21"/>
              </w:rPr>
              <w:t>A</w:t>
            </w:r>
            <w:r>
              <w:rPr>
                <w:rFonts w:ascii="SimSun" w:hAnsi="SimSun" w:eastAsia="SimSun" w:cs="SimSun"/>
                <w:sz w:val="21"/>
                <w:szCs w:val="21"/>
                <w:spacing w:val="9"/>
              </w:rPr>
              <w:t>)</w:t>
            </w:r>
            <w:r>
              <w:rPr>
                <w:rFonts w:ascii="SimSun" w:hAnsi="SimSun" w:eastAsia="SimSun" w:cs="SimSun"/>
                <w:sz w:val="21"/>
                <w:szCs w:val="21"/>
                <w:spacing w:val="9"/>
              </w:rPr>
              <w:t xml:space="preserve"> </w:t>
            </w:r>
            <w:r>
              <w:rPr>
                <w:rFonts w:ascii="Times New Roman" w:hAnsi="Times New Roman" w:eastAsia="Times New Roman" w:cs="Times New Roman"/>
                <w:sz w:val="21"/>
                <w:szCs w:val="21"/>
              </w:rPr>
              <w:tab/>
            </w:r>
            <w:r>
              <w:rPr>
                <w:rFonts w:ascii="Calibri" w:hAnsi="Calibri" w:eastAsia="Calibri" w:cs="Calibri"/>
                <w:sz w:val="21"/>
                <w:szCs w:val="21"/>
                <w:spacing w:val="9"/>
              </w:rPr>
              <w:t>21</w:t>
            </w:r>
          </w:hyperlink>
        </w:p>
        <w:p>
          <w:pPr>
            <w:ind w:left="841"/>
            <w:spacing w:before="20" w:line="221" w:lineRule="auto"/>
            <w:tabs>
              <w:tab w:val="right" w:leader="dot" w:pos="8625"/>
            </w:tabs>
            <w:rPr>
              <w:rFonts w:ascii="Calibri" w:hAnsi="Calibri" w:eastAsia="Calibri" w:cs="Calibri"/>
              <w:sz w:val="21"/>
              <w:szCs w:val="21"/>
            </w:rPr>
          </w:pPr>
          <w:hyperlink w:history="true" w:anchor="_bookmark53">
            <w:r>
              <w:rPr>
                <w:rFonts w:ascii="Times New Roman" w:hAnsi="Times New Roman" w:eastAsia="Times New Roman" w:cs="Times New Roman"/>
                <w:sz w:val="21"/>
                <w:szCs w:val="21"/>
                <w:spacing w:val="10"/>
              </w:rPr>
              <w:t>5.1</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10"/>
              </w:rPr>
              <w:t>开标时间和地点(</w:t>
            </w:r>
            <w:r>
              <w:rPr>
                <w:rFonts w:ascii="Times New Roman" w:hAnsi="Times New Roman" w:eastAsia="Times New Roman" w:cs="Times New Roman"/>
                <w:sz w:val="21"/>
                <w:szCs w:val="21"/>
              </w:rPr>
              <w:t>B</w:t>
            </w:r>
            <w:r>
              <w:rPr>
                <w:rFonts w:ascii="SimSun" w:hAnsi="SimSun" w:eastAsia="SimSun" w:cs="SimSun"/>
                <w:sz w:val="21"/>
                <w:szCs w:val="21"/>
                <w:spacing w:val="10"/>
              </w:rPr>
              <w:t>)</w:t>
            </w:r>
            <w:r>
              <w:rPr>
                <w:rFonts w:ascii="SimSun" w:hAnsi="SimSun" w:eastAsia="SimSun" w:cs="SimSun"/>
                <w:sz w:val="21"/>
                <w:szCs w:val="21"/>
                <w:spacing w:val="10"/>
              </w:rPr>
              <w:t xml:space="preserve"> </w:t>
            </w:r>
            <w:r>
              <w:rPr>
                <w:rFonts w:ascii="Times New Roman" w:hAnsi="Times New Roman" w:eastAsia="Times New Roman" w:cs="Times New Roman"/>
                <w:sz w:val="21"/>
                <w:szCs w:val="21"/>
              </w:rPr>
              <w:tab/>
            </w:r>
            <w:r>
              <w:rPr>
                <w:rFonts w:ascii="Calibri" w:hAnsi="Calibri" w:eastAsia="Calibri" w:cs="Calibri"/>
                <w:sz w:val="21"/>
                <w:szCs w:val="21"/>
                <w:spacing w:val="10"/>
              </w:rPr>
              <w:t>21</w:t>
            </w:r>
          </w:hyperlink>
        </w:p>
        <w:p>
          <w:pPr>
            <w:ind w:left="841"/>
            <w:spacing w:before="22" w:line="221" w:lineRule="auto"/>
            <w:tabs>
              <w:tab w:val="right" w:leader="dot" w:pos="8625"/>
            </w:tabs>
            <w:rPr>
              <w:rFonts w:ascii="Calibri" w:hAnsi="Calibri" w:eastAsia="Calibri" w:cs="Calibri"/>
              <w:sz w:val="21"/>
              <w:szCs w:val="21"/>
            </w:rPr>
          </w:pPr>
          <w:hyperlink w:history="true" w:anchor="_bookmark54">
            <w:r>
              <w:rPr>
                <w:rFonts w:ascii="Times New Roman" w:hAnsi="Times New Roman" w:eastAsia="Times New Roman" w:cs="Times New Roman"/>
                <w:sz w:val="21"/>
                <w:szCs w:val="21"/>
                <w:spacing w:val="2"/>
              </w:rPr>
              <w:t>5.2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开标程序</w:t>
            </w:r>
            <w:r>
              <w:rPr>
                <w:rFonts w:ascii="Times New Roman" w:hAnsi="Times New Roman" w:eastAsia="Times New Roman" w:cs="Times New Roman"/>
                <w:sz w:val="21"/>
                <w:szCs w:val="21"/>
              </w:rPr>
              <w:tab/>
            </w:r>
            <w:r>
              <w:rPr>
                <w:rFonts w:ascii="Calibri" w:hAnsi="Calibri" w:eastAsia="Calibri" w:cs="Calibri"/>
                <w:sz w:val="21"/>
                <w:szCs w:val="21"/>
                <w:spacing w:val="2"/>
              </w:rPr>
              <w:t>2</w:t>
            </w:r>
            <w:r>
              <w:rPr>
                <w:rFonts w:ascii="Calibri" w:hAnsi="Calibri" w:eastAsia="Calibri" w:cs="Calibri"/>
                <w:sz w:val="21"/>
                <w:szCs w:val="21"/>
                <w:spacing w:val="1"/>
              </w:rPr>
              <w:t>1</w:t>
            </w:r>
          </w:hyperlink>
        </w:p>
        <w:p>
          <w:pPr>
            <w:ind w:left="841"/>
            <w:spacing w:before="19" w:line="221" w:lineRule="auto"/>
            <w:tabs>
              <w:tab w:val="right" w:leader="dot" w:pos="8625"/>
            </w:tabs>
            <w:rPr>
              <w:rFonts w:ascii="Calibri" w:hAnsi="Calibri" w:eastAsia="Calibri" w:cs="Calibri"/>
              <w:sz w:val="21"/>
              <w:szCs w:val="21"/>
            </w:rPr>
          </w:pPr>
          <w:hyperlink w:history="true" w:anchor="_bookmark55">
            <w:r>
              <w:rPr>
                <w:rFonts w:ascii="Times New Roman" w:hAnsi="Times New Roman" w:eastAsia="Times New Roman" w:cs="Times New Roman"/>
                <w:sz w:val="21"/>
                <w:szCs w:val="21"/>
                <w:spacing w:val="2"/>
              </w:rPr>
              <w:t>5.3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开标异议</w:t>
            </w:r>
            <w:r>
              <w:rPr>
                <w:rFonts w:ascii="Times New Roman" w:hAnsi="Times New Roman" w:eastAsia="Times New Roman" w:cs="Times New Roman"/>
                <w:sz w:val="21"/>
                <w:szCs w:val="21"/>
              </w:rPr>
              <w:tab/>
            </w:r>
            <w:r>
              <w:rPr>
                <w:rFonts w:ascii="Calibri" w:hAnsi="Calibri" w:eastAsia="Calibri" w:cs="Calibri"/>
                <w:sz w:val="21"/>
                <w:szCs w:val="21"/>
                <w:spacing w:val="2"/>
              </w:rPr>
              <w:t>2</w:t>
            </w:r>
            <w:r>
              <w:rPr>
                <w:rFonts w:ascii="Calibri" w:hAnsi="Calibri" w:eastAsia="Calibri" w:cs="Calibri"/>
                <w:sz w:val="21"/>
                <w:szCs w:val="21"/>
                <w:spacing w:val="1"/>
              </w:rPr>
              <w:t>2</w:t>
            </w:r>
          </w:hyperlink>
        </w:p>
        <w:p>
          <w:pPr>
            <w:ind w:left="420"/>
            <w:spacing w:before="23" w:line="221" w:lineRule="auto"/>
            <w:tabs>
              <w:tab w:val="right" w:leader="dot" w:pos="8625"/>
            </w:tabs>
            <w:rPr>
              <w:rFonts w:ascii="Calibri" w:hAnsi="Calibri" w:eastAsia="Calibri" w:cs="Calibri"/>
              <w:sz w:val="21"/>
              <w:szCs w:val="21"/>
            </w:rPr>
          </w:pPr>
          <w:hyperlink w:history="true" w:anchor="_bookmark56">
            <w:r>
              <w:rPr>
                <w:rFonts w:ascii="Times New Roman" w:hAnsi="Times New Roman" w:eastAsia="Times New Roman" w:cs="Times New Roman"/>
                <w:sz w:val="21"/>
                <w:szCs w:val="21"/>
                <w:spacing w:val="4"/>
              </w:rPr>
              <w:t>6.</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w:t>
            </w:r>
            <w:r>
              <w:rPr>
                <w:rFonts w:ascii="Times New Roman" w:hAnsi="Times New Roman" w:eastAsia="Times New Roman" w:cs="Times New Roman"/>
                <w:sz w:val="21"/>
                <w:szCs w:val="21"/>
              </w:rPr>
              <w:tab/>
            </w:r>
            <w:r>
              <w:rPr>
                <w:rFonts w:ascii="Calibri" w:hAnsi="Calibri" w:eastAsia="Calibri" w:cs="Calibri"/>
                <w:sz w:val="21"/>
                <w:szCs w:val="21"/>
                <w:spacing w:val="2"/>
              </w:rPr>
              <w:t>22</w:t>
            </w:r>
          </w:hyperlink>
        </w:p>
        <w:p>
          <w:pPr>
            <w:ind w:left="840"/>
            <w:spacing w:before="20" w:line="220" w:lineRule="auto"/>
            <w:tabs>
              <w:tab w:val="right" w:leader="dot" w:pos="8625"/>
            </w:tabs>
            <w:rPr>
              <w:rFonts w:ascii="Calibri" w:hAnsi="Calibri" w:eastAsia="Calibri" w:cs="Calibri"/>
              <w:sz w:val="21"/>
              <w:szCs w:val="21"/>
            </w:rPr>
          </w:pPr>
          <w:hyperlink w:history="true" w:anchor="_bookmark57">
            <w:r>
              <w:rPr>
                <w:rFonts w:ascii="Times New Roman" w:hAnsi="Times New Roman" w:eastAsia="Times New Roman" w:cs="Times New Roman"/>
                <w:sz w:val="21"/>
                <w:szCs w:val="21"/>
                <w:spacing w:val="2"/>
              </w:rPr>
              <w:t>6.1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评标委员会</w:t>
            </w:r>
            <w:r>
              <w:rPr>
                <w:rFonts w:ascii="Times New Roman" w:hAnsi="Times New Roman" w:eastAsia="Times New Roman" w:cs="Times New Roman"/>
                <w:sz w:val="21"/>
                <w:szCs w:val="21"/>
              </w:rPr>
              <w:tab/>
            </w:r>
            <w:r>
              <w:rPr>
                <w:rFonts w:ascii="Calibri" w:hAnsi="Calibri" w:eastAsia="Calibri" w:cs="Calibri"/>
                <w:sz w:val="21"/>
                <w:szCs w:val="21"/>
                <w:spacing w:val="2"/>
              </w:rPr>
              <w:t>2</w:t>
            </w:r>
            <w:r>
              <w:rPr>
                <w:rFonts w:ascii="Calibri" w:hAnsi="Calibri" w:eastAsia="Calibri" w:cs="Calibri"/>
                <w:sz w:val="21"/>
                <w:szCs w:val="21"/>
                <w:spacing w:val="1"/>
              </w:rPr>
              <w:t>2</w:t>
            </w:r>
          </w:hyperlink>
        </w:p>
        <w:p>
          <w:pPr>
            <w:ind w:left="840"/>
            <w:spacing w:before="23" w:line="221" w:lineRule="auto"/>
            <w:tabs>
              <w:tab w:val="right" w:leader="dot" w:pos="8625"/>
            </w:tabs>
            <w:rPr>
              <w:rFonts w:ascii="Calibri" w:hAnsi="Calibri" w:eastAsia="Calibri" w:cs="Calibri"/>
              <w:sz w:val="21"/>
              <w:szCs w:val="21"/>
            </w:rPr>
          </w:pPr>
          <w:hyperlink w:history="true" w:anchor="_bookmark58">
            <w:r>
              <w:rPr>
                <w:rFonts w:ascii="Times New Roman" w:hAnsi="Times New Roman" w:eastAsia="Times New Roman" w:cs="Times New Roman"/>
                <w:sz w:val="21"/>
                <w:szCs w:val="21"/>
                <w:spacing w:val="2"/>
              </w:rPr>
              <w:t>6.2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评标原则</w:t>
            </w:r>
            <w:r>
              <w:rPr>
                <w:rFonts w:ascii="Times New Roman" w:hAnsi="Times New Roman" w:eastAsia="Times New Roman" w:cs="Times New Roman"/>
                <w:sz w:val="21"/>
                <w:szCs w:val="21"/>
              </w:rPr>
              <w:tab/>
            </w:r>
            <w:r>
              <w:rPr>
                <w:rFonts w:ascii="Calibri" w:hAnsi="Calibri" w:eastAsia="Calibri" w:cs="Calibri"/>
                <w:sz w:val="21"/>
                <w:szCs w:val="21"/>
                <w:spacing w:val="2"/>
              </w:rPr>
              <w:t>22</w:t>
            </w:r>
          </w:hyperlink>
        </w:p>
        <w:p>
          <w:pPr>
            <w:ind w:left="840"/>
            <w:spacing w:before="20" w:line="221" w:lineRule="auto"/>
            <w:tabs>
              <w:tab w:val="right" w:leader="dot" w:pos="8625"/>
            </w:tabs>
            <w:rPr>
              <w:rFonts w:ascii="Calibri" w:hAnsi="Calibri" w:eastAsia="Calibri" w:cs="Calibri"/>
              <w:sz w:val="21"/>
              <w:szCs w:val="21"/>
            </w:rPr>
          </w:pPr>
          <w:hyperlink w:history="true" w:anchor="_bookmark59">
            <w:r>
              <w:rPr>
                <w:rFonts w:ascii="Times New Roman" w:hAnsi="Times New Roman" w:eastAsia="Times New Roman" w:cs="Times New Roman"/>
                <w:sz w:val="21"/>
                <w:szCs w:val="21"/>
                <w:spacing w:val="4"/>
              </w:rPr>
              <w:t>6.</w:t>
            </w: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w:t>
            </w:r>
            <w:r>
              <w:rPr>
                <w:rFonts w:ascii="Times New Roman" w:hAnsi="Times New Roman" w:eastAsia="Times New Roman" w:cs="Times New Roman"/>
                <w:sz w:val="21"/>
                <w:szCs w:val="21"/>
              </w:rPr>
              <w:tab/>
            </w:r>
            <w:r>
              <w:rPr>
                <w:rFonts w:ascii="Calibri" w:hAnsi="Calibri" w:eastAsia="Calibri" w:cs="Calibri"/>
                <w:sz w:val="21"/>
                <w:szCs w:val="21"/>
                <w:spacing w:val="2"/>
              </w:rPr>
              <w:t>23</w:t>
            </w:r>
          </w:hyperlink>
        </w:p>
        <w:p>
          <w:pPr>
            <w:ind w:left="419"/>
            <w:spacing w:before="22" w:line="222" w:lineRule="auto"/>
            <w:tabs>
              <w:tab w:val="right" w:leader="dot" w:pos="8625"/>
            </w:tabs>
            <w:rPr>
              <w:rFonts w:ascii="Calibri" w:hAnsi="Calibri" w:eastAsia="Calibri" w:cs="Calibri"/>
              <w:sz w:val="21"/>
              <w:szCs w:val="21"/>
            </w:rPr>
          </w:pPr>
          <w:hyperlink w:history="true" w:anchor="_bookmark60">
            <w:r>
              <w:rPr>
                <w:rFonts w:ascii="Times New Roman" w:hAnsi="Times New Roman" w:eastAsia="Times New Roman" w:cs="Times New Roman"/>
                <w:sz w:val="21"/>
                <w:szCs w:val="21"/>
                <w:spacing w:val="4"/>
              </w:rPr>
              <w:t>7</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合同授予</w:t>
            </w:r>
            <w:r>
              <w:rPr>
                <w:rFonts w:ascii="Times New Roman" w:hAnsi="Times New Roman" w:eastAsia="Times New Roman" w:cs="Times New Roman"/>
                <w:sz w:val="21"/>
                <w:szCs w:val="21"/>
              </w:rPr>
              <w:tab/>
            </w:r>
            <w:r>
              <w:rPr>
                <w:rFonts w:ascii="Calibri" w:hAnsi="Calibri" w:eastAsia="Calibri" w:cs="Calibri"/>
                <w:sz w:val="21"/>
                <w:szCs w:val="21"/>
                <w:spacing w:val="2"/>
              </w:rPr>
              <w:t>23</w:t>
            </w:r>
          </w:hyperlink>
        </w:p>
        <w:p>
          <w:pPr>
            <w:ind w:left="839"/>
            <w:spacing w:before="18" w:line="221" w:lineRule="auto"/>
            <w:tabs>
              <w:tab w:val="right" w:leader="dot" w:pos="8625"/>
            </w:tabs>
            <w:rPr>
              <w:rFonts w:ascii="Calibri" w:hAnsi="Calibri" w:eastAsia="Calibri" w:cs="Calibri"/>
              <w:sz w:val="21"/>
              <w:szCs w:val="21"/>
            </w:rPr>
          </w:pPr>
          <w:hyperlink w:history="true" w:anchor="_bookmark61">
            <w:r>
              <w:rPr>
                <w:rFonts w:ascii="Times New Roman" w:hAnsi="Times New Roman" w:eastAsia="Times New Roman" w:cs="Times New Roman"/>
                <w:sz w:val="21"/>
                <w:szCs w:val="21"/>
                <w:spacing w:val="2"/>
              </w:rPr>
              <w:t>7.1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中标候选人公</w:t>
            </w:r>
            <w:r>
              <w:rPr>
                <w:rFonts w:ascii="SimSun" w:hAnsi="SimSun" w:eastAsia="SimSun" w:cs="SimSun"/>
                <w:sz w:val="21"/>
                <w:szCs w:val="21"/>
                <w:spacing w:val="1"/>
              </w:rPr>
              <w:t>示</w:t>
            </w:r>
            <w:r>
              <w:rPr>
                <w:rFonts w:ascii="Times New Roman" w:hAnsi="Times New Roman" w:eastAsia="Times New Roman" w:cs="Times New Roman"/>
                <w:sz w:val="21"/>
                <w:szCs w:val="21"/>
              </w:rPr>
              <w:tab/>
            </w:r>
            <w:r>
              <w:rPr>
                <w:rFonts w:ascii="Calibri" w:hAnsi="Calibri" w:eastAsia="Calibri" w:cs="Calibri"/>
                <w:sz w:val="21"/>
                <w:szCs w:val="21"/>
                <w:spacing w:val="1"/>
              </w:rPr>
              <w:t>23</w:t>
            </w:r>
          </w:hyperlink>
        </w:p>
        <w:p>
          <w:pPr>
            <w:ind w:left="839"/>
            <w:spacing w:before="23" w:line="221" w:lineRule="auto"/>
            <w:tabs>
              <w:tab w:val="right" w:leader="dot" w:pos="8625"/>
            </w:tabs>
            <w:rPr>
              <w:rFonts w:ascii="Calibri" w:hAnsi="Calibri" w:eastAsia="Calibri" w:cs="Calibri"/>
              <w:sz w:val="21"/>
              <w:szCs w:val="21"/>
            </w:rPr>
          </w:pPr>
          <w:hyperlink w:history="true" w:anchor="_bookmark62">
            <w:r>
              <w:rPr>
                <w:rFonts w:ascii="Times New Roman" w:hAnsi="Times New Roman" w:eastAsia="Times New Roman" w:cs="Times New Roman"/>
                <w:sz w:val="21"/>
                <w:szCs w:val="21"/>
                <w:spacing w:val="2"/>
              </w:rPr>
              <w:t>7.2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评标结果异议</w:t>
            </w:r>
            <w:r>
              <w:rPr>
                <w:rFonts w:ascii="Times New Roman" w:hAnsi="Times New Roman" w:eastAsia="Times New Roman" w:cs="Times New Roman"/>
                <w:sz w:val="21"/>
                <w:szCs w:val="21"/>
              </w:rPr>
              <w:tab/>
            </w:r>
            <w:r>
              <w:rPr>
                <w:rFonts w:ascii="Calibri" w:hAnsi="Calibri" w:eastAsia="Calibri" w:cs="Calibri"/>
                <w:sz w:val="21"/>
                <w:szCs w:val="21"/>
                <w:spacing w:val="1"/>
              </w:rPr>
              <w:t>2</w:t>
            </w:r>
            <w:r>
              <w:rPr>
                <w:rFonts w:ascii="Calibri" w:hAnsi="Calibri" w:eastAsia="Calibri" w:cs="Calibri"/>
                <w:sz w:val="21"/>
                <w:szCs w:val="21"/>
              </w:rPr>
              <w:t>3</w:t>
            </w:r>
          </w:hyperlink>
        </w:p>
        <w:p>
          <w:pPr>
            <w:ind w:left="839"/>
            <w:spacing w:before="19" w:line="221" w:lineRule="auto"/>
            <w:tabs>
              <w:tab w:val="right" w:leader="dot" w:pos="8625"/>
            </w:tabs>
            <w:rPr>
              <w:rFonts w:ascii="Calibri" w:hAnsi="Calibri" w:eastAsia="Calibri" w:cs="Calibri"/>
              <w:sz w:val="21"/>
              <w:szCs w:val="21"/>
            </w:rPr>
          </w:pPr>
          <w:hyperlink w:history="true" w:anchor="_bookmark63">
            <w:r>
              <w:rPr>
                <w:rFonts w:ascii="Times New Roman" w:hAnsi="Times New Roman" w:eastAsia="Times New Roman" w:cs="Times New Roman"/>
                <w:sz w:val="21"/>
                <w:szCs w:val="21"/>
                <w:spacing w:val="2"/>
              </w:rPr>
              <w:t>7.3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中标</w:t>
            </w:r>
            <w:r>
              <w:rPr>
                <w:rFonts w:ascii="SimSun" w:hAnsi="SimSun" w:eastAsia="SimSun" w:cs="SimSun"/>
                <w:sz w:val="21"/>
                <w:szCs w:val="21"/>
                <w:spacing w:val="1"/>
              </w:rPr>
              <w:t>候选人履约能力审查</w:t>
            </w:r>
            <w:r>
              <w:rPr>
                <w:rFonts w:ascii="Times New Roman" w:hAnsi="Times New Roman" w:eastAsia="Times New Roman" w:cs="Times New Roman"/>
                <w:sz w:val="21"/>
                <w:szCs w:val="21"/>
              </w:rPr>
              <w:tab/>
            </w:r>
            <w:r>
              <w:rPr>
                <w:rFonts w:ascii="Calibri" w:hAnsi="Calibri" w:eastAsia="Calibri" w:cs="Calibri"/>
                <w:sz w:val="21"/>
                <w:szCs w:val="21"/>
                <w:spacing w:val="1"/>
              </w:rPr>
              <w:t>23</w:t>
            </w:r>
          </w:hyperlink>
        </w:p>
        <w:p>
          <w:pPr>
            <w:ind w:left="839"/>
            <w:spacing w:before="23" w:line="221" w:lineRule="auto"/>
            <w:tabs>
              <w:tab w:val="right" w:leader="dot" w:pos="8625"/>
            </w:tabs>
            <w:rPr>
              <w:rFonts w:ascii="Calibri" w:hAnsi="Calibri" w:eastAsia="Calibri" w:cs="Calibri"/>
              <w:sz w:val="21"/>
              <w:szCs w:val="21"/>
            </w:rPr>
          </w:pPr>
          <w:hyperlink w:history="true" w:anchor="_bookmark64">
            <w:r>
              <w:rPr>
                <w:rFonts w:ascii="Times New Roman" w:hAnsi="Times New Roman" w:eastAsia="Times New Roman" w:cs="Times New Roman"/>
                <w:sz w:val="21"/>
                <w:szCs w:val="21"/>
                <w:spacing w:val="4"/>
              </w:rPr>
              <w:t>7.</w:t>
            </w:r>
            <w:r>
              <w:rPr>
                <w:rFonts w:ascii="Times New Roman" w:hAnsi="Times New Roman" w:eastAsia="Times New Roman" w:cs="Times New Roman"/>
                <w:sz w:val="21"/>
                <w:szCs w:val="21"/>
                <w:spacing w:val="3"/>
              </w:rPr>
              <w:t>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定标</w:t>
            </w:r>
            <w:r>
              <w:rPr>
                <w:rFonts w:ascii="Times New Roman" w:hAnsi="Times New Roman" w:eastAsia="Times New Roman" w:cs="Times New Roman"/>
                <w:sz w:val="21"/>
                <w:szCs w:val="21"/>
              </w:rPr>
              <w:tab/>
            </w:r>
            <w:r>
              <w:rPr>
                <w:rFonts w:ascii="Calibri" w:hAnsi="Calibri" w:eastAsia="Calibri" w:cs="Calibri"/>
                <w:sz w:val="21"/>
                <w:szCs w:val="21"/>
                <w:spacing w:val="2"/>
              </w:rPr>
              <w:t>23</w:t>
            </w:r>
          </w:hyperlink>
        </w:p>
        <w:p>
          <w:pPr>
            <w:ind w:left="839"/>
            <w:spacing w:before="20" w:line="221" w:lineRule="auto"/>
            <w:tabs>
              <w:tab w:val="right" w:leader="dot" w:pos="8625"/>
            </w:tabs>
            <w:rPr>
              <w:rFonts w:ascii="Calibri" w:hAnsi="Calibri" w:eastAsia="Calibri" w:cs="Calibri"/>
              <w:sz w:val="21"/>
              <w:szCs w:val="21"/>
            </w:rPr>
          </w:pPr>
          <w:hyperlink w:history="true" w:anchor="_bookmark65">
            <w:r>
              <w:rPr>
                <w:rFonts w:ascii="Times New Roman" w:hAnsi="Times New Roman" w:eastAsia="Times New Roman" w:cs="Times New Roman"/>
                <w:sz w:val="21"/>
                <w:szCs w:val="21"/>
                <w:spacing w:val="3"/>
              </w:rPr>
              <w:t>7</w:t>
            </w:r>
            <w:r>
              <w:rPr>
                <w:rFonts w:ascii="Times New Roman" w:hAnsi="Times New Roman" w:eastAsia="Times New Roman" w:cs="Times New Roman"/>
                <w:sz w:val="21"/>
                <w:szCs w:val="21"/>
                <w:spacing w:val="2"/>
              </w:rPr>
              <w:t>.5</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中标通知</w:t>
            </w:r>
            <w:r>
              <w:rPr>
                <w:rFonts w:ascii="Times New Roman" w:hAnsi="Times New Roman" w:eastAsia="Times New Roman" w:cs="Times New Roman"/>
                <w:sz w:val="21"/>
                <w:szCs w:val="21"/>
              </w:rPr>
              <w:tab/>
            </w:r>
            <w:r>
              <w:rPr>
                <w:rFonts w:ascii="Calibri" w:hAnsi="Calibri" w:eastAsia="Calibri" w:cs="Calibri"/>
                <w:sz w:val="21"/>
                <w:szCs w:val="21"/>
                <w:spacing w:val="2"/>
              </w:rPr>
              <w:t>23</w:t>
            </w:r>
          </w:hyperlink>
        </w:p>
        <w:p>
          <w:pPr>
            <w:ind w:left="839"/>
            <w:spacing w:before="22" w:line="221" w:lineRule="auto"/>
            <w:tabs>
              <w:tab w:val="right" w:leader="dot" w:pos="8625"/>
            </w:tabs>
            <w:rPr>
              <w:rFonts w:ascii="Calibri" w:hAnsi="Calibri" w:eastAsia="Calibri" w:cs="Calibri"/>
              <w:sz w:val="21"/>
              <w:szCs w:val="21"/>
            </w:rPr>
          </w:pPr>
          <w:hyperlink w:history="true" w:anchor="_bookmark66">
            <w:r>
              <w:rPr>
                <w:rFonts w:ascii="Times New Roman" w:hAnsi="Times New Roman" w:eastAsia="Times New Roman" w:cs="Times New Roman"/>
                <w:sz w:val="21"/>
                <w:szCs w:val="21"/>
                <w:spacing w:val="2"/>
              </w:rPr>
              <w:t>7.6</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履约保证金</w:t>
            </w:r>
            <w:r>
              <w:rPr>
                <w:rFonts w:ascii="Times New Roman" w:hAnsi="Times New Roman" w:eastAsia="Times New Roman" w:cs="Times New Roman"/>
                <w:sz w:val="21"/>
                <w:szCs w:val="21"/>
              </w:rPr>
              <w:tab/>
            </w:r>
            <w:r>
              <w:rPr>
                <w:rFonts w:ascii="Calibri" w:hAnsi="Calibri" w:eastAsia="Calibri" w:cs="Calibri"/>
                <w:sz w:val="21"/>
                <w:szCs w:val="21"/>
                <w:spacing w:val="2"/>
              </w:rPr>
              <w:t>23</w:t>
            </w:r>
          </w:hyperlink>
        </w:p>
        <w:p>
          <w:pPr>
            <w:ind w:left="839"/>
            <w:spacing w:before="20" w:line="223" w:lineRule="auto"/>
            <w:tabs>
              <w:tab w:val="right" w:leader="dot" w:pos="8625"/>
            </w:tabs>
            <w:rPr>
              <w:rFonts w:ascii="Calibri" w:hAnsi="Calibri" w:eastAsia="Calibri" w:cs="Calibri"/>
              <w:sz w:val="21"/>
              <w:szCs w:val="21"/>
            </w:rPr>
          </w:pPr>
          <w:hyperlink w:history="true" w:anchor="_bookmark67">
            <w:r>
              <w:rPr>
                <w:rFonts w:ascii="Times New Roman" w:hAnsi="Times New Roman" w:eastAsia="Times New Roman" w:cs="Times New Roman"/>
                <w:sz w:val="21"/>
                <w:szCs w:val="21"/>
                <w:spacing w:val="3"/>
              </w:rPr>
              <w:t>7</w:t>
            </w:r>
            <w:r>
              <w:rPr>
                <w:rFonts w:ascii="Times New Roman" w:hAnsi="Times New Roman" w:eastAsia="Times New Roman" w:cs="Times New Roman"/>
                <w:sz w:val="21"/>
                <w:szCs w:val="21"/>
                <w:spacing w:val="2"/>
              </w:rPr>
              <w:t>.7</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签订合同</w:t>
            </w:r>
            <w:r>
              <w:rPr>
                <w:rFonts w:ascii="Times New Roman" w:hAnsi="Times New Roman" w:eastAsia="Times New Roman" w:cs="Times New Roman"/>
                <w:sz w:val="21"/>
                <w:szCs w:val="21"/>
              </w:rPr>
              <w:tab/>
            </w:r>
            <w:r>
              <w:rPr>
                <w:rFonts w:ascii="Calibri" w:hAnsi="Calibri" w:eastAsia="Calibri" w:cs="Calibri"/>
                <w:sz w:val="21"/>
                <w:szCs w:val="21"/>
                <w:spacing w:val="2"/>
              </w:rPr>
              <w:t>24</w:t>
            </w:r>
          </w:hyperlink>
        </w:p>
        <w:p>
          <w:pPr>
            <w:ind w:left="424"/>
            <w:spacing w:before="17" w:line="221" w:lineRule="auto"/>
            <w:tabs>
              <w:tab w:val="right" w:leader="dot" w:pos="8625"/>
            </w:tabs>
            <w:rPr>
              <w:rFonts w:ascii="Calibri" w:hAnsi="Calibri" w:eastAsia="Calibri" w:cs="Calibri"/>
              <w:sz w:val="21"/>
              <w:szCs w:val="21"/>
            </w:rPr>
          </w:pPr>
          <w:hyperlink w:history="true" w:anchor="_bookmark68">
            <w:r>
              <w:rPr>
                <w:rFonts w:ascii="Times New Roman" w:hAnsi="Times New Roman" w:eastAsia="Times New Roman" w:cs="Times New Roman"/>
                <w:sz w:val="21"/>
                <w:szCs w:val="21"/>
                <w:spacing w:val="2"/>
              </w:rPr>
              <w:t>8.</w:t>
            </w:r>
            <w:r>
              <w:rPr>
                <w:rFonts w:ascii="SimSun" w:hAnsi="SimSun" w:eastAsia="SimSun" w:cs="SimSun"/>
                <w:sz w:val="21"/>
                <w:szCs w:val="21"/>
                <w:spacing w:val="2"/>
              </w:rPr>
              <w:t>纪律和监督</w:t>
            </w:r>
            <w:r>
              <w:rPr>
                <w:rFonts w:ascii="Times New Roman" w:hAnsi="Times New Roman" w:eastAsia="Times New Roman" w:cs="Times New Roman"/>
                <w:sz w:val="21"/>
                <w:szCs w:val="21"/>
              </w:rPr>
              <w:tab/>
            </w:r>
            <w:r>
              <w:rPr>
                <w:rFonts w:ascii="Calibri" w:hAnsi="Calibri" w:eastAsia="Calibri" w:cs="Calibri"/>
                <w:sz w:val="21"/>
                <w:szCs w:val="21"/>
                <w:spacing w:val="2"/>
              </w:rPr>
              <w:t>24</w:t>
            </w:r>
          </w:hyperlink>
        </w:p>
        <w:p>
          <w:pPr>
            <w:ind w:left="844"/>
            <w:spacing w:before="23" w:line="221" w:lineRule="auto"/>
            <w:tabs>
              <w:tab w:val="right" w:leader="dot" w:pos="8625"/>
            </w:tabs>
            <w:rPr>
              <w:rFonts w:ascii="Calibri" w:hAnsi="Calibri" w:eastAsia="Calibri" w:cs="Calibri"/>
              <w:sz w:val="21"/>
              <w:szCs w:val="21"/>
            </w:rPr>
          </w:pPr>
          <w:hyperlink w:history="true" w:anchor="_bookmark69">
            <w:r>
              <w:rPr>
                <w:rFonts w:ascii="Times New Roman" w:hAnsi="Times New Roman" w:eastAsia="Times New Roman" w:cs="Times New Roman"/>
                <w:sz w:val="21"/>
                <w:szCs w:val="21"/>
                <w:spacing w:val="2"/>
              </w:rPr>
              <w:t>8.1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对招标人的纪律要求</w:t>
            </w:r>
            <w:r>
              <w:rPr>
                <w:rFonts w:ascii="Times New Roman" w:hAnsi="Times New Roman" w:eastAsia="Times New Roman" w:cs="Times New Roman"/>
                <w:sz w:val="21"/>
                <w:szCs w:val="21"/>
              </w:rPr>
              <w:tab/>
            </w:r>
            <w:r>
              <w:rPr>
                <w:rFonts w:ascii="Calibri" w:hAnsi="Calibri" w:eastAsia="Calibri" w:cs="Calibri"/>
                <w:sz w:val="21"/>
                <w:szCs w:val="21"/>
                <w:spacing w:val="1"/>
              </w:rPr>
              <w:t>24</w:t>
            </w:r>
          </w:hyperlink>
        </w:p>
        <w:p>
          <w:pPr>
            <w:ind w:left="844"/>
            <w:spacing w:before="19" w:line="221" w:lineRule="auto"/>
            <w:tabs>
              <w:tab w:val="right" w:leader="dot" w:pos="8625"/>
            </w:tabs>
            <w:rPr>
              <w:rFonts w:ascii="Calibri" w:hAnsi="Calibri" w:eastAsia="Calibri" w:cs="Calibri"/>
              <w:sz w:val="21"/>
              <w:szCs w:val="21"/>
            </w:rPr>
          </w:pPr>
          <w:hyperlink w:history="true" w:anchor="_bookmark70">
            <w:r>
              <w:rPr>
                <w:rFonts w:ascii="Times New Roman" w:hAnsi="Times New Roman" w:eastAsia="Times New Roman" w:cs="Times New Roman"/>
                <w:sz w:val="21"/>
                <w:szCs w:val="21"/>
                <w:spacing w:val="2"/>
              </w:rPr>
              <w:t>8.2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对投标人的纪律要求</w:t>
            </w:r>
            <w:r>
              <w:rPr>
                <w:rFonts w:ascii="Times New Roman" w:hAnsi="Times New Roman" w:eastAsia="Times New Roman" w:cs="Times New Roman"/>
                <w:sz w:val="21"/>
                <w:szCs w:val="21"/>
              </w:rPr>
              <w:tab/>
            </w:r>
            <w:r>
              <w:rPr>
                <w:rFonts w:ascii="Calibri" w:hAnsi="Calibri" w:eastAsia="Calibri" w:cs="Calibri"/>
                <w:sz w:val="21"/>
                <w:szCs w:val="21"/>
                <w:spacing w:val="1"/>
              </w:rPr>
              <w:t>24</w:t>
            </w:r>
          </w:hyperlink>
        </w:p>
        <w:p>
          <w:pPr>
            <w:ind w:left="844"/>
            <w:spacing w:before="23" w:line="220" w:lineRule="auto"/>
            <w:tabs>
              <w:tab w:val="right" w:leader="dot" w:pos="8625"/>
            </w:tabs>
            <w:rPr>
              <w:rFonts w:ascii="Calibri" w:hAnsi="Calibri" w:eastAsia="Calibri" w:cs="Calibri"/>
              <w:sz w:val="21"/>
              <w:szCs w:val="21"/>
            </w:rPr>
          </w:pPr>
          <w:hyperlink w:history="true" w:anchor="_bookmark71">
            <w:r>
              <w:rPr>
                <w:rFonts w:ascii="Times New Roman" w:hAnsi="Times New Roman" w:eastAsia="Times New Roman" w:cs="Times New Roman"/>
                <w:sz w:val="21"/>
                <w:szCs w:val="21"/>
                <w:spacing w:val="1"/>
              </w:rPr>
              <w:t>8.3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对评标委员会成员的纪律要求</w:t>
            </w:r>
            <w:r>
              <w:rPr>
                <w:rFonts w:ascii="Times New Roman" w:hAnsi="Times New Roman" w:eastAsia="Times New Roman" w:cs="Times New Roman"/>
                <w:sz w:val="21"/>
                <w:szCs w:val="21"/>
              </w:rPr>
              <w:tab/>
            </w:r>
            <w:r>
              <w:rPr>
                <w:rFonts w:ascii="Calibri" w:hAnsi="Calibri" w:eastAsia="Calibri" w:cs="Calibri"/>
                <w:sz w:val="21"/>
                <w:szCs w:val="21"/>
                <w:spacing w:val="1"/>
              </w:rPr>
              <w:t>24</w:t>
            </w:r>
          </w:hyperlink>
        </w:p>
        <w:p>
          <w:pPr>
            <w:ind w:left="844"/>
            <w:spacing w:before="21" w:line="221" w:lineRule="auto"/>
            <w:tabs>
              <w:tab w:val="right" w:leader="dot" w:pos="8625"/>
            </w:tabs>
            <w:rPr>
              <w:rFonts w:ascii="Calibri" w:hAnsi="Calibri" w:eastAsia="Calibri" w:cs="Calibri"/>
              <w:sz w:val="21"/>
              <w:szCs w:val="21"/>
            </w:rPr>
          </w:pPr>
          <w:hyperlink w:history="true" w:anchor="_bookmark72">
            <w:r>
              <w:rPr>
                <w:rFonts w:ascii="Times New Roman" w:hAnsi="Times New Roman" w:eastAsia="Times New Roman" w:cs="Times New Roman"/>
                <w:sz w:val="21"/>
                <w:szCs w:val="21"/>
                <w:spacing w:val="1"/>
              </w:rPr>
              <w:t>8.4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对与评标活动有关的工作人员的纪律</w:t>
            </w:r>
            <w:r>
              <w:rPr>
                <w:rFonts w:ascii="SimSun" w:hAnsi="SimSun" w:eastAsia="SimSun" w:cs="SimSun"/>
                <w:sz w:val="21"/>
                <w:szCs w:val="21"/>
              </w:rPr>
              <w:t>要求</w:t>
            </w:r>
            <w:r>
              <w:rPr>
                <w:rFonts w:ascii="Times New Roman" w:hAnsi="Times New Roman" w:eastAsia="Times New Roman" w:cs="Times New Roman"/>
                <w:sz w:val="21"/>
                <w:szCs w:val="21"/>
              </w:rPr>
              <w:tab/>
            </w:r>
            <w:r>
              <w:rPr>
                <w:rFonts w:ascii="Calibri" w:hAnsi="Calibri" w:eastAsia="Calibri" w:cs="Calibri"/>
                <w:sz w:val="21"/>
                <w:szCs w:val="21"/>
              </w:rPr>
              <w:t>25</w:t>
            </w:r>
          </w:hyperlink>
        </w:p>
        <w:p>
          <w:pPr>
            <w:ind w:left="844"/>
            <w:spacing w:before="23" w:line="221" w:lineRule="auto"/>
            <w:tabs>
              <w:tab w:val="right" w:leader="dot" w:pos="8625"/>
            </w:tabs>
            <w:rPr>
              <w:rFonts w:ascii="Calibri" w:hAnsi="Calibri" w:eastAsia="Calibri" w:cs="Calibri"/>
              <w:sz w:val="21"/>
              <w:szCs w:val="21"/>
            </w:rPr>
          </w:pPr>
          <w:hyperlink w:history="true" w:anchor="_bookmark73">
            <w:r>
              <w:rPr>
                <w:rFonts w:ascii="Times New Roman" w:hAnsi="Times New Roman" w:eastAsia="Times New Roman" w:cs="Times New Roman"/>
                <w:sz w:val="21"/>
                <w:szCs w:val="21"/>
                <w:spacing w:val="2"/>
              </w:rPr>
              <w:t>8.5</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投诉</w:t>
            </w:r>
            <w:r>
              <w:rPr>
                <w:rFonts w:ascii="Times New Roman" w:hAnsi="Times New Roman" w:eastAsia="Times New Roman" w:cs="Times New Roman"/>
                <w:sz w:val="21"/>
                <w:szCs w:val="21"/>
              </w:rPr>
              <w:tab/>
            </w:r>
            <w:r>
              <w:rPr>
                <w:rFonts w:ascii="Calibri" w:hAnsi="Calibri" w:eastAsia="Calibri" w:cs="Calibri"/>
                <w:sz w:val="21"/>
                <w:szCs w:val="21"/>
                <w:spacing w:val="2"/>
              </w:rPr>
              <w:t>25</w:t>
            </w:r>
          </w:hyperlink>
        </w:p>
        <w:p>
          <w:pPr>
            <w:ind w:left="420"/>
            <w:spacing w:before="19" w:line="220" w:lineRule="auto"/>
            <w:tabs>
              <w:tab w:val="right" w:leader="dot" w:pos="8625"/>
            </w:tabs>
            <w:rPr>
              <w:rFonts w:ascii="Calibri" w:hAnsi="Calibri" w:eastAsia="Calibri" w:cs="Calibri"/>
              <w:sz w:val="21"/>
              <w:szCs w:val="21"/>
            </w:rPr>
          </w:pPr>
          <w:hyperlink w:history="true" w:anchor="_bookmark74">
            <w:r>
              <w:rPr>
                <w:rFonts w:ascii="Times New Roman" w:hAnsi="Times New Roman" w:eastAsia="Times New Roman" w:cs="Times New Roman"/>
                <w:sz w:val="21"/>
                <w:szCs w:val="21"/>
                <w:spacing w:val="2"/>
              </w:rPr>
              <w:t>9.</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是</w:t>
            </w:r>
            <w:r>
              <w:rPr>
                <w:rFonts w:ascii="SimSun" w:hAnsi="SimSun" w:eastAsia="SimSun" w:cs="SimSun"/>
                <w:sz w:val="21"/>
                <w:szCs w:val="21"/>
                <w:spacing w:val="1"/>
              </w:rPr>
              <w:t>否采用电子招标投标</w:t>
            </w:r>
            <w:r>
              <w:rPr>
                <w:rFonts w:ascii="Times New Roman" w:hAnsi="Times New Roman" w:eastAsia="Times New Roman" w:cs="Times New Roman"/>
                <w:sz w:val="21"/>
                <w:szCs w:val="21"/>
              </w:rPr>
              <w:tab/>
            </w:r>
            <w:r>
              <w:rPr>
                <w:rFonts w:ascii="Calibri" w:hAnsi="Calibri" w:eastAsia="Calibri" w:cs="Calibri"/>
                <w:sz w:val="21"/>
                <w:szCs w:val="21"/>
                <w:spacing w:val="1"/>
              </w:rPr>
              <w:t>25</w:t>
            </w:r>
          </w:hyperlink>
        </w:p>
        <w:p>
          <w:pPr>
            <w:ind w:left="436"/>
            <w:spacing w:before="23" w:line="221" w:lineRule="auto"/>
            <w:tabs>
              <w:tab w:val="right" w:leader="dot" w:pos="8625"/>
            </w:tabs>
            <w:rPr>
              <w:rFonts w:ascii="Calibri" w:hAnsi="Calibri" w:eastAsia="Calibri" w:cs="Calibri"/>
              <w:sz w:val="21"/>
              <w:szCs w:val="21"/>
            </w:rPr>
          </w:pPr>
          <w:hyperlink w:history="true" w:anchor="_bookmark75">
            <w:r>
              <w:rPr>
                <w:rFonts w:ascii="Times New Roman" w:hAnsi="Times New Roman" w:eastAsia="Times New Roman" w:cs="Times New Roman"/>
                <w:sz w:val="21"/>
                <w:szCs w:val="21"/>
                <w:spacing w:val="1"/>
              </w:rPr>
              <w:t>10.</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需要补</w:t>
            </w:r>
            <w:r>
              <w:rPr>
                <w:rFonts w:ascii="SimSun" w:hAnsi="SimSun" w:eastAsia="SimSun" w:cs="SimSun"/>
                <w:sz w:val="21"/>
                <w:szCs w:val="21"/>
              </w:rPr>
              <w:t>充的其他内容</w:t>
            </w:r>
            <w:r>
              <w:rPr>
                <w:rFonts w:ascii="Times New Roman" w:hAnsi="Times New Roman" w:eastAsia="Times New Roman" w:cs="Times New Roman"/>
                <w:sz w:val="21"/>
                <w:szCs w:val="21"/>
              </w:rPr>
              <w:tab/>
            </w:r>
            <w:r>
              <w:rPr>
                <w:rFonts w:ascii="Calibri" w:hAnsi="Calibri" w:eastAsia="Calibri" w:cs="Calibri"/>
                <w:sz w:val="21"/>
                <w:szCs w:val="21"/>
              </w:rPr>
              <w:t>25</w:t>
            </w:r>
          </w:hyperlink>
        </w:p>
        <w:p>
          <w:pPr>
            <w:ind w:left="856"/>
            <w:spacing w:before="20" w:line="220" w:lineRule="auto"/>
            <w:tabs>
              <w:tab w:val="right" w:leader="dot" w:pos="8625"/>
            </w:tabs>
            <w:rPr>
              <w:rFonts w:ascii="Calibri" w:hAnsi="Calibri" w:eastAsia="Calibri" w:cs="Calibri"/>
              <w:sz w:val="21"/>
              <w:szCs w:val="21"/>
            </w:rPr>
          </w:pPr>
          <w:hyperlink w:history="true" w:anchor="_bookmark76">
            <w:r>
              <w:rPr>
                <w:rFonts w:ascii="SimSun" w:hAnsi="SimSun" w:eastAsia="SimSun" w:cs="SimSun"/>
                <w:sz w:val="21"/>
                <w:szCs w:val="21"/>
                <w:spacing w:val="1"/>
              </w:rPr>
              <w:t>附件一：开标记</w:t>
            </w:r>
            <w:r>
              <w:rPr>
                <w:rFonts w:ascii="SimSun" w:hAnsi="SimSun" w:eastAsia="SimSun" w:cs="SimSun"/>
                <w:sz w:val="21"/>
                <w:szCs w:val="21"/>
              </w:rPr>
              <w:t>录表</w:t>
            </w:r>
            <w:r>
              <w:rPr>
                <w:rFonts w:ascii="SimSun" w:hAnsi="SimSun" w:eastAsia="SimSun" w:cs="SimSun"/>
                <w:sz w:val="21"/>
                <w:szCs w:val="21"/>
              </w:rPr>
              <w:tab/>
            </w:r>
            <w:r>
              <w:rPr>
                <w:rFonts w:ascii="Calibri" w:hAnsi="Calibri" w:eastAsia="Calibri" w:cs="Calibri"/>
                <w:sz w:val="21"/>
                <w:szCs w:val="21"/>
              </w:rPr>
              <w:t>26</w:t>
            </w:r>
          </w:hyperlink>
        </w:p>
        <w:p>
          <w:pPr>
            <w:ind w:left="856"/>
            <w:spacing w:before="23" w:line="220" w:lineRule="auto"/>
            <w:tabs>
              <w:tab w:val="right" w:leader="dot" w:pos="8625"/>
            </w:tabs>
            <w:rPr>
              <w:rFonts w:ascii="Calibri" w:hAnsi="Calibri" w:eastAsia="Calibri" w:cs="Calibri"/>
              <w:sz w:val="21"/>
              <w:szCs w:val="21"/>
            </w:rPr>
          </w:pPr>
          <w:hyperlink w:history="true" w:anchor="_bookmark77">
            <w:r>
              <w:rPr>
                <w:rFonts w:ascii="SimSun" w:hAnsi="SimSun" w:eastAsia="SimSun" w:cs="SimSun"/>
                <w:sz w:val="21"/>
                <w:szCs w:val="21"/>
                <w:spacing w:val="1"/>
              </w:rPr>
              <w:t>附件二：问题</w:t>
            </w:r>
            <w:r>
              <w:rPr>
                <w:rFonts w:ascii="SimSun" w:hAnsi="SimSun" w:eastAsia="SimSun" w:cs="SimSun"/>
                <w:sz w:val="21"/>
                <w:szCs w:val="21"/>
              </w:rPr>
              <w:t>澄清通知</w:t>
            </w:r>
            <w:r>
              <w:rPr>
                <w:rFonts w:ascii="SimSun" w:hAnsi="SimSun" w:eastAsia="SimSun" w:cs="SimSun"/>
                <w:sz w:val="21"/>
                <w:szCs w:val="21"/>
              </w:rPr>
              <w:tab/>
            </w:r>
            <w:r>
              <w:rPr>
                <w:rFonts w:ascii="Calibri" w:hAnsi="Calibri" w:eastAsia="Calibri" w:cs="Calibri"/>
                <w:sz w:val="21"/>
                <w:szCs w:val="21"/>
              </w:rPr>
              <w:t>27</w:t>
            </w:r>
          </w:hyperlink>
        </w:p>
        <w:p>
          <w:pPr>
            <w:ind w:left="856"/>
            <w:spacing w:before="21" w:line="220" w:lineRule="auto"/>
            <w:tabs>
              <w:tab w:val="right" w:leader="dot" w:pos="8625"/>
            </w:tabs>
            <w:rPr>
              <w:rFonts w:ascii="Calibri" w:hAnsi="Calibri" w:eastAsia="Calibri" w:cs="Calibri"/>
              <w:sz w:val="21"/>
              <w:szCs w:val="21"/>
            </w:rPr>
          </w:pPr>
          <w:hyperlink w:history="true" w:anchor="_bookmark78">
            <w:r>
              <w:rPr>
                <w:rFonts w:ascii="SimSun" w:hAnsi="SimSun" w:eastAsia="SimSun" w:cs="SimSun"/>
                <w:sz w:val="21"/>
                <w:szCs w:val="21"/>
                <w:spacing w:val="1"/>
              </w:rPr>
              <w:t>附件三：问题的</w:t>
            </w:r>
            <w:r>
              <w:rPr>
                <w:rFonts w:ascii="SimSun" w:hAnsi="SimSun" w:eastAsia="SimSun" w:cs="SimSun"/>
                <w:sz w:val="21"/>
                <w:szCs w:val="21"/>
              </w:rPr>
              <w:t>澄清</w:t>
            </w:r>
            <w:r>
              <w:rPr>
                <w:rFonts w:ascii="SimSun" w:hAnsi="SimSun" w:eastAsia="SimSun" w:cs="SimSun"/>
                <w:sz w:val="21"/>
                <w:szCs w:val="21"/>
              </w:rPr>
              <w:tab/>
            </w:r>
            <w:r>
              <w:rPr>
                <w:rFonts w:ascii="Calibri" w:hAnsi="Calibri" w:eastAsia="Calibri" w:cs="Calibri"/>
                <w:sz w:val="21"/>
                <w:szCs w:val="21"/>
              </w:rPr>
              <w:t>28</w:t>
            </w:r>
          </w:hyperlink>
        </w:p>
        <w:p>
          <w:pPr>
            <w:ind w:left="856"/>
            <w:spacing w:before="24" w:line="220" w:lineRule="auto"/>
            <w:tabs>
              <w:tab w:val="right" w:leader="dot" w:pos="8625"/>
            </w:tabs>
            <w:rPr>
              <w:rFonts w:ascii="Calibri" w:hAnsi="Calibri" w:eastAsia="Calibri" w:cs="Calibri"/>
              <w:sz w:val="21"/>
              <w:szCs w:val="21"/>
            </w:rPr>
          </w:pPr>
          <w:hyperlink w:history="true" w:anchor="_bookmark79">
            <w:r>
              <w:rPr>
                <w:rFonts w:ascii="SimSun" w:hAnsi="SimSun" w:eastAsia="SimSun" w:cs="SimSun"/>
                <w:sz w:val="21"/>
                <w:szCs w:val="21"/>
                <w:spacing w:val="1"/>
              </w:rPr>
              <w:t>附件四：中标通</w:t>
            </w:r>
            <w:r>
              <w:rPr>
                <w:rFonts w:ascii="SimSun" w:hAnsi="SimSun" w:eastAsia="SimSun" w:cs="SimSun"/>
                <w:sz w:val="21"/>
                <w:szCs w:val="21"/>
              </w:rPr>
              <w:t>知书</w:t>
            </w:r>
            <w:r>
              <w:rPr>
                <w:rFonts w:ascii="SimSun" w:hAnsi="SimSun" w:eastAsia="SimSun" w:cs="SimSun"/>
                <w:sz w:val="21"/>
                <w:szCs w:val="21"/>
              </w:rPr>
              <w:tab/>
            </w:r>
            <w:r>
              <w:rPr>
                <w:rFonts w:ascii="Calibri" w:hAnsi="Calibri" w:eastAsia="Calibri" w:cs="Calibri"/>
                <w:sz w:val="21"/>
                <w:szCs w:val="21"/>
              </w:rPr>
              <w:t>29</w:t>
            </w:r>
          </w:hyperlink>
        </w:p>
        <w:p>
          <w:pPr>
            <w:ind w:left="856"/>
            <w:spacing w:before="21" w:line="220" w:lineRule="auto"/>
            <w:tabs>
              <w:tab w:val="right" w:leader="dot" w:pos="8625"/>
            </w:tabs>
            <w:rPr>
              <w:rFonts w:ascii="Calibri" w:hAnsi="Calibri" w:eastAsia="Calibri" w:cs="Calibri"/>
              <w:sz w:val="21"/>
              <w:szCs w:val="21"/>
            </w:rPr>
          </w:pPr>
          <w:hyperlink w:history="true" w:anchor="_bookmark80">
            <w:r>
              <w:rPr>
                <w:rFonts w:ascii="SimSun" w:hAnsi="SimSun" w:eastAsia="SimSun" w:cs="SimSun"/>
                <w:sz w:val="21"/>
                <w:szCs w:val="21"/>
                <w:spacing w:val="1"/>
              </w:rPr>
              <w:t>附件五：中标结</w:t>
            </w:r>
            <w:r>
              <w:rPr>
                <w:rFonts w:ascii="SimSun" w:hAnsi="SimSun" w:eastAsia="SimSun" w:cs="SimSun"/>
                <w:sz w:val="21"/>
                <w:szCs w:val="21"/>
              </w:rPr>
              <w:t>果通知书</w:t>
            </w:r>
            <w:r>
              <w:rPr>
                <w:rFonts w:ascii="SimSun" w:hAnsi="SimSun" w:eastAsia="SimSun" w:cs="SimSun"/>
                <w:sz w:val="21"/>
                <w:szCs w:val="21"/>
              </w:rPr>
              <w:tab/>
            </w:r>
            <w:r>
              <w:rPr>
                <w:rFonts w:ascii="Calibri" w:hAnsi="Calibri" w:eastAsia="Calibri" w:cs="Calibri"/>
                <w:sz w:val="21"/>
                <w:szCs w:val="21"/>
              </w:rPr>
              <w:t>30</w:t>
            </w:r>
          </w:hyperlink>
        </w:p>
        <w:p>
          <w:pPr>
            <w:ind w:left="856"/>
            <w:spacing w:before="24" w:line="220" w:lineRule="auto"/>
            <w:tabs>
              <w:tab w:val="right" w:leader="dot" w:pos="8625"/>
            </w:tabs>
            <w:rPr>
              <w:rFonts w:ascii="Calibri" w:hAnsi="Calibri" w:eastAsia="Calibri" w:cs="Calibri"/>
              <w:sz w:val="21"/>
              <w:szCs w:val="21"/>
            </w:rPr>
          </w:pPr>
          <w:hyperlink w:history="true" w:anchor="_bookmark81">
            <w:r>
              <w:rPr>
                <w:rFonts w:ascii="SimSun" w:hAnsi="SimSun" w:eastAsia="SimSun" w:cs="SimSun"/>
                <w:sz w:val="21"/>
                <w:szCs w:val="21"/>
                <w:spacing w:val="1"/>
              </w:rPr>
              <w:t>附件六：确认通</w:t>
            </w:r>
            <w:r>
              <w:rPr>
                <w:rFonts w:ascii="SimSun" w:hAnsi="SimSun" w:eastAsia="SimSun" w:cs="SimSun"/>
                <w:sz w:val="21"/>
                <w:szCs w:val="21"/>
              </w:rPr>
              <w:t>知</w:t>
            </w:r>
            <w:r>
              <w:rPr>
                <w:rFonts w:ascii="SimSun" w:hAnsi="SimSun" w:eastAsia="SimSun" w:cs="SimSun"/>
                <w:sz w:val="21"/>
                <w:szCs w:val="21"/>
              </w:rPr>
              <w:tab/>
            </w:r>
            <w:r>
              <w:rPr>
                <w:rFonts w:ascii="Calibri" w:hAnsi="Calibri" w:eastAsia="Calibri" w:cs="Calibri"/>
                <w:sz w:val="21"/>
                <w:szCs w:val="21"/>
              </w:rPr>
              <w:t>31</w:t>
            </w:r>
          </w:hyperlink>
        </w:p>
        <w:p>
          <w:pPr>
            <w:spacing w:before="21" w:line="219" w:lineRule="auto"/>
            <w:tabs>
              <w:tab w:val="right" w:leader="dot" w:pos="8625"/>
            </w:tabs>
            <w:rPr>
              <w:rFonts w:ascii="Calibri" w:hAnsi="Calibri" w:eastAsia="Calibri" w:cs="Calibri"/>
              <w:sz w:val="21"/>
              <w:szCs w:val="21"/>
            </w:rPr>
          </w:pPr>
          <w:hyperlink w:history="true" w:anchor="_bookmark82">
            <w:r>
              <w:rPr>
                <w:rFonts w:ascii="SimSun" w:hAnsi="SimSun" w:eastAsia="SimSun" w:cs="SimSun"/>
                <w:sz w:val="21"/>
                <w:szCs w:val="21"/>
                <w:spacing w:val="9"/>
              </w:rPr>
              <w:t>第三章评标办法(综合评估法)</w:t>
            </w:r>
            <w:r>
              <w:rPr>
                <w:rFonts w:ascii="SimSun" w:hAnsi="SimSun" w:eastAsia="SimSun" w:cs="SimSun"/>
                <w:sz w:val="21"/>
                <w:szCs w:val="21"/>
                <w:spacing w:val="9"/>
              </w:rPr>
              <w:t xml:space="preserve"> </w:t>
            </w:r>
            <w:r>
              <w:rPr>
                <w:rFonts w:ascii="SimSun" w:hAnsi="SimSun" w:eastAsia="SimSun" w:cs="SimSun"/>
                <w:sz w:val="21"/>
                <w:szCs w:val="21"/>
              </w:rPr>
              <w:tab/>
            </w:r>
            <w:r>
              <w:rPr>
                <w:rFonts w:ascii="Calibri" w:hAnsi="Calibri" w:eastAsia="Calibri" w:cs="Calibri"/>
                <w:sz w:val="21"/>
                <w:szCs w:val="21"/>
                <w:spacing w:val="9"/>
              </w:rPr>
              <w:t>32</w:t>
            </w:r>
          </w:hyperlink>
        </w:p>
        <w:p>
          <w:pPr>
            <w:ind w:left="419"/>
            <w:spacing w:before="24" w:line="220" w:lineRule="auto"/>
            <w:tabs>
              <w:tab w:val="right" w:leader="dot" w:pos="8625"/>
            </w:tabs>
            <w:rPr>
              <w:rFonts w:ascii="Calibri" w:hAnsi="Calibri" w:eastAsia="Calibri" w:cs="Calibri"/>
              <w:sz w:val="21"/>
              <w:szCs w:val="21"/>
            </w:rPr>
          </w:pPr>
          <w:hyperlink w:history="true" w:anchor="_bookmark83">
            <w:r>
              <w:rPr>
                <w:rFonts w:ascii="SimSun" w:hAnsi="SimSun" w:eastAsia="SimSun" w:cs="SimSun"/>
                <w:sz w:val="21"/>
                <w:szCs w:val="21"/>
                <w:spacing w:val="3"/>
              </w:rPr>
              <w:t>评标办法前附表</w:t>
            </w:r>
            <w:r>
              <w:rPr>
                <w:rFonts w:ascii="SimSun" w:hAnsi="SimSun" w:eastAsia="SimSun" w:cs="SimSun"/>
                <w:sz w:val="21"/>
                <w:szCs w:val="21"/>
              </w:rPr>
              <w:tab/>
            </w:r>
            <w:r>
              <w:rPr>
                <w:rFonts w:ascii="Calibri" w:hAnsi="Calibri" w:eastAsia="Calibri" w:cs="Calibri"/>
                <w:sz w:val="21"/>
                <w:szCs w:val="21"/>
                <w:spacing w:val="3"/>
              </w:rPr>
              <w:t>3</w:t>
            </w:r>
            <w:r>
              <w:rPr>
                <w:rFonts w:ascii="Calibri" w:hAnsi="Calibri" w:eastAsia="Calibri" w:cs="Calibri"/>
                <w:sz w:val="21"/>
                <w:szCs w:val="21"/>
                <w:spacing w:val="1"/>
              </w:rPr>
              <w:t>2</w:t>
            </w:r>
          </w:hyperlink>
        </w:p>
        <w:p>
          <w:pPr>
            <w:ind w:left="436"/>
            <w:spacing w:before="22" w:line="221" w:lineRule="auto"/>
            <w:tabs>
              <w:tab w:val="right" w:leader="dot" w:pos="8625"/>
            </w:tabs>
            <w:rPr>
              <w:rFonts w:ascii="Calibri" w:hAnsi="Calibri" w:eastAsia="Calibri" w:cs="Calibri"/>
              <w:sz w:val="21"/>
              <w:szCs w:val="21"/>
            </w:rPr>
          </w:pPr>
          <w:hyperlink w:history="true" w:anchor="_bookmark84">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评</w:t>
            </w:r>
            <w:r>
              <w:rPr>
                <w:rFonts w:ascii="SimSun" w:hAnsi="SimSun" w:eastAsia="SimSun" w:cs="SimSun"/>
                <w:sz w:val="21"/>
                <w:szCs w:val="21"/>
              </w:rPr>
              <w:t>标方法</w:t>
            </w:r>
            <w:r>
              <w:rPr>
                <w:rFonts w:ascii="Times New Roman" w:hAnsi="Times New Roman" w:eastAsia="Times New Roman" w:cs="Times New Roman"/>
                <w:sz w:val="21"/>
                <w:szCs w:val="21"/>
              </w:rPr>
              <w:tab/>
            </w:r>
            <w:r>
              <w:rPr>
                <w:rFonts w:ascii="Calibri" w:hAnsi="Calibri" w:eastAsia="Calibri" w:cs="Calibri"/>
                <w:sz w:val="21"/>
                <w:szCs w:val="21"/>
              </w:rPr>
              <w:t>35</w:t>
            </w:r>
          </w:hyperlink>
        </w:p>
        <w:p>
          <w:pPr>
            <w:ind w:left="416"/>
            <w:spacing w:before="22" w:line="221" w:lineRule="auto"/>
            <w:tabs>
              <w:tab w:val="right" w:leader="dot" w:pos="8625"/>
            </w:tabs>
            <w:rPr>
              <w:rFonts w:ascii="Calibri" w:hAnsi="Calibri" w:eastAsia="Calibri" w:cs="Calibri"/>
              <w:sz w:val="21"/>
              <w:szCs w:val="21"/>
            </w:rPr>
          </w:pPr>
          <w:hyperlink w:history="true" w:anchor="_bookmark85">
            <w:r>
              <w:rPr>
                <w:rFonts w:ascii="Times New Roman" w:hAnsi="Times New Roman" w:eastAsia="Times New Roman" w:cs="Times New Roman"/>
                <w:sz w:val="21"/>
                <w:szCs w:val="21"/>
                <w:spacing w:val="4"/>
              </w:rPr>
              <w:t>2.</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评审标准</w:t>
            </w:r>
            <w:r>
              <w:rPr>
                <w:rFonts w:ascii="Times New Roman" w:hAnsi="Times New Roman" w:eastAsia="Times New Roman" w:cs="Times New Roman"/>
                <w:sz w:val="21"/>
                <w:szCs w:val="21"/>
              </w:rPr>
              <w:tab/>
            </w:r>
            <w:r>
              <w:rPr>
                <w:rFonts w:ascii="Calibri" w:hAnsi="Calibri" w:eastAsia="Calibri" w:cs="Calibri"/>
                <w:sz w:val="21"/>
                <w:szCs w:val="21"/>
                <w:spacing w:val="2"/>
              </w:rPr>
              <w:t>35</w:t>
            </w:r>
          </w:hyperlink>
        </w:p>
        <w:p>
          <w:pPr>
            <w:ind w:left="836"/>
            <w:spacing w:before="19" w:line="221" w:lineRule="auto"/>
            <w:tabs>
              <w:tab w:val="right" w:leader="dot" w:pos="8625"/>
            </w:tabs>
            <w:rPr>
              <w:rFonts w:ascii="Calibri" w:hAnsi="Calibri" w:eastAsia="Calibri" w:cs="Calibri"/>
              <w:sz w:val="21"/>
              <w:szCs w:val="21"/>
            </w:rPr>
          </w:pPr>
          <w:hyperlink w:history="true" w:anchor="_bookmark86">
            <w:r>
              <w:rPr>
                <w:rFonts w:ascii="Times New Roman" w:hAnsi="Times New Roman" w:eastAsia="Times New Roman" w:cs="Times New Roman"/>
                <w:sz w:val="21"/>
                <w:szCs w:val="21"/>
                <w:spacing w:val="3"/>
              </w:rPr>
              <w:t>2</w:t>
            </w: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初步评审标准</w:t>
            </w:r>
            <w:r>
              <w:rPr>
                <w:rFonts w:ascii="Times New Roman" w:hAnsi="Times New Roman" w:eastAsia="Times New Roman" w:cs="Times New Roman"/>
                <w:sz w:val="21"/>
                <w:szCs w:val="21"/>
              </w:rPr>
              <w:tab/>
            </w:r>
            <w:r>
              <w:rPr>
                <w:rFonts w:ascii="Calibri" w:hAnsi="Calibri" w:eastAsia="Calibri" w:cs="Calibri"/>
                <w:sz w:val="21"/>
                <w:szCs w:val="21"/>
                <w:spacing w:val="2"/>
              </w:rPr>
              <w:t>35</w:t>
            </w:r>
          </w:hyperlink>
        </w:p>
        <w:p>
          <w:pPr>
            <w:ind w:left="836"/>
            <w:spacing w:before="22" w:line="221" w:lineRule="auto"/>
            <w:tabs>
              <w:tab w:val="right" w:leader="dot" w:pos="8625"/>
            </w:tabs>
            <w:rPr>
              <w:rFonts w:ascii="Calibri" w:hAnsi="Calibri" w:eastAsia="Calibri" w:cs="Calibri"/>
              <w:sz w:val="21"/>
              <w:szCs w:val="21"/>
            </w:rPr>
          </w:pPr>
          <w:hyperlink w:history="true" w:anchor="_bookmark87">
            <w:r>
              <w:rPr>
                <w:rFonts w:ascii="Times New Roman" w:hAnsi="Times New Roman" w:eastAsia="Times New Roman" w:cs="Times New Roman"/>
                <w:sz w:val="21"/>
                <w:szCs w:val="21"/>
                <w:spacing w:val="2"/>
              </w:rPr>
              <w:t>2.2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分值构成与评</w:t>
            </w:r>
            <w:r>
              <w:rPr>
                <w:rFonts w:ascii="SimSun" w:hAnsi="SimSun" w:eastAsia="SimSun" w:cs="SimSun"/>
                <w:sz w:val="21"/>
                <w:szCs w:val="21"/>
                <w:spacing w:val="1"/>
              </w:rPr>
              <w:t>分标准</w:t>
            </w:r>
            <w:r>
              <w:rPr>
                <w:rFonts w:ascii="Times New Roman" w:hAnsi="Times New Roman" w:eastAsia="Times New Roman" w:cs="Times New Roman"/>
                <w:sz w:val="21"/>
                <w:szCs w:val="21"/>
              </w:rPr>
              <w:tab/>
            </w:r>
            <w:r>
              <w:rPr>
                <w:rFonts w:ascii="Calibri" w:hAnsi="Calibri" w:eastAsia="Calibri" w:cs="Calibri"/>
                <w:sz w:val="21"/>
                <w:szCs w:val="21"/>
                <w:spacing w:val="1"/>
              </w:rPr>
              <w:t>35</w:t>
            </w:r>
          </w:hyperlink>
        </w:p>
        <w:p>
          <w:pPr>
            <w:ind w:left="420"/>
            <w:spacing w:before="21" w:line="221" w:lineRule="auto"/>
            <w:tabs>
              <w:tab w:val="right" w:leader="dot" w:pos="8625"/>
            </w:tabs>
            <w:rPr>
              <w:rFonts w:ascii="Calibri" w:hAnsi="Calibri" w:eastAsia="Calibri" w:cs="Calibri"/>
              <w:sz w:val="21"/>
              <w:szCs w:val="21"/>
            </w:rPr>
          </w:pPr>
          <w:hyperlink w:history="true" w:anchor="_bookmark88">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评标程序</w:t>
            </w:r>
            <w:r>
              <w:rPr>
                <w:rFonts w:ascii="Times New Roman" w:hAnsi="Times New Roman" w:eastAsia="Times New Roman" w:cs="Times New Roman"/>
                <w:sz w:val="21"/>
                <w:szCs w:val="21"/>
              </w:rPr>
              <w:tab/>
            </w:r>
            <w:r>
              <w:rPr>
                <w:rFonts w:ascii="Calibri" w:hAnsi="Calibri" w:eastAsia="Calibri" w:cs="Calibri"/>
                <w:sz w:val="21"/>
                <w:szCs w:val="21"/>
                <w:spacing w:val="2"/>
              </w:rPr>
              <w:t>36</w:t>
            </w:r>
          </w:hyperlink>
        </w:p>
        <w:p>
          <w:pPr>
            <w:ind w:left="840"/>
            <w:spacing w:before="19" w:line="221" w:lineRule="auto"/>
            <w:tabs>
              <w:tab w:val="right" w:leader="dot" w:pos="8625"/>
            </w:tabs>
            <w:rPr>
              <w:rFonts w:ascii="Calibri" w:hAnsi="Calibri" w:eastAsia="Calibri" w:cs="Calibri"/>
              <w:sz w:val="21"/>
              <w:szCs w:val="21"/>
            </w:rPr>
          </w:pPr>
          <w:hyperlink w:history="true" w:anchor="_bookmark89">
            <w:r>
              <w:rPr>
                <w:rFonts w:ascii="Times New Roman" w:hAnsi="Times New Roman" w:eastAsia="Times New Roman" w:cs="Times New Roman"/>
                <w:sz w:val="21"/>
                <w:szCs w:val="21"/>
                <w:spacing w:val="2"/>
              </w:rPr>
              <w:t>3.1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初步评审</w:t>
            </w:r>
            <w:r>
              <w:rPr>
                <w:rFonts w:ascii="Times New Roman" w:hAnsi="Times New Roman" w:eastAsia="Times New Roman" w:cs="Times New Roman"/>
                <w:sz w:val="21"/>
                <w:szCs w:val="21"/>
              </w:rPr>
              <w:tab/>
            </w:r>
            <w:r>
              <w:rPr>
                <w:rFonts w:ascii="Calibri" w:hAnsi="Calibri" w:eastAsia="Calibri" w:cs="Calibri"/>
                <w:sz w:val="21"/>
                <w:szCs w:val="21"/>
                <w:spacing w:val="2"/>
              </w:rPr>
              <w:t>36</w:t>
            </w:r>
          </w:hyperlink>
        </w:p>
        <w:p>
          <w:pPr>
            <w:ind w:left="840"/>
            <w:spacing w:before="23" w:line="221" w:lineRule="auto"/>
            <w:tabs>
              <w:tab w:val="right" w:leader="dot" w:pos="8625"/>
            </w:tabs>
            <w:rPr>
              <w:rFonts w:ascii="Calibri" w:hAnsi="Calibri" w:eastAsia="Calibri" w:cs="Calibri"/>
              <w:sz w:val="21"/>
              <w:szCs w:val="21"/>
            </w:rPr>
          </w:pPr>
          <w:hyperlink w:history="true" w:anchor="_bookmark90">
            <w:r>
              <w:rPr>
                <w:rFonts w:ascii="Times New Roman" w:hAnsi="Times New Roman" w:eastAsia="Times New Roman" w:cs="Times New Roman"/>
                <w:sz w:val="21"/>
                <w:szCs w:val="21"/>
                <w:spacing w:val="2"/>
              </w:rPr>
              <w:t>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详细评审</w:t>
            </w:r>
            <w:r>
              <w:rPr>
                <w:rFonts w:ascii="Times New Roman" w:hAnsi="Times New Roman" w:eastAsia="Times New Roman" w:cs="Times New Roman"/>
                <w:sz w:val="21"/>
                <w:szCs w:val="21"/>
              </w:rPr>
              <w:tab/>
            </w:r>
            <w:r>
              <w:rPr>
                <w:rFonts w:ascii="Calibri" w:hAnsi="Calibri" w:eastAsia="Calibri" w:cs="Calibri"/>
                <w:sz w:val="21"/>
                <w:szCs w:val="21"/>
                <w:spacing w:val="2"/>
              </w:rPr>
              <w:t>36</w:t>
            </w:r>
          </w:hyperlink>
        </w:p>
        <w:p>
          <w:pPr>
            <w:ind w:left="840"/>
            <w:spacing w:before="19" w:line="221" w:lineRule="auto"/>
            <w:tabs>
              <w:tab w:val="right" w:leader="dot" w:pos="8625"/>
            </w:tabs>
            <w:rPr>
              <w:rFonts w:ascii="Calibri" w:hAnsi="Calibri" w:eastAsia="Calibri" w:cs="Calibri"/>
              <w:sz w:val="21"/>
              <w:szCs w:val="21"/>
            </w:rPr>
          </w:pPr>
          <w:hyperlink w:history="true" w:anchor="_bookmark91">
            <w:r>
              <w:rPr>
                <w:rFonts w:ascii="Times New Roman" w:hAnsi="Times New Roman" w:eastAsia="Times New Roman" w:cs="Times New Roman"/>
                <w:sz w:val="21"/>
                <w:szCs w:val="21"/>
                <w:spacing w:val="2"/>
              </w:rPr>
              <w:t>3.3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投标文件的</w:t>
            </w:r>
            <w:r>
              <w:rPr>
                <w:rFonts w:ascii="SimSun" w:hAnsi="SimSun" w:eastAsia="SimSun" w:cs="SimSun"/>
                <w:sz w:val="21"/>
                <w:szCs w:val="21"/>
                <w:spacing w:val="1"/>
              </w:rPr>
              <w:t>澄清</w:t>
            </w:r>
            <w:r>
              <w:rPr>
                <w:rFonts w:ascii="Times New Roman" w:hAnsi="Times New Roman" w:eastAsia="Times New Roman" w:cs="Times New Roman"/>
                <w:sz w:val="21"/>
                <w:szCs w:val="21"/>
              </w:rPr>
              <w:tab/>
            </w:r>
            <w:r>
              <w:rPr>
                <w:rFonts w:ascii="Calibri" w:hAnsi="Calibri" w:eastAsia="Calibri" w:cs="Calibri"/>
                <w:sz w:val="21"/>
                <w:szCs w:val="21"/>
                <w:spacing w:val="1"/>
              </w:rPr>
              <w:t>37</w:t>
            </w:r>
          </w:hyperlink>
        </w:p>
        <w:p>
          <w:pPr>
            <w:ind w:left="840"/>
            <w:spacing w:before="23" w:line="221" w:lineRule="auto"/>
            <w:tabs>
              <w:tab w:val="right" w:leader="dot" w:pos="8625"/>
            </w:tabs>
            <w:rPr>
              <w:rFonts w:ascii="Calibri" w:hAnsi="Calibri" w:eastAsia="Calibri" w:cs="Calibri"/>
              <w:sz w:val="21"/>
              <w:szCs w:val="21"/>
            </w:rPr>
          </w:pPr>
          <w:hyperlink w:history="true" w:anchor="_bookmark92">
            <w:r>
              <w:rPr>
                <w:rFonts w:ascii="Times New Roman" w:hAnsi="Times New Roman" w:eastAsia="Times New Roman" w:cs="Times New Roman"/>
                <w:sz w:val="21"/>
                <w:szCs w:val="21"/>
                <w:spacing w:val="2"/>
              </w:rPr>
              <w:t>3.4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评标结果</w:t>
            </w:r>
            <w:r>
              <w:rPr>
                <w:rFonts w:ascii="Times New Roman" w:hAnsi="Times New Roman" w:eastAsia="Times New Roman" w:cs="Times New Roman"/>
                <w:sz w:val="21"/>
                <w:szCs w:val="21"/>
              </w:rPr>
              <w:tab/>
            </w:r>
            <w:r>
              <w:rPr>
                <w:rFonts w:ascii="Calibri" w:hAnsi="Calibri" w:eastAsia="Calibri" w:cs="Calibri"/>
                <w:sz w:val="21"/>
                <w:szCs w:val="21"/>
                <w:spacing w:val="2"/>
              </w:rPr>
              <w:t>37</w:t>
            </w:r>
          </w:hyperlink>
        </w:p>
      </w:sdtContent>
    </w:sdt>
    <w:p>
      <w:pPr>
        <w:sectPr>
          <w:pgSz w:w="12240" w:h="15840"/>
          <w:pgMar w:top="1346" w:right="1806" w:bottom="0" w:left="1808" w:header="0" w:footer="0" w:gutter="0"/>
        </w:sectPr>
        <w:rPr/>
      </w:pPr>
    </w:p>
    <w:sdt>
      <w:sdtPr>
        <w:rPr>
          <w:rFonts w:ascii="SimSun" w:hAnsi="SimSun" w:eastAsia="SimSun" w:cs="SimSun"/>
          <w:sz w:val="21"/>
          <w:szCs w:val="21"/>
        </w:rPr>
        <w:docPartObj>
          <w:docPartGallery w:val="Table of Contents"/>
          <w:docPartUnique/>
        </w:docPartObj>
      </w:sdtPr>
      <w:sdtEndPr>
        <w:rPr>
          <w:rFonts w:ascii="Calibri" w:hAnsi="Calibri" w:eastAsia="Calibri" w:cs="Calibri"/>
          <w:sz w:val="21"/>
          <w:szCs w:val="21"/>
        </w:rPr>
      </w:sdtEndPr>
      <w:sdtContent>
        <w:p>
          <w:pPr>
            <w:spacing w:before="123" w:line="219" w:lineRule="auto"/>
            <w:tabs>
              <w:tab w:val="right" w:leader="dot" w:pos="8625"/>
            </w:tabs>
            <w:rPr>
              <w:rFonts w:ascii="Calibri" w:hAnsi="Calibri" w:eastAsia="Calibri" w:cs="Calibri"/>
              <w:sz w:val="21"/>
              <w:szCs w:val="21"/>
            </w:rPr>
          </w:pPr>
          <w:hyperlink w:history="true" w:anchor="_bookmark93">
            <w:r>
              <w:rPr>
                <w:rFonts w:ascii="SimSun" w:hAnsi="SimSun" w:eastAsia="SimSun" w:cs="SimSun"/>
                <w:sz w:val="21"/>
                <w:szCs w:val="21"/>
                <w:spacing w:val="13"/>
              </w:rPr>
              <w:t>第</w:t>
            </w:r>
            <w:r>
              <w:rPr>
                <w:rFonts w:ascii="SimSun" w:hAnsi="SimSun" w:eastAsia="SimSun" w:cs="SimSun"/>
                <w:sz w:val="21"/>
                <w:szCs w:val="21"/>
                <w:spacing w:val="7"/>
              </w:rPr>
              <w:t>三章评标办法(经评审的最低投标价法)</w:t>
            </w:r>
            <w:r>
              <w:rPr>
                <w:rFonts w:ascii="SimSun" w:hAnsi="SimSun" w:eastAsia="SimSun" w:cs="SimSun"/>
                <w:sz w:val="21"/>
                <w:szCs w:val="21"/>
                <w:spacing w:val="7"/>
              </w:rPr>
              <w:t xml:space="preserve"> </w:t>
            </w:r>
            <w:r>
              <w:rPr>
                <w:rFonts w:ascii="SimSun" w:hAnsi="SimSun" w:eastAsia="SimSun" w:cs="SimSun"/>
                <w:sz w:val="21"/>
                <w:szCs w:val="21"/>
              </w:rPr>
              <w:tab/>
            </w:r>
            <w:r>
              <w:rPr>
                <w:rFonts w:ascii="Calibri" w:hAnsi="Calibri" w:eastAsia="Calibri" w:cs="Calibri"/>
                <w:sz w:val="21"/>
                <w:szCs w:val="21"/>
                <w:spacing w:val="7"/>
              </w:rPr>
              <w:t>38</w:t>
            </w:r>
          </w:hyperlink>
        </w:p>
        <w:p>
          <w:pPr>
            <w:ind w:left="419"/>
            <w:spacing w:before="21" w:line="220" w:lineRule="auto"/>
            <w:tabs>
              <w:tab w:val="right" w:leader="dot" w:pos="8625"/>
            </w:tabs>
            <w:rPr>
              <w:rFonts w:ascii="Calibri" w:hAnsi="Calibri" w:eastAsia="Calibri" w:cs="Calibri"/>
              <w:sz w:val="21"/>
              <w:szCs w:val="21"/>
            </w:rPr>
          </w:pPr>
          <w:hyperlink w:history="true" w:anchor="_bookmark94">
            <w:r>
              <w:rPr>
                <w:rFonts w:ascii="SimSun" w:hAnsi="SimSun" w:eastAsia="SimSun" w:cs="SimSun"/>
                <w:sz w:val="21"/>
                <w:szCs w:val="21"/>
                <w:spacing w:val="3"/>
              </w:rPr>
              <w:t>评标办法前附表</w:t>
            </w:r>
            <w:r>
              <w:rPr>
                <w:rFonts w:ascii="SimSun" w:hAnsi="SimSun" w:eastAsia="SimSun" w:cs="SimSun"/>
                <w:sz w:val="21"/>
                <w:szCs w:val="21"/>
              </w:rPr>
              <w:tab/>
            </w:r>
            <w:r>
              <w:rPr>
                <w:rFonts w:ascii="Calibri" w:hAnsi="Calibri" w:eastAsia="Calibri" w:cs="Calibri"/>
                <w:sz w:val="21"/>
                <w:szCs w:val="21"/>
                <w:spacing w:val="3"/>
              </w:rPr>
              <w:t>3</w:t>
            </w:r>
            <w:r>
              <w:rPr>
                <w:rFonts w:ascii="Calibri" w:hAnsi="Calibri" w:eastAsia="Calibri" w:cs="Calibri"/>
                <w:sz w:val="21"/>
                <w:szCs w:val="21"/>
                <w:spacing w:val="1"/>
              </w:rPr>
              <w:t>8</w:t>
            </w:r>
          </w:hyperlink>
        </w:p>
        <w:p>
          <w:pPr>
            <w:ind w:left="436"/>
            <w:spacing w:before="23" w:line="221" w:lineRule="auto"/>
            <w:tabs>
              <w:tab w:val="right" w:leader="dot" w:pos="8625"/>
            </w:tabs>
            <w:rPr>
              <w:rFonts w:ascii="Calibri" w:hAnsi="Calibri" w:eastAsia="Calibri" w:cs="Calibri"/>
              <w:sz w:val="21"/>
              <w:szCs w:val="21"/>
            </w:rPr>
          </w:pPr>
          <w:hyperlink w:history="true" w:anchor="_bookmark95">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评</w:t>
            </w:r>
            <w:r>
              <w:rPr>
                <w:rFonts w:ascii="SimSun" w:hAnsi="SimSun" w:eastAsia="SimSun" w:cs="SimSun"/>
                <w:sz w:val="21"/>
                <w:szCs w:val="21"/>
              </w:rPr>
              <w:t>标方法</w:t>
            </w:r>
            <w:r>
              <w:rPr>
                <w:rFonts w:ascii="Times New Roman" w:hAnsi="Times New Roman" w:eastAsia="Times New Roman" w:cs="Times New Roman"/>
                <w:sz w:val="21"/>
                <w:szCs w:val="21"/>
              </w:rPr>
              <w:tab/>
            </w:r>
            <w:r>
              <w:rPr>
                <w:rFonts w:ascii="Calibri" w:hAnsi="Calibri" w:eastAsia="Calibri" w:cs="Calibri"/>
                <w:sz w:val="21"/>
                <w:szCs w:val="21"/>
              </w:rPr>
              <w:t>40</w:t>
            </w:r>
          </w:hyperlink>
        </w:p>
        <w:p>
          <w:pPr>
            <w:ind w:left="416"/>
            <w:spacing w:before="20" w:line="221" w:lineRule="auto"/>
            <w:tabs>
              <w:tab w:val="right" w:leader="dot" w:pos="8625"/>
            </w:tabs>
            <w:rPr>
              <w:rFonts w:ascii="Calibri" w:hAnsi="Calibri" w:eastAsia="Calibri" w:cs="Calibri"/>
              <w:sz w:val="21"/>
              <w:szCs w:val="21"/>
            </w:rPr>
          </w:pPr>
          <w:hyperlink w:history="true" w:anchor="_bookmark96">
            <w:r>
              <w:rPr>
                <w:rFonts w:ascii="Times New Roman" w:hAnsi="Times New Roman" w:eastAsia="Times New Roman" w:cs="Times New Roman"/>
                <w:sz w:val="21"/>
                <w:szCs w:val="21"/>
                <w:spacing w:val="4"/>
              </w:rPr>
              <w:t>2.</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评审标准</w:t>
            </w:r>
            <w:r>
              <w:rPr>
                <w:rFonts w:ascii="Times New Roman" w:hAnsi="Times New Roman" w:eastAsia="Times New Roman" w:cs="Times New Roman"/>
                <w:sz w:val="21"/>
                <w:szCs w:val="21"/>
              </w:rPr>
              <w:tab/>
            </w:r>
            <w:r>
              <w:rPr>
                <w:rFonts w:ascii="Calibri" w:hAnsi="Calibri" w:eastAsia="Calibri" w:cs="Calibri"/>
                <w:sz w:val="21"/>
                <w:szCs w:val="21"/>
                <w:spacing w:val="2"/>
              </w:rPr>
              <w:t>40</w:t>
            </w:r>
          </w:hyperlink>
        </w:p>
        <w:p>
          <w:pPr>
            <w:ind w:left="836"/>
            <w:spacing w:before="21" w:line="221" w:lineRule="auto"/>
            <w:tabs>
              <w:tab w:val="right" w:leader="dot" w:pos="8625"/>
            </w:tabs>
            <w:rPr>
              <w:rFonts w:ascii="Calibri" w:hAnsi="Calibri" w:eastAsia="Calibri" w:cs="Calibri"/>
              <w:sz w:val="21"/>
              <w:szCs w:val="21"/>
            </w:rPr>
          </w:pPr>
          <w:hyperlink w:history="true" w:anchor="_bookmark97">
            <w:r>
              <w:rPr>
                <w:rFonts w:ascii="Times New Roman" w:hAnsi="Times New Roman" w:eastAsia="Times New Roman" w:cs="Times New Roman"/>
                <w:sz w:val="21"/>
                <w:szCs w:val="21"/>
                <w:spacing w:val="3"/>
              </w:rPr>
              <w:t>2</w:t>
            </w: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初步评审标准</w:t>
            </w:r>
            <w:r>
              <w:rPr>
                <w:rFonts w:ascii="Times New Roman" w:hAnsi="Times New Roman" w:eastAsia="Times New Roman" w:cs="Times New Roman"/>
                <w:sz w:val="21"/>
                <w:szCs w:val="21"/>
              </w:rPr>
              <w:tab/>
            </w:r>
            <w:r>
              <w:rPr>
                <w:rFonts w:ascii="Calibri" w:hAnsi="Calibri" w:eastAsia="Calibri" w:cs="Calibri"/>
                <w:sz w:val="21"/>
                <w:szCs w:val="21"/>
                <w:spacing w:val="2"/>
              </w:rPr>
              <w:t>40</w:t>
            </w:r>
          </w:hyperlink>
        </w:p>
        <w:p>
          <w:pPr>
            <w:ind w:left="836"/>
            <w:spacing w:before="21" w:line="221" w:lineRule="auto"/>
            <w:tabs>
              <w:tab w:val="right" w:leader="dot" w:pos="8625"/>
            </w:tabs>
            <w:rPr>
              <w:rFonts w:ascii="Calibri" w:hAnsi="Calibri" w:eastAsia="Calibri" w:cs="Calibri"/>
              <w:sz w:val="21"/>
              <w:szCs w:val="21"/>
            </w:rPr>
          </w:pPr>
          <w:hyperlink w:history="true" w:anchor="_bookmark98">
            <w:r>
              <w:rPr>
                <w:rFonts w:ascii="Times New Roman" w:hAnsi="Times New Roman" w:eastAsia="Times New Roman" w:cs="Times New Roman"/>
                <w:sz w:val="21"/>
                <w:szCs w:val="21"/>
                <w:spacing w:val="3"/>
              </w:rPr>
              <w:t>2</w:t>
            </w: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详细评审标准</w:t>
            </w:r>
            <w:r>
              <w:rPr>
                <w:rFonts w:ascii="Times New Roman" w:hAnsi="Times New Roman" w:eastAsia="Times New Roman" w:cs="Times New Roman"/>
                <w:sz w:val="21"/>
                <w:szCs w:val="21"/>
              </w:rPr>
              <w:tab/>
            </w:r>
            <w:r>
              <w:rPr>
                <w:rFonts w:ascii="Calibri" w:hAnsi="Calibri" w:eastAsia="Calibri" w:cs="Calibri"/>
                <w:sz w:val="21"/>
                <w:szCs w:val="21"/>
                <w:spacing w:val="2"/>
              </w:rPr>
              <w:t>40</w:t>
            </w:r>
          </w:hyperlink>
        </w:p>
        <w:p>
          <w:pPr>
            <w:ind w:left="420"/>
            <w:spacing w:before="22" w:line="221" w:lineRule="auto"/>
            <w:tabs>
              <w:tab w:val="right" w:leader="dot" w:pos="8625"/>
            </w:tabs>
            <w:rPr>
              <w:rFonts w:ascii="Calibri" w:hAnsi="Calibri" w:eastAsia="Calibri" w:cs="Calibri"/>
              <w:sz w:val="21"/>
              <w:szCs w:val="21"/>
            </w:rPr>
          </w:pPr>
          <w:hyperlink w:history="true" w:anchor="_bookmark99">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评标程序</w:t>
            </w:r>
            <w:r>
              <w:rPr>
                <w:rFonts w:ascii="Times New Roman" w:hAnsi="Times New Roman" w:eastAsia="Times New Roman" w:cs="Times New Roman"/>
                <w:sz w:val="21"/>
                <w:szCs w:val="21"/>
              </w:rPr>
              <w:tab/>
            </w:r>
            <w:r>
              <w:rPr>
                <w:rFonts w:ascii="Calibri" w:hAnsi="Calibri" w:eastAsia="Calibri" w:cs="Calibri"/>
                <w:sz w:val="21"/>
                <w:szCs w:val="21"/>
                <w:spacing w:val="2"/>
              </w:rPr>
              <w:t>40</w:t>
            </w:r>
          </w:hyperlink>
        </w:p>
        <w:p>
          <w:pPr>
            <w:ind w:left="840"/>
            <w:spacing w:before="19" w:line="221" w:lineRule="auto"/>
            <w:tabs>
              <w:tab w:val="right" w:leader="dot" w:pos="8625"/>
            </w:tabs>
            <w:rPr>
              <w:rFonts w:ascii="Calibri" w:hAnsi="Calibri" w:eastAsia="Calibri" w:cs="Calibri"/>
              <w:sz w:val="21"/>
              <w:szCs w:val="21"/>
            </w:rPr>
          </w:pPr>
          <w:hyperlink w:history="true" w:anchor="_bookmark100">
            <w:r>
              <w:rPr>
                <w:rFonts w:ascii="Times New Roman" w:hAnsi="Times New Roman" w:eastAsia="Times New Roman" w:cs="Times New Roman"/>
                <w:sz w:val="21"/>
                <w:szCs w:val="21"/>
                <w:spacing w:val="2"/>
              </w:rPr>
              <w:t>3.1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初步评审</w:t>
            </w:r>
            <w:r>
              <w:rPr>
                <w:rFonts w:ascii="Times New Roman" w:hAnsi="Times New Roman" w:eastAsia="Times New Roman" w:cs="Times New Roman"/>
                <w:sz w:val="21"/>
                <w:szCs w:val="21"/>
              </w:rPr>
              <w:tab/>
            </w:r>
            <w:r>
              <w:rPr>
                <w:rFonts w:ascii="Calibri" w:hAnsi="Calibri" w:eastAsia="Calibri" w:cs="Calibri"/>
                <w:sz w:val="21"/>
                <w:szCs w:val="21"/>
                <w:spacing w:val="2"/>
              </w:rPr>
              <w:t>40</w:t>
            </w:r>
          </w:hyperlink>
        </w:p>
        <w:p>
          <w:pPr>
            <w:ind w:left="840"/>
            <w:spacing w:before="23" w:line="221" w:lineRule="auto"/>
            <w:tabs>
              <w:tab w:val="right" w:leader="dot" w:pos="8625"/>
            </w:tabs>
            <w:rPr>
              <w:rFonts w:ascii="Calibri" w:hAnsi="Calibri" w:eastAsia="Calibri" w:cs="Calibri"/>
              <w:sz w:val="21"/>
              <w:szCs w:val="21"/>
            </w:rPr>
          </w:pPr>
          <w:hyperlink w:history="true" w:anchor="_bookmark101">
            <w:r>
              <w:rPr>
                <w:rFonts w:ascii="Times New Roman" w:hAnsi="Times New Roman" w:eastAsia="Times New Roman" w:cs="Times New Roman"/>
                <w:sz w:val="21"/>
                <w:szCs w:val="21"/>
                <w:spacing w:val="2"/>
              </w:rPr>
              <w:t>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详细评审</w:t>
            </w:r>
            <w:r>
              <w:rPr>
                <w:rFonts w:ascii="Times New Roman" w:hAnsi="Times New Roman" w:eastAsia="Times New Roman" w:cs="Times New Roman"/>
                <w:sz w:val="21"/>
                <w:szCs w:val="21"/>
              </w:rPr>
              <w:tab/>
            </w:r>
            <w:r>
              <w:rPr>
                <w:rFonts w:ascii="Calibri" w:hAnsi="Calibri" w:eastAsia="Calibri" w:cs="Calibri"/>
                <w:sz w:val="21"/>
                <w:szCs w:val="21"/>
                <w:spacing w:val="2"/>
              </w:rPr>
              <w:t>41</w:t>
            </w:r>
          </w:hyperlink>
        </w:p>
        <w:p>
          <w:pPr>
            <w:ind w:left="840"/>
            <w:spacing w:before="19" w:line="221" w:lineRule="auto"/>
            <w:tabs>
              <w:tab w:val="right" w:leader="dot" w:pos="8625"/>
            </w:tabs>
            <w:rPr>
              <w:rFonts w:ascii="Calibri" w:hAnsi="Calibri" w:eastAsia="Calibri" w:cs="Calibri"/>
              <w:sz w:val="21"/>
              <w:szCs w:val="21"/>
            </w:rPr>
          </w:pPr>
          <w:hyperlink w:history="true" w:anchor="_bookmark102">
            <w:r>
              <w:rPr>
                <w:rFonts w:ascii="Times New Roman" w:hAnsi="Times New Roman" w:eastAsia="Times New Roman" w:cs="Times New Roman"/>
                <w:sz w:val="21"/>
                <w:szCs w:val="21"/>
                <w:spacing w:val="2"/>
              </w:rPr>
              <w:t>3.3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投标文件的</w:t>
            </w:r>
            <w:r>
              <w:rPr>
                <w:rFonts w:ascii="SimSun" w:hAnsi="SimSun" w:eastAsia="SimSun" w:cs="SimSun"/>
                <w:sz w:val="21"/>
                <w:szCs w:val="21"/>
                <w:spacing w:val="1"/>
              </w:rPr>
              <w:t>澄清</w:t>
            </w:r>
            <w:r>
              <w:rPr>
                <w:rFonts w:ascii="Times New Roman" w:hAnsi="Times New Roman" w:eastAsia="Times New Roman" w:cs="Times New Roman"/>
                <w:sz w:val="21"/>
                <w:szCs w:val="21"/>
              </w:rPr>
              <w:tab/>
            </w:r>
            <w:r>
              <w:rPr>
                <w:rFonts w:ascii="Calibri" w:hAnsi="Calibri" w:eastAsia="Calibri" w:cs="Calibri"/>
                <w:sz w:val="21"/>
                <w:szCs w:val="21"/>
                <w:spacing w:val="1"/>
              </w:rPr>
              <w:t>41</w:t>
            </w:r>
          </w:hyperlink>
        </w:p>
        <w:p>
          <w:pPr>
            <w:ind w:left="840"/>
            <w:spacing w:before="23" w:line="221" w:lineRule="auto"/>
            <w:tabs>
              <w:tab w:val="right" w:leader="dot" w:pos="8625"/>
            </w:tabs>
            <w:rPr>
              <w:rFonts w:ascii="Calibri" w:hAnsi="Calibri" w:eastAsia="Calibri" w:cs="Calibri"/>
              <w:sz w:val="21"/>
              <w:szCs w:val="21"/>
            </w:rPr>
          </w:pPr>
          <w:hyperlink w:history="true" w:anchor="_bookmark103">
            <w:r>
              <w:rPr>
                <w:rFonts w:ascii="Times New Roman" w:hAnsi="Times New Roman" w:eastAsia="Times New Roman" w:cs="Times New Roman"/>
                <w:sz w:val="21"/>
                <w:szCs w:val="21"/>
                <w:spacing w:val="2"/>
              </w:rPr>
              <w:t>3.4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评标结果</w:t>
            </w:r>
            <w:r>
              <w:rPr>
                <w:rFonts w:ascii="Times New Roman" w:hAnsi="Times New Roman" w:eastAsia="Times New Roman" w:cs="Times New Roman"/>
                <w:sz w:val="21"/>
                <w:szCs w:val="21"/>
              </w:rPr>
              <w:tab/>
            </w:r>
            <w:r>
              <w:rPr>
                <w:rFonts w:ascii="Calibri" w:hAnsi="Calibri" w:eastAsia="Calibri" w:cs="Calibri"/>
                <w:sz w:val="21"/>
                <w:szCs w:val="21"/>
                <w:spacing w:val="2"/>
              </w:rPr>
              <w:t>41</w:t>
            </w:r>
          </w:hyperlink>
        </w:p>
        <w:p>
          <w:pPr>
            <w:spacing w:before="20" w:line="220" w:lineRule="auto"/>
            <w:tabs>
              <w:tab w:val="right" w:leader="dot" w:pos="8625"/>
            </w:tabs>
            <w:rPr>
              <w:rFonts w:ascii="Calibri" w:hAnsi="Calibri" w:eastAsia="Calibri" w:cs="Calibri"/>
              <w:sz w:val="21"/>
              <w:szCs w:val="21"/>
            </w:rPr>
          </w:pPr>
          <w:hyperlink w:history="true" w:anchor="_bookmark104">
            <w:r>
              <w:rPr>
                <w:rFonts w:ascii="SimSun" w:hAnsi="SimSun" w:eastAsia="SimSun" w:cs="SimSun"/>
                <w:sz w:val="21"/>
                <w:szCs w:val="21"/>
                <w:spacing w:val="2"/>
              </w:rPr>
              <w:t>第四章合同条款及格式</w:t>
            </w:r>
            <w:r>
              <w:rPr>
                <w:rFonts w:ascii="SimSun" w:hAnsi="SimSun" w:eastAsia="SimSun" w:cs="SimSun"/>
                <w:sz w:val="21"/>
                <w:szCs w:val="21"/>
              </w:rPr>
              <w:tab/>
            </w:r>
            <w:r>
              <w:rPr>
                <w:rFonts w:ascii="Calibri" w:hAnsi="Calibri" w:eastAsia="Calibri" w:cs="Calibri"/>
                <w:sz w:val="21"/>
                <w:szCs w:val="21"/>
                <w:spacing w:val="2"/>
              </w:rPr>
              <w:t>4</w:t>
            </w:r>
            <w:r>
              <w:rPr>
                <w:rFonts w:ascii="Calibri" w:hAnsi="Calibri" w:eastAsia="Calibri" w:cs="Calibri"/>
                <w:sz w:val="21"/>
                <w:szCs w:val="21"/>
                <w:spacing w:val="1"/>
              </w:rPr>
              <w:t>2</w:t>
            </w:r>
          </w:hyperlink>
        </w:p>
        <w:p>
          <w:pPr>
            <w:ind w:left="419"/>
            <w:spacing w:before="23" w:line="221" w:lineRule="auto"/>
            <w:tabs>
              <w:tab w:val="right" w:leader="dot" w:pos="8625"/>
            </w:tabs>
            <w:rPr>
              <w:rFonts w:ascii="Calibri" w:hAnsi="Calibri" w:eastAsia="Calibri" w:cs="Calibri"/>
              <w:sz w:val="21"/>
              <w:szCs w:val="21"/>
            </w:rPr>
          </w:pPr>
          <w:hyperlink w:history="true" w:anchor="_bookmark105">
            <w:r>
              <w:rPr>
                <w:rFonts w:ascii="SimSun" w:hAnsi="SimSun" w:eastAsia="SimSun" w:cs="SimSun"/>
                <w:sz w:val="21"/>
                <w:szCs w:val="21"/>
                <w:spacing w:val="4"/>
              </w:rPr>
              <w:t>第</w:t>
            </w:r>
            <w:r>
              <w:rPr>
                <w:rFonts w:ascii="SimSun" w:hAnsi="SimSun" w:eastAsia="SimSun" w:cs="SimSun"/>
                <w:sz w:val="21"/>
                <w:szCs w:val="21"/>
                <w:spacing w:val="2"/>
              </w:rPr>
              <w:t>一节通用合同条款</w:t>
            </w:r>
            <w:r>
              <w:rPr>
                <w:rFonts w:ascii="SimSun" w:hAnsi="SimSun" w:eastAsia="SimSun" w:cs="SimSun"/>
                <w:sz w:val="21"/>
                <w:szCs w:val="21"/>
              </w:rPr>
              <w:tab/>
            </w:r>
            <w:r>
              <w:rPr>
                <w:rFonts w:ascii="Calibri" w:hAnsi="Calibri" w:eastAsia="Calibri" w:cs="Calibri"/>
                <w:sz w:val="21"/>
                <w:szCs w:val="21"/>
                <w:spacing w:val="2"/>
              </w:rPr>
              <w:t>43</w:t>
            </w:r>
          </w:hyperlink>
        </w:p>
        <w:p>
          <w:pPr>
            <w:ind w:left="436"/>
            <w:spacing w:before="21" w:line="221" w:lineRule="auto"/>
            <w:tabs>
              <w:tab w:val="right" w:leader="dot" w:pos="8625"/>
            </w:tabs>
            <w:rPr>
              <w:rFonts w:ascii="Calibri" w:hAnsi="Calibri" w:eastAsia="Calibri" w:cs="Calibri"/>
              <w:sz w:val="21"/>
              <w:szCs w:val="21"/>
            </w:rPr>
          </w:pPr>
          <w:hyperlink w:history="true" w:anchor="_bookmark106">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一</w:t>
            </w:r>
            <w:r>
              <w:rPr>
                <w:rFonts w:ascii="SimSun" w:hAnsi="SimSun" w:eastAsia="SimSun" w:cs="SimSun"/>
                <w:sz w:val="21"/>
                <w:szCs w:val="21"/>
              </w:rPr>
              <w:t>般约定</w:t>
            </w:r>
            <w:r>
              <w:rPr>
                <w:rFonts w:ascii="Times New Roman" w:hAnsi="Times New Roman" w:eastAsia="Times New Roman" w:cs="Times New Roman"/>
                <w:sz w:val="21"/>
                <w:szCs w:val="21"/>
              </w:rPr>
              <w:tab/>
            </w:r>
            <w:r>
              <w:rPr>
                <w:rFonts w:ascii="Calibri" w:hAnsi="Calibri" w:eastAsia="Calibri" w:cs="Calibri"/>
                <w:sz w:val="21"/>
                <w:szCs w:val="21"/>
              </w:rPr>
              <w:t>43</w:t>
            </w:r>
          </w:hyperlink>
        </w:p>
        <w:p>
          <w:pPr>
            <w:ind w:left="856"/>
            <w:spacing w:before="22" w:line="221" w:lineRule="auto"/>
            <w:tabs>
              <w:tab w:val="right" w:leader="dot" w:pos="8625"/>
            </w:tabs>
            <w:rPr>
              <w:rFonts w:ascii="Calibri" w:hAnsi="Calibri" w:eastAsia="Calibri" w:cs="Calibri"/>
              <w:sz w:val="21"/>
              <w:szCs w:val="21"/>
            </w:rPr>
          </w:pPr>
          <w:hyperlink w:history="true" w:anchor="_bookmark107">
            <w:r>
              <w:rPr>
                <w:rFonts w:ascii="Times New Roman" w:hAnsi="Times New Roman" w:eastAsia="Times New Roman" w:cs="Times New Roman"/>
                <w:sz w:val="21"/>
                <w:szCs w:val="21"/>
                <w:spacing w:val="1"/>
              </w:rPr>
              <w:t>1.1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词</w:t>
            </w:r>
            <w:r>
              <w:rPr>
                <w:rFonts w:ascii="SimSun" w:hAnsi="SimSun" w:eastAsia="SimSun" w:cs="SimSun"/>
                <w:sz w:val="21"/>
                <w:szCs w:val="21"/>
              </w:rPr>
              <w:t>语定义</w:t>
            </w:r>
            <w:r>
              <w:rPr>
                <w:rFonts w:ascii="Times New Roman" w:hAnsi="Times New Roman" w:eastAsia="Times New Roman" w:cs="Times New Roman"/>
                <w:sz w:val="21"/>
                <w:szCs w:val="21"/>
              </w:rPr>
              <w:tab/>
            </w:r>
            <w:r>
              <w:rPr>
                <w:rFonts w:ascii="Calibri" w:hAnsi="Calibri" w:eastAsia="Calibri" w:cs="Calibri"/>
                <w:sz w:val="21"/>
                <w:szCs w:val="21"/>
              </w:rPr>
              <w:t>43</w:t>
            </w:r>
          </w:hyperlink>
        </w:p>
        <w:p>
          <w:pPr>
            <w:ind w:left="856"/>
            <w:spacing w:before="19" w:line="221" w:lineRule="auto"/>
            <w:tabs>
              <w:tab w:val="right" w:leader="dot" w:pos="8625"/>
            </w:tabs>
            <w:rPr>
              <w:rFonts w:ascii="Calibri" w:hAnsi="Calibri" w:eastAsia="Calibri" w:cs="Calibri"/>
              <w:sz w:val="21"/>
              <w:szCs w:val="21"/>
            </w:rPr>
          </w:pPr>
          <w:hyperlink w:history="true" w:anchor="_bookmark108">
            <w:r>
              <w:rPr>
                <w:rFonts w:ascii="Times New Roman" w:hAnsi="Times New Roman" w:eastAsia="Times New Roman" w:cs="Times New Roman"/>
                <w:sz w:val="21"/>
                <w:szCs w:val="21"/>
                <w:spacing w:val="1"/>
              </w:rPr>
              <w:t>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语</w:t>
            </w:r>
            <w:r>
              <w:rPr>
                <w:rFonts w:ascii="SimSun" w:hAnsi="SimSun" w:eastAsia="SimSun" w:cs="SimSun"/>
                <w:sz w:val="21"/>
                <w:szCs w:val="21"/>
              </w:rPr>
              <w:t>言文字</w:t>
            </w:r>
            <w:r>
              <w:rPr>
                <w:rFonts w:ascii="Times New Roman" w:hAnsi="Times New Roman" w:eastAsia="Times New Roman" w:cs="Times New Roman"/>
                <w:sz w:val="21"/>
                <w:szCs w:val="21"/>
              </w:rPr>
              <w:tab/>
            </w:r>
            <w:r>
              <w:rPr>
                <w:rFonts w:ascii="Calibri" w:hAnsi="Calibri" w:eastAsia="Calibri" w:cs="Calibri"/>
                <w:sz w:val="21"/>
                <w:szCs w:val="21"/>
              </w:rPr>
              <w:t>44</w:t>
            </w:r>
          </w:hyperlink>
        </w:p>
        <w:p>
          <w:pPr>
            <w:ind w:left="856"/>
            <w:spacing w:before="22" w:line="221" w:lineRule="auto"/>
            <w:tabs>
              <w:tab w:val="right" w:leader="dot" w:pos="8625"/>
            </w:tabs>
            <w:rPr>
              <w:rFonts w:ascii="Calibri" w:hAnsi="Calibri" w:eastAsia="Calibri" w:cs="Calibri"/>
              <w:sz w:val="21"/>
              <w:szCs w:val="21"/>
            </w:rPr>
          </w:pPr>
          <w:hyperlink w:history="true" w:anchor="_bookmark109">
            <w:r>
              <w:rPr>
                <w:rFonts w:ascii="Times New Roman" w:hAnsi="Times New Roman" w:eastAsia="Times New Roman" w:cs="Times New Roman"/>
                <w:sz w:val="21"/>
                <w:szCs w:val="21"/>
                <w:spacing w:val="1"/>
              </w:rPr>
              <w:t>1.3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合同</w:t>
            </w:r>
            <w:r>
              <w:rPr>
                <w:rFonts w:ascii="SimSun" w:hAnsi="SimSun" w:eastAsia="SimSun" w:cs="SimSun"/>
                <w:sz w:val="21"/>
                <w:szCs w:val="21"/>
              </w:rPr>
              <w:t>文件的优先顺序</w:t>
            </w:r>
            <w:r>
              <w:rPr>
                <w:rFonts w:ascii="Times New Roman" w:hAnsi="Times New Roman" w:eastAsia="Times New Roman" w:cs="Times New Roman"/>
                <w:sz w:val="21"/>
                <w:szCs w:val="21"/>
              </w:rPr>
              <w:tab/>
            </w:r>
            <w:r>
              <w:rPr>
                <w:rFonts w:ascii="Calibri" w:hAnsi="Calibri" w:eastAsia="Calibri" w:cs="Calibri"/>
                <w:sz w:val="21"/>
                <w:szCs w:val="21"/>
              </w:rPr>
              <w:t>45</w:t>
            </w:r>
          </w:hyperlink>
        </w:p>
        <w:p>
          <w:pPr>
            <w:ind w:left="856"/>
            <w:spacing w:before="21" w:line="221" w:lineRule="auto"/>
            <w:tabs>
              <w:tab w:val="right" w:leader="dot" w:pos="8625"/>
            </w:tabs>
            <w:rPr>
              <w:rFonts w:ascii="Calibri" w:hAnsi="Calibri" w:eastAsia="Calibri" w:cs="Calibri"/>
              <w:sz w:val="21"/>
              <w:szCs w:val="21"/>
            </w:rPr>
          </w:pPr>
          <w:hyperlink w:history="true" w:anchor="_bookmark110">
            <w:r>
              <w:rPr>
                <w:rFonts w:ascii="Times New Roman" w:hAnsi="Times New Roman" w:eastAsia="Times New Roman" w:cs="Times New Roman"/>
                <w:sz w:val="21"/>
                <w:szCs w:val="21"/>
                <w:spacing w:val="1"/>
              </w:rPr>
              <w:t>1.4</w:t>
            </w:r>
            <w:r>
              <w:rPr>
                <w:rFonts w:ascii="Times New Roman" w:hAnsi="Times New Roman" w:eastAsia="Times New Roman" w:cs="Times New Roman"/>
                <w:sz w:val="21"/>
                <w:szCs w:val="21"/>
                <w:spacing w:val="1"/>
              </w:rPr>
              <w:t xml:space="preserve">  </w:t>
            </w:r>
            <w:r>
              <w:rPr>
                <w:rFonts w:ascii="SimSun" w:hAnsi="SimSun" w:eastAsia="SimSun" w:cs="SimSun"/>
                <w:sz w:val="21"/>
                <w:szCs w:val="21"/>
              </w:rPr>
              <w:t>合同的生效及变更</w:t>
            </w:r>
            <w:r>
              <w:rPr>
                <w:rFonts w:ascii="Times New Roman" w:hAnsi="Times New Roman" w:eastAsia="Times New Roman" w:cs="Times New Roman"/>
                <w:sz w:val="21"/>
                <w:szCs w:val="21"/>
              </w:rPr>
              <w:tab/>
            </w:r>
            <w:r>
              <w:rPr>
                <w:rFonts w:ascii="Calibri" w:hAnsi="Calibri" w:eastAsia="Calibri" w:cs="Calibri"/>
                <w:sz w:val="21"/>
                <w:szCs w:val="21"/>
              </w:rPr>
              <w:t>45</w:t>
            </w:r>
          </w:hyperlink>
        </w:p>
        <w:p>
          <w:pPr>
            <w:ind w:left="856"/>
            <w:spacing w:before="21" w:line="223" w:lineRule="auto"/>
            <w:tabs>
              <w:tab w:val="right" w:leader="dot" w:pos="8625"/>
            </w:tabs>
            <w:rPr>
              <w:rFonts w:ascii="Calibri" w:hAnsi="Calibri" w:eastAsia="Calibri" w:cs="Calibri"/>
              <w:sz w:val="21"/>
              <w:szCs w:val="21"/>
            </w:rPr>
          </w:pPr>
          <w:hyperlink w:history="true" w:anchor="_bookmark111">
            <w:r>
              <w:rPr>
                <w:rFonts w:ascii="Times New Roman" w:hAnsi="Times New Roman" w:eastAsia="Times New Roman" w:cs="Times New Roman"/>
                <w:sz w:val="21"/>
                <w:szCs w:val="21"/>
                <w:spacing w:val="1"/>
              </w:rPr>
              <w:t>1.5</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联</w:t>
            </w:r>
            <w:r>
              <w:rPr>
                <w:rFonts w:ascii="SimSun" w:hAnsi="SimSun" w:eastAsia="SimSun" w:cs="SimSun"/>
                <w:sz w:val="21"/>
                <w:szCs w:val="21"/>
              </w:rPr>
              <w:t>络</w:t>
            </w:r>
            <w:r>
              <w:rPr>
                <w:rFonts w:ascii="Times New Roman" w:hAnsi="Times New Roman" w:eastAsia="Times New Roman" w:cs="Times New Roman"/>
                <w:sz w:val="21"/>
                <w:szCs w:val="21"/>
              </w:rPr>
              <w:tab/>
            </w:r>
            <w:r>
              <w:rPr>
                <w:rFonts w:ascii="Calibri" w:hAnsi="Calibri" w:eastAsia="Calibri" w:cs="Calibri"/>
                <w:sz w:val="21"/>
                <w:szCs w:val="21"/>
              </w:rPr>
              <w:t>45</w:t>
            </w:r>
          </w:hyperlink>
        </w:p>
        <w:p>
          <w:pPr>
            <w:ind w:left="856"/>
            <w:spacing w:before="18" w:line="222" w:lineRule="auto"/>
            <w:tabs>
              <w:tab w:val="right" w:leader="dot" w:pos="8625"/>
            </w:tabs>
            <w:rPr>
              <w:rFonts w:ascii="Calibri" w:hAnsi="Calibri" w:eastAsia="Calibri" w:cs="Calibri"/>
              <w:sz w:val="21"/>
              <w:szCs w:val="21"/>
            </w:rPr>
          </w:pPr>
          <w:hyperlink w:history="true" w:anchor="_bookmark112">
            <w:r>
              <w:rPr>
                <w:rFonts w:ascii="Times New Roman" w:hAnsi="Times New Roman" w:eastAsia="Times New Roman" w:cs="Times New Roman"/>
                <w:sz w:val="21"/>
                <w:szCs w:val="21"/>
                <w:spacing w:val="1"/>
              </w:rPr>
              <w:t>1.6</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联合</w:t>
            </w:r>
            <w:r>
              <w:rPr>
                <w:rFonts w:ascii="SimSun" w:hAnsi="SimSun" w:eastAsia="SimSun" w:cs="SimSun"/>
                <w:sz w:val="21"/>
                <w:szCs w:val="21"/>
              </w:rPr>
              <w:t>体</w:t>
            </w:r>
            <w:r>
              <w:rPr>
                <w:rFonts w:ascii="Times New Roman" w:hAnsi="Times New Roman" w:eastAsia="Times New Roman" w:cs="Times New Roman"/>
                <w:sz w:val="21"/>
                <w:szCs w:val="21"/>
              </w:rPr>
              <w:tab/>
            </w:r>
            <w:r>
              <w:rPr>
                <w:rFonts w:ascii="Calibri" w:hAnsi="Calibri" w:eastAsia="Calibri" w:cs="Calibri"/>
                <w:sz w:val="21"/>
                <w:szCs w:val="21"/>
              </w:rPr>
              <w:t>46</w:t>
            </w:r>
          </w:hyperlink>
        </w:p>
        <w:p>
          <w:pPr>
            <w:ind w:left="856"/>
            <w:spacing w:before="22" w:line="221" w:lineRule="auto"/>
            <w:tabs>
              <w:tab w:val="right" w:leader="dot" w:pos="8625"/>
            </w:tabs>
            <w:rPr>
              <w:rFonts w:ascii="Calibri" w:hAnsi="Calibri" w:eastAsia="Calibri" w:cs="Calibri"/>
              <w:sz w:val="21"/>
              <w:szCs w:val="21"/>
            </w:rPr>
          </w:pPr>
          <w:hyperlink w:history="true" w:anchor="_bookmark113">
            <w:r>
              <w:rPr>
                <w:rFonts w:ascii="Times New Roman" w:hAnsi="Times New Roman" w:eastAsia="Times New Roman" w:cs="Times New Roman"/>
                <w:sz w:val="21"/>
                <w:szCs w:val="21"/>
                <w:spacing w:val="1"/>
              </w:rPr>
              <w:t>1.7</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转</w:t>
            </w:r>
            <w:r>
              <w:rPr>
                <w:rFonts w:ascii="SimSun" w:hAnsi="SimSun" w:eastAsia="SimSun" w:cs="SimSun"/>
                <w:sz w:val="21"/>
                <w:szCs w:val="21"/>
              </w:rPr>
              <w:t>让</w:t>
            </w:r>
            <w:r>
              <w:rPr>
                <w:rFonts w:ascii="Times New Roman" w:hAnsi="Times New Roman" w:eastAsia="Times New Roman" w:cs="Times New Roman"/>
                <w:sz w:val="21"/>
                <w:szCs w:val="21"/>
              </w:rPr>
              <w:tab/>
            </w:r>
            <w:r>
              <w:rPr>
                <w:rFonts w:ascii="Calibri" w:hAnsi="Calibri" w:eastAsia="Calibri" w:cs="Calibri"/>
                <w:sz w:val="21"/>
                <w:szCs w:val="21"/>
              </w:rPr>
              <w:t>46</w:t>
            </w:r>
          </w:hyperlink>
        </w:p>
        <w:p>
          <w:pPr>
            <w:ind w:left="416"/>
            <w:spacing w:before="19" w:line="221" w:lineRule="auto"/>
            <w:tabs>
              <w:tab w:val="right" w:leader="dot" w:pos="8625"/>
            </w:tabs>
            <w:rPr>
              <w:rFonts w:ascii="Calibri" w:hAnsi="Calibri" w:eastAsia="Calibri" w:cs="Calibri"/>
              <w:sz w:val="21"/>
              <w:szCs w:val="21"/>
            </w:rPr>
          </w:pPr>
          <w:hyperlink w:history="true" w:anchor="_bookmark114">
            <w:r>
              <w:rPr>
                <w:rFonts w:ascii="Times New Roman" w:hAnsi="Times New Roman" w:eastAsia="Times New Roman" w:cs="Times New Roman"/>
                <w:sz w:val="21"/>
                <w:szCs w:val="21"/>
                <w:spacing w:val="4"/>
              </w:rPr>
              <w:t>2.</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合同范围</w:t>
            </w:r>
            <w:r>
              <w:rPr>
                <w:rFonts w:ascii="Times New Roman" w:hAnsi="Times New Roman" w:eastAsia="Times New Roman" w:cs="Times New Roman"/>
                <w:sz w:val="21"/>
                <w:szCs w:val="21"/>
              </w:rPr>
              <w:tab/>
            </w:r>
            <w:r>
              <w:rPr>
                <w:rFonts w:ascii="Calibri" w:hAnsi="Calibri" w:eastAsia="Calibri" w:cs="Calibri"/>
                <w:sz w:val="21"/>
                <w:szCs w:val="21"/>
                <w:spacing w:val="2"/>
              </w:rPr>
              <w:t>46</w:t>
            </w:r>
          </w:hyperlink>
        </w:p>
        <w:p>
          <w:pPr>
            <w:ind w:left="420"/>
            <w:spacing w:before="20" w:line="219" w:lineRule="auto"/>
            <w:tabs>
              <w:tab w:val="right" w:leader="dot" w:pos="8625"/>
            </w:tabs>
            <w:rPr>
              <w:rFonts w:ascii="Calibri" w:hAnsi="Calibri" w:eastAsia="Calibri" w:cs="Calibri"/>
              <w:sz w:val="21"/>
              <w:szCs w:val="21"/>
            </w:rPr>
          </w:pPr>
          <w:hyperlink w:history="true" w:anchor="_bookmark115">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合同价格与支付</w:t>
            </w:r>
            <w:r>
              <w:rPr>
                <w:rFonts w:ascii="Times New Roman" w:hAnsi="Times New Roman" w:eastAsia="Times New Roman" w:cs="Times New Roman"/>
                <w:sz w:val="21"/>
                <w:szCs w:val="21"/>
              </w:rPr>
              <w:tab/>
            </w:r>
            <w:r>
              <w:rPr>
                <w:rFonts w:ascii="Calibri" w:hAnsi="Calibri" w:eastAsia="Calibri" w:cs="Calibri"/>
                <w:sz w:val="21"/>
                <w:szCs w:val="21"/>
                <w:spacing w:val="1"/>
              </w:rPr>
              <w:t>4</w:t>
            </w:r>
            <w:r>
              <w:rPr>
                <w:rFonts w:ascii="Calibri" w:hAnsi="Calibri" w:eastAsia="Calibri" w:cs="Calibri"/>
                <w:sz w:val="21"/>
                <w:szCs w:val="21"/>
              </w:rPr>
              <w:t>6</w:t>
            </w:r>
          </w:hyperlink>
        </w:p>
        <w:p>
          <w:pPr>
            <w:ind w:left="840"/>
            <w:spacing w:before="25" w:line="219" w:lineRule="auto"/>
            <w:tabs>
              <w:tab w:val="right" w:leader="dot" w:pos="8625"/>
            </w:tabs>
            <w:rPr>
              <w:rFonts w:ascii="Calibri" w:hAnsi="Calibri" w:eastAsia="Calibri" w:cs="Calibri"/>
              <w:sz w:val="21"/>
              <w:szCs w:val="21"/>
            </w:rPr>
          </w:pPr>
          <w:hyperlink w:history="true" w:anchor="_bookmark116">
            <w:r>
              <w:rPr>
                <w:rFonts w:ascii="Times New Roman" w:hAnsi="Times New Roman" w:eastAsia="Times New Roman" w:cs="Times New Roman"/>
                <w:sz w:val="21"/>
                <w:szCs w:val="21"/>
                <w:spacing w:val="2"/>
              </w:rPr>
              <w:t>3.1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合同价格</w:t>
            </w:r>
            <w:r>
              <w:rPr>
                <w:rFonts w:ascii="Times New Roman" w:hAnsi="Times New Roman" w:eastAsia="Times New Roman" w:cs="Times New Roman"/>
                <w:sz w:val="21"/>
                <w:szCs w:val="21"/>
              </w:rPr>
              <w:tab/>
            </w:r>
            <w:r>
              <w:rPr>
                <w:rFonts w:ascii="Calibri" w:hAnsi="Calibri" w:eastAsia="Calibri" w:cs="Calibri"/>
                <w:sz w:val="21"/>
                <w:szCs w:val="21"/>
                <w:spacing w:val="2"/>
              </w:rPr>
              <w:t>46</w:t>
            </w:r>
          </w:hyperlink>
        </w:p>
        <w:p>
          <w:pPr>
            <w:ind w:left="840"/>
            <w:spacing w:before="22" w:line="219" w:lineRule="auto"/>
            <w:tabs>
              <w:tab w:val="right" w:leader="dot" w:pos="8625"/>
            </w:tabs>
            <w:rPr>
              <w:rFonts w:ascii="Calibri" w:hAnsi="Calibri" w:eastAsia="Calibri" w:cs="Calibri"/>
              <w:sz w:val="21"/>
              <w:szCs w:val="21"/>
            </w:rPr>
          </w:pPr>
          <w:hyperlink w:history="true" w:anchor="_bookmark117">
            <w:r>
              <w:rPr>
                <w:rFonts w:ascii="Times New Roman" w:hAnsi="Times New Roman" w:eastAsia="Times New Roman" w:cs="Times New Roman"/>
                <w:sz w:val="21"/>
                <w:szCs w:val="21"/>
                <w:spacing w:val="2"/>
              </w:rPr>
              <w:t>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合同价款的支付</w:t>
            </w:r>
            <w:r>
              <w:rPr>
                <w:rFonts w:ascii="Times New Roman" w:hAnsi="Times New Roman" w:eastAsia="Times New Roman" w:cs="Times New Roman"/>
                <w:sz w:val="21"/>
                <w:szCs w:val="21"/>
              </w:rPr>
              <w:tab/>
            </w:r>
            <w:r>
              <w:rPr>
                <w:rFonts w:ascii="Calibri" w:hAnsi="Calibri" w:eastAsia="Calibri" w:cs="Calibri"/>
                <w:sz w:val="21"/>
                <w:szCs w:val="21"/>
                <w:spacing w:val="1"/>
              </w:rPr>
              <w:t>4</w:t>
            </w:r>
            <w:r>
              <w:rPr>
                <w:rFonts w:ascii="Calibri" w:hAnsi="Calibri" w:eastAsia="Calibri" w:cs="Calibri"/>
                <w:sz w:val="21"/>
                <w:szCs w:val="21"/>
              </w:rPr>
              <w:t>6</w:t>
            </w:r>
          </w:hyperlink>
        </w:p>
        <w:p>
          <w:pPr>
            <w:ind w:left="840"/>
            <w:spacing w:before="24" w:line="221" w:lineRule="auto"/>
            <w:tabs>
              <w:tab w:val="right" w:leader="dot" w:pos="8625"/>
            </w:tabs>
            <w:rPr>
              <w:rFonts w:ascii="Calibri" w:hAnsi="Calibri" w:eastAsia="Calibri" w:cs="Calibri"/>
              <w:sz w:val="21"/>
              <w:szCs w:val="21"/>
            </w:rPr>
          </w:pPr>
          <w:hyperlink w:history="true" w:anchor="_bookmark118">
            <w:r>
              <w:rPr>
                <w:rFonts w:ascii="Times New Roman" w:hAnsi="Times New Roman" w:eastAsia="Times New Roman" w:cs="Times New Roman"/>
                <w:sz w:val="21"/>
                <w:szCs w:val="21"/>
                <w:spacing w:val="2"/>
              </w:rPr>
              <w:t>3.3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买方扣款的</w:t>
            </w:r>
            <w:r>
              <w:rPr>
                <w:rFonts w:ascii="SimSun" w:hAnsi="SimSun" w:eastAsia="SimSun" w:cs="SimSun"/>
                <w:sz w:val="21"/>
                <w:szCs w:val="21"/>
                <w:spacing w:val="1"/>
              </w:rPr>
              <w:t>权利</w:t>
            </w:r>
            <w:r>
              <w:rPr>
                <w:rFonts w:ascii="Times New Roman" w:hAnsi="Times New Roman" w:eastAsia="Times New Roman" w:cs="Times New Roman"/>
                <w:sz w:val="21"/>
                <w:szCs w:val="21"/>
              </w:rPr>
              <w:tab/>
            </w:r>
            <w:r>
              <w:rPr>
                <w:rFonts w:ascii="Calibri" w:hAnsi="Calibri" w:eastAsia="Calibri" w:cs="Calibri"/>
                <w:sz w:val="21"/>
                <w:szCs w:val="21"/>
                <w:spacing w:val="1"/>
              </w:rPr>
              <w:t>47</w:t>
            </w:r>
          </w:hyperlink>
        </w:p>
        <w:p>
          <w:pPr>
            <w:ind w:left="415"/>
            <w:spacing w:before="20" w:line="220" w:lineRule="auto"/>
            <w:tabs>
              <w:tab w:val="right" w:leader="dot" w:pos="8625"/>
            </w:tabs>
            <w:rPr>
              <w:rFonts w:ascii="Calibri" w:hAnsi="Calibri" w:eastAsia="Calibri" w:cs="Calibri"/>
              <w:sz w:val="21"/>
              <w:szCs w:val="21"/>
            </w:rPr>
          </w:pPr>
          <w:hyperlink w:history="true" w:anchor="_bookmark119">
            <w:r>
              <w:rPr>
                <w:rFonts w:ascii="Times New Roman" w:hAnsi="Times New Roman" w:eastAsia="Times New Roman" w:cs="Times New Roman"/>
                <w:sz w:val="21"/>
                <w:szCs w:val="21"/>
                <w:spacing w:val="2"/>
              </w:rPr>
              <w:t>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监造及交货前检验</w:t>
            </w:r>
            <w:r>
              <w:rPr>
                <w:rFonts w:ascii="Times New Roman" w:hAnsi="Times New Roman" w:eastAsia="Times New Roman" w:cs="Times New Roman"/>
                <w:sz w:val="21"/>
                <w:szCs w:val="21"/>
              </w:rPr>
              <w:tab/>
            </w:r>
            <w:r>
              <w:rPr>
                <w:rFonts w:ascii="Calibri" w:hAnsi="Calibri" w:eastAsia="Calibri" w:cs="Calibri"/>
                <w:sz w:val="21"/>
                <w:szCs w:val="21"/>
                <w:spacing w:val="2"/>
              </w:rPr>
              <w:t>4</w:t>
            </w:r>
            <w:r>
              <w:rPr>
                <w:rFonts w:ascii="Calibri" w:hAnsi="Calibri" w:eastAsia="Calibri" w:cs="Calibri"/>
                <w:sz w:val="21"/>
                <w:szCs w:val="21"/>
                <w:spacing w:val="1"/>
              </w:rPr>
              <w:t>7</w:t>
            </w:r>
          </w:hyperlink>
        </w:p>
        <w:p>
          <w:pPr>
            <w:ind w:left="835"/>
            <w:spacing w:before="24" w:line="227" w:lineRule="auto"/>
            <w:tabs>
              <w:tab w:val="right" w:leader="dot" w:pos="8625"/>
            </w:tabs>
            <w:rPr>
              <w:rFonts w:ascii="Calibri" w:hAnsi="Calibri" w:eastAsia="Calibri" w:cs="Calibri"/>
              <w:sz w:val="21"/>
              <w:szCs w:val="21"/>
            </w:rPr>
          </w:pPr>
          <w:hyperlink w:history="true" w:anchor="_bookmark120">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3"/>
              </w:rPr>
              <w:t>.1</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监造</w:t>
            </w:r>
            <w:r>
              <w:rPr>
                <w:rFonts w:ascii="Times New Roman" w:hAnsi="Times New Roman" w:eastAsia="Times New Roman" w:cs="Times New Roman"/>
                <w:sz w:val="21"/>
                <w:szCs w:val="21"/>
              </w:rPr>
              <w:tab/>
            </w:r>
            <w:r>
              <w:rPr>
                <w:rFonts w:ascii="Calibri" w:hAnsi="Calibri" w:eastAsia="Calibri" w:cs="Calibri"/>
                <w:sz w:val="21"/>
                <w:szCs w:val="21"/>
                <w:spacing w:val="3"/>
              </w:rPr>
              <w:t>47</w:t>
            </w:r>
          </w:hyperlink>
        </w:p>
        <w:p>
          <w:pPr>
            <w:ind w:left="835"/>
            <w:spacing w:before="12" w:line="220" w:lineRule="auto"/>
            <w:tabs>
              <w:tab w:val="right" w:leader="dot" w:pos="8625"/>
            </w:tabs>
            <w:rPr>
              <w:rFonts w:ascii="Calibri" w:hAnsi="Calibri" w:eastAsia="Calibri" w:cs="Calibri"/>
              <w:sz w:val="21"/>
              <w:szCs w:val="21"/>
            </w:rPr>
          </w:pPr>
          <w:hyperlink w:history="true" w:anchor="_bookmark121">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3"/>
              </w:rPr>
              <w:t>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交货前检验</w:t>
            </w:r>
            <w:r>
              <w:rPr>
                <w:rFonts w:ascii="Times New Roman" w:hAnsi="Times New Roman" w:eastAsia="Times New Roman" w:cs="Times New Roman"/>
                <w:sz w:val="21"/>
                <w:szCs w:val="21"/>
              </w:rPr>
              <w:tab/>
            </w:r>
            <w:r>
              <w:rPr>
                <w:rFonts w:ascii="Calibri" w:hAnsi="Calibri" w:eastAsia="Calibri" w:cs="Calibri"/>
                <w:sz w:val="21"/>
                <w:szCs w:val="21"/>
                <w:spacing w:val="2"/>
              </w:rPr>
              <w:t>48</w:t>
            </w:r>
          </w:hyperlink>
        </w:p>
        <w:p>
          <w:pPr>
            <w:ind w:left="421"/>
            <w:spacing w:before="23" w:line="221" w:lineRule="auto"/>
            <w:tabs>
              <w:tab w:val="right" w:leader="dot" w:pos="8625"/>
            </w:tabs>
            <w:rPr>
              <w:rFonts w:ascii="Calibri" w:hAnsi="Calibri" w:eastAsia="Calibri" w:cs="Calibri"/>
              <w:sz w:val="21"/>
              <w:szCs w:val="21"/>
            </w:rPr>
          </w:pPr>
          <w:hyperlink w:history="true" w:anchor="_bookmark122">
            <w:r>
              <w:rPr>
                <w:rFonts w:ascii="Times New Roman" w:hAnsi="Times New Roman" w:eastAsia="Times New Roman" w:cs="Times New Roman"/>
                <w:sz w:val="21"/>
                <w:szCs w:val="21"/>
                <w:spacing w:val="2"/>
              </w:rPr>
              <w:t>5.</w:t>
            </w:r>
            <w:r>
              <w:rPr>
                <w:rFonts w:ascii="SimSun" w:hAnsi="SimSun" w:eastAsia="SimSun" w:cs="SimSun"/>
                <w:sz w:val="21"/>
                <w:szCs w:val="21"/>
                <w:spacing w:val="2"/>
              </w:rPr>
              <w:t>包装、</w:t>
            </w:r>
            <w:r>
              <w:rPr>
                <w:rFonts w:ascii="SimSun" w:hAnsi="SimSun" w:eastAsia="SimSun" w:cs="SimSun"/>
                <w:sz w:val="21"/>
                <w:szCs w:val="21"/>
                <w:spacing w:val="1"/>
              </w:rPr>
              <w:t>标记、运输和交付</w:t>
            </w:r>
            <w:r>
              <w:rPr>
                <w:rFonts w:ascii="Times New Roman" w:hAnsi="Times New Roman" w:eastAsia="Times New Roman" w:cs="Times New Roman"/>
                <w:sz w:val="21"/>
                <w:szCs w:val="21"/>
              </w:rPr>
              <w:tab/>
            </w:r>
            <w:r>
              <w:rPr>
                <w:rFonts w:ascii="Calibri" w:hAnsi="Calibri" w:eastAsia="Calibri" w:cs="Calibri"/>
                <w:sz w:val="21"/>
                <w:szCs w:val="21"/>
                <w:spacing w:val="1"/>
              </w:rPr>
              <w:t>49</w:t>
            </w:r>
          </w:hyperlink>
        </w:p>
        <w:p>
          <w:pPr>
            <w:ind w:left="841"/>
            <w:spacing w:before="21" w:line="221" w:lineRule="auto"/>
            <w:tabs>
              <w:tab w:val="right" w:leader="dot" w:pos="8625"/>
            </w:tabs>
            <w:rPr>
              <w:rFonts w:ascii="Calibri" w:hAnsi="Calibri" w:eastAsia="Calibri" w:cs="Calibri"/>
              <w:sz w:val="21"/>
              <w:szCs w:val="21"/>
            </w:rPr>
          </w:pPr>
          <w:hyperlink w:history="true" w:anchor="_bookmark123">
            <w:r>
              <w:rPr>
                <w:rFonts w:ascii="Times New Roman" w:hAnsi="Times New Roman" w:eastAsia="Times New Roman" w:cs="Times New Roman"/>
                <w:sz w:val="21"/>
                <w:szCs w:val="21"/>
                <w:spacing w:val="4"/>
              </w:rPr>
              <w:t>5</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包装</w:t>
            </w:r>
            <w:r>
              <w:rPr>
                <w:rFonts w:ascii="Times New Roman" w:hAnsi="Times New Roman" w:eastAsia="Times New Roman" w:cs="Times New Roman"/>
                <w:sz w:val="21"/>
                <w:szCs w:val="21"/>
              </w:rPr>
              <w:tab/>
            </w:r>
            <w:r>
              <w:rPr>
                <w:rFonts w:ascii="Calibri" w:hAnsi="Calibri" w:eastAsia="Calibri" w:cs="Calibri"/>
                <w:sz w:val="21"/>
                <w:szCs w:val="21"/>
                <w:spacing w:val="2"/>
              </w:rPr>
              <w:t>49</w:t>
            </w:r>
          </w:hyperlink>
        </w:p>
        <w:p>
          <w:pPr>
            <w:ind w:left="841"/>
            <w:spacing w:before="22" w:line="221" w:lineRule="auto"/>
            <w:tabs>
              <w:tab w:val="right" w:leader="dot" w:pos="8625"/>
            </w:tabs>
            <w:rPr>
              <w:rFonts w:ascii="Calibri" w:hAnsi="Calibri" w:eastAsia="Calibri" w:cs="Calibri"/>
              <w:sz w:val="21"/>
              <w:szCs w:val="21"/>
            </w:rPr>
          </w:pPr>
          <w:hyperlink w:history="true" w:anchor="_bookmark124">
            <w:r>
              <w:rPr>
                <w:rFonts w:ascii="Times New Roman" w:hAnsi="Times New Roman" w:eastAsia="Times New Roman" w:cs="Times New Roman"/>
                <w:sz w:val="21"/>
                <w:szCs w:val="21"/>
                <w:spacing w:val="4"/>
              </w:rPr>
              <w:t>5</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标记</w:t>
            </w:r>
            <w:r>
              <w:rPr>
                <w:rFonts w:ascii="Times New Roman" w:hAnsi="Times New Roman" w:eastAsia="Times New Roman" w:cs="Times New Roman"/>
                <w:sz w:val="21"/>
                <w:szCs w:val="21"/>
              </w:rPr>
              <w:tab/>
            </w:r>
            <w:r>
              <w:rPr>
                <w:rFonts w:ascii="Calibri" w:hAnsi="Calibri" w:eastAsia="Calibri" w:cs="Calibri"/>
                <w:sz w:val="21"/>
                <w:szCs w:val="21"/>
                <w:spacing w:val="2"/>
              </w:rPr>
              <w:t>49</w:t>
            </w:r>
          </w:hyperlink>
        </w:p>
        <w:p>
          <w:pPr>
            <w:ind w:left="841"/>
            <w:spacing w:before="19" w:line="221" w:lineRule="auto"/>
            <w:tabs>
              <w:tab w:val="right" w:leader="dot" w:pos="8625"/>
            </w:tabs>
            <w:rPr>
              <w:rFonts w:ascii="Calibri" w:hAnsi="Calibri" w:eastAsia="Calibri" w:cs="Calibri"/>
              <w:sz w:val="21"/>
              <w:szCs w:val="21"/>
            </w:rPr>
          </w:pPr>
          <w:hyperlink w:history="true" w:anchor="_bookmark125">
            <w:r>
              <w:rPr>
                <w:rFonts w:ascii="Times New Roman" w:hAnsi="Times New Roman" w:eastAsia="Times New Roman" w:cs="Times New Roman"/>
                <w:sz w:val="21"/>
                <w:szCs w:val="21"/>
                <w:spacing w:val="4"/>
              </w:rPr>
              <w:t>5</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运输</w:t>
            </w:r>
            <w:r>
              <w:rPr>
                <w:rFonts w:ascii="Times New Roman" w:hAnsi="Times New Roman" w:eastAsia="Times New Roman" w:cs="Times New Roman"/>
                <w:sz w:val="21"/>
                <w:szCs w:val="21"/>
              </w:rPr>
              <w:tab/>
            </w:r>
            <w:r>
              <w:rPr>
                <w:rFonts w:ascii="Calibri" w:hAnsi="Calibri" w:eastAsia="Calibri" w:cs="Calibri"/>
                <w:sz w:val="21"/>
                <w:szCs w:val="21"/>
                <w:spacing w:val="2"/>
              </w:rPr>
              <w:t>49</w:t>
            </w:r>
          </w:hyperlink>
        </w:p>
        <w:p>
          <w:pPr>
            <w:ind w:left="841"/>
            <w:spacing w:before="23" w:line="221" w:lineRule="auto"/>
            <w:tabs>
              <w:tab w:val="right" w:leader="dot" w:pos="8625"/>
            </w:tabs>
            <w:rPr>
              <w:rFonts w:ascii="Calibri" w:hAnsi="Calibri" w:eastAsia="Calibri" w:cs="Calibri"/>
              <w:sz w:val="21"/>
              <w:szCs w:val="21"/>
            </w:rPr>
          </w:pPr>
          <w:hyperlink w:history="true" w:anchor="_bookmark126">
            <w:r>
              <w:rPr>
                <w:rFonts w:ascii="Times New Roman" w:hAnsi="Times New Roman" w:eastAsia="Times New Roman" w:cs="Times New Roman"/>
                <w:sz w:val="21"/>
                <w:szCs w:val="21"/>
                <w:spacing w:val="4"/>
              </w:rPr>
              <w:t>5</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2"/>
              </w:rPr>
              <w:t>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交付</w:t>
            </w:r>
            <w:r>
              <w:rPr>
                <w:rFonts w:ascii="Times New Roman" w:hAnsi="Times New Roman" w:eastAsia="Times New Roman" w:cs="Times New Roman"/>
                <w:sz w:val="21"/>
                <w:szCs w:val="21"/>
              </w:rPr>
              <w:tab/>
            </w:r>
            <w:r>
              <w:rPr>
                <w:rFonts w:ascii="Calibri" w:hAnsi="Calibri" w:eastAsia="Calibri" w:cs="Calibri"/>
                <w:sz w:val="21"/>
                <w:szCs w:val="21"/>
                <w:spacing w:val="2"/>
              </w:rPr>
              <w:t>50</w:t>
            </w:r>
          </w:hyperlink>
        </w:p>
        <w:p>
          <w:pPr>
            <w:ind w:left="420"/>
            <w:spacing w:before="20" w:line="221" w:lineRule="auto"/>
            <w:tabs>
              <w:tab w:val="right" w:leader="dot" w:pos="8625"/>
            </w:tabs>
            <w:rPr>
              <w:rFonts w:ascii="Calibri" w:hAnsi="Calibri" w:eastAsia="Calibri" w:cs="Calibri"/>
              <w:sz w:val="21"/>
              <w:szCs w:val="21"/>
            </w:rPr>
          </w:pPr>
          <w:hyperlink w:history="true" w:anchor="_bookmark127">
            <w:r>
              <w:rPr>
                <w:rFonts w:ascii="Times New Roman" w:hAnsi="Times New Roman" w:eastAsia="Times New Roman" w:cs="Times New Roman"/>
                <w:sz w:val="21"/>
                <w:szCs w:val="21"/>
                <w:spacing w:val="1"/>
              </w:rPr>
              <w:t>6.</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开箱检验、安装、调试、考核、验收</w:t>
            </w:r>
            <w:r>
              <w:rPr>
                <w:rFonts w:ascii="Times New Roman" w:hAnsi="Times New Roman" w:eastAsia="Times New Roman" w:cs="Times New Roman"/>
                <w:sz w:val="21"/>
                <w:szCs w:val="21"/>
              </w:rPr>
              <w:tab/>
            </w:r>
            <w:r>
              <w:rPr>
                <w:rFonts w:ascii="Calibri" w:hAnsi="Calibri" w:eastAsia="Calibri" w:cs="Calibri"/>
                <w:sz w:val="21"/>
                <w:szCs w:val="21"/>
                <w:spacing w:val="1"/>
              </w:rPr>
              <w:t>50</w:t>
            </w:r>
          </w:hyperlink>
        </w:p>
        <w:p>
          <w:pPr>
            <w:ind w:left="840"/>
            <w:spacing w:before="22" w:line="221" w:lineRule="auto"/>
            <w:tabs>
              <w:tab w:val="right" w:leader="dot" w:pos="8625"/>
            </w:tabs>
            <w:rPr>
              <w:rFonts w:ascii="Calibri" w:hAnsi="Calibri" w:eastAsia="Calibri" w:cs="Calibri"/>
              <w:sz w:val="21"/>
              <w:szCs w:val="21"/>
            </w:rPr>
          </w:pPr>
          <w:hyperlink w:history="true" w:anchor="_bookmark128">
            <w:r>
              <w:rPr>
                <w:rFonts w:ascii="Times New Roman" w:hAnsi="Times New Roman" w:eastAsia="Times New Roman" w:cs="Times New Roman"/>
                <w:sz w:val="21"/>
                <w:szCs w:val="21"/>
                <w:spacing w:val="2"/>
              </w:rPr>
              <w:t>6.1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开箱检验</w:t>
            </w:r>
            <w:r>
              <w:rPr>
                <w:rFonts w:ascii="Times New Roman" w:hAnsi="Times New Roman" w:eastAsia="Times New Roman" w:cs="Times New Roman"/>
                <w:sz w:val="21"/>
                <w:szCs w:val="21"/>
              </w:rPr>
              <w:tab/>
            </w:r>
            <w:r>
              <w:rPr>
                <w:rFonts w:ascii="Calibri" w:hAnsi="Calibri" w:eastAsia="Calibri" w:cs="Calibri"/>
                <w:sz w:val="21"/>
                <w:szCs w:val="21"/>
                <w:spacing w:val="2"/>
              </w:rPr>
              <w:t>50</w:t>
            </w:r>
          </w:hyperlink>
        </w:p>
        <w:p>
          <w:pPr>
            <w:ind w:left="840"/>
            <w:spacing w:before="21" w:line="221" w:lineRule="auto"/>
            <w:tabs>
              <w:tab w:val="right" w:leader="dot" w:pos="8625"/>
            </w:tabs>
            <w:rPr>
              <w:rFonts w:ascii="Calibri" w:hAnsi="Calibri" w:eastAsia="Calibri" w:cs="Calibri"/>
              <w:sz w:val="21"/>
              <w:szCs w:val="21"/>
            </w:rPr>
          </w:pPr>
          <w:hyperlink w:history="true" w:anchor="_bookmark129">
            <w:r>
              <w:rPr>
                <w:rFonts w:ascii="Times New Roman" w:hAnsi="Times New Roman" w:eastAsia="Times New Roman" w:cs="Times New Roman"/>
                <w:sz w:val="21"/>
                <w:szCs w:val="21"/>
                <w:spacing w:val="2"/>
              </w:rPr>
              <w:t>6.2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安装、调试</w:t>
            </w:r>
            <w:r>
              <w:rPr>
                <w:rFonts w:ascii="Times New Roman" w:hAnsi="Times New Roman" w:eastAsia="Times New Roman" w:cs="Times New Roman"/>
                <w:sz w:val="21"/>
                <w:szCs w:val="21"/>
              </w:rPr>
              <w:tab/>
            </w:r>
            <w:r>
              <w:rPr>
                <w:rFonts w:ascii="Calibri" w:hAnsi="Calibri" w:eastAsia="Calibri" w:cs="Calibri"/>
                <w:sz w:val="21"/>
                <w:szCs w:val="21"/>
                <w:spacing w:val="2"/>
              </w:rPr>
              <w:t>5</w:t>
            </w:r>
            <w:r>
              <w:rPr>
                <w:rFonts w:ascii="Calibri" w:hAnsi="Calibri" w:eastAsia="Calibri" w:cs="Calibri"/>
                <w:sz w:val="21"/>
                <w:szCs w:val="21"/>
                <w:spacing w:val="1"/>
              </w:rPr>
              <w:t>1</w:t>
            </w:r>
          </w:hyperlink>
        </w:p>
        <w:p>
          <w:pPr>
            <w:ind w:left="840"/>
            <w:spacing w:before="21" w:line="221" w:lineRule="auto"/>
            <w:tabs>
              <w:tab w:val="right" w:leader="dot" w:pos="8625"/>
            </w:tabs>
            <w:rPr>
              <w:rFonts w:ascii="Calibri" w:hAnsi="Calibri" w:eastAsia="Calibri" w:cs="Calibri"/>
              <w:sz w:val="21"/>
              <w:szCs w:val="21"/>
            </w:rPr>
          </w:pPr>
          <w:hyperlink w:history="true" w:anchor="_bookmark130">
            <w:r>
              <w:rPr>
                <w:rFonts w:ascii="Times New Roman" w:hAnsi="Times New Roman" w:eastAsia="Times New Roman" w:cs="Times New Roman"/>
                <w:sz w:val="21"/>
                <w:szCs w:val="21"/>
                <w:spacing w:val="4"/>
              </w:rPr>
              <w:t>6.</w:t>
            </w: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考核</w:t>
            </w:r>
            <w:r>
              <w:rPr>
                <w:rFonts w:ascii="Times New Roman" w:hAnsi="Times New Roman" w:eastAsia="Times New Roman" w:cs="Times New Roman"/>
                <w:sz w:val="21"/>
                <w:szCs w:val="21"/>
              </w:rPr>
              <w:tab/>
            </w:r>
            <w:r>
              <w:rPr>
                <w:rFonts w:ascii="Calibri" w:hAnsi="Calibri" w:eastAsia="Calibri" w:cs="Calibri"/>
                <w:sz w:val="21"/>
                <w:szCs w:val="21"/>
                <w:spacing w:val="2"/>
              </w:rPr>
              <w:t>51</w:t>
            </w:r>
          </w:hyperlink>
        </w:p>
        <w:p>
          <w:pPr>
            <w:ind w:left="840"/>
            <w:spacing w:before="20" w:line="221" w:lineRule="auto"/>
            <w:tabs>
              <w:tab w:val="right" w:leader="dot" w:pos="8625"/>
            </w:tabs>
            <w:rPr>
              <w:rFonts w:ascii="Calibri" w:hAnsi="Calibri" w:eastAsia="Calibri" w:cs="Calibri"/>
              <w:sz w:val="21"/>
              <w:szCs w:val="21"/>
            </w:rPr>
          </w:pPr>
          <w:hyperlink w:history="true" w:anchor="_bookmark131">
            <w:r>
              <w:rPr>
                <w:rFonts w:ascii="Times New Roman" w:hAnsi="Times New Roman" w:eastAsia="Times New Roman" w:cs="Times New Roman"/>
                <w:sz w:val="21"/>
                <w:szCs w:val="21"/>
                <w:spacing w:val="4"/>
              </w:rPr>
              <w:t>6.</w:t>
            </w:r>
            <w:r>
              <w:rPr>
                <w:rFonts w:ascii="Times New Roman" w:hAnsi="Times New Roman" w:eastAsia="Times New Roman" w:cs="Times New Roman"/>
                <w:sz w:val="21"/>
                <w:szCs w:val="21"/>
                <w:spacing w:val="2"/>
              </w:rPr>
              <w:t>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验收</w:t>
            </w:r>
            <w:r>
              <w:rPr>
                <w:rFonts w:ascii="Times New Roman" w:hAnsi="Times New Roman" w:eastAsia="Times New Roman" w:cs="Times New Roman"/>
                <w:sz w:val="21"/>
                <w:szCs w:val="21"/>
              </w:rPr>
              <w:tab/>
            </w:r>
            <w:r>
              <w:rPr>
                <w:rFonts w:ascii="Calibri" w:hAnsi="Calibri" w:eastAsia="Calibri" w:cs="Calibri"/>
                <w:sz w:val="21"/>
                <w:szCs w:val="21"/>
                <w:spacing w:val="2"/>
              </w:rPr>
              <w:t>52</w:t>
            </w:r>
          </w:hyperlink>
        </w:p>
        <w:p>
          <w:pPr>
            <w:ind w:left="419"/>
            <w:spacing w:before="22" w:line="221" w:lineRule="auto"/>
            <w:tabs>
              <w:tab w:val="right" w:leader="dot" w:pos="8625"/>
            </w:tabs>
            <w:rPr>
              <w:rFonts w:ascii="Calibri" w:hAnsi="Calibri" w:eastAsia="Calibri" w:cs="Calibri"/>
              <w:sz w:val="21"/>
              <w:szCs w:val="21"/>
            </w:rPr>
          </w:pPr>
          <w:hyperlink w:history="true" w:anchor="_bookmark132">
            <w:r>
              <w:rPr>
                <w:rFonts w:ascii="Times New Roman" w:hAnsi="Times New Roman" w:eastAsia="Times New Roman" w:cs="Times New Roman"/>
                <w:sz w:val="21"/>
                <w:szCs w:val="21"/>
                <w:spacing w:val="4"/>
              </w:rPr>
              <w:t>7</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技术服务</w:t>
            </w:r>
            <w:r>
              <w:rPr>
                <w:rFonts w:ascii="Times New Roman" w:hAnsi="Times New Roman" w:eastAsia="Times New Roman" w:cs="Times New Roman"/>
                <w:sz w:val="21"/>
                <w:szCs w:val="21"/>
              </w:rPr>
              <w:tab/>
            </w:r>
            <w:r>
              <w:rPr>
                <w:rFonts w:ascii="Calibri" w:hAnsi="Calibri" w:eastAsia="Calibri" w:cs="Calibri"/>
                <w:sz w:val="21"/>
                <w:szCs w:val="21"/>
                <w:spacing w:val="2"/>
              </w:rPr>
              <w:t>53</w:t>
            </w:r>
          </w:hyperlink>
        </w:p>
        <w:p>
          <w:pPr>
            <w:ind w:left="424"/>
            <w:spacing w:before="21" w:line="221" w:lineRule="auto"/>
            <w:tabs>
              <w:tab w:val="right" w:leader="dot" w:pos="8625"/>
            </w:tabs>
            <w:rPr>
              <w:rFonts w:ascii="Calibri" w:hAnsi="Calibri" w:eastAsia="Calibri" w:cs="Calibri"/>
              <w:sz w:val="21"/>
              <w:szCs w:val="21"/>
            </w:rPr>
          </w:pPr>
          <w:hyperlink w:history="true" w:anchor="_bookmark133">
            <w:r>
              <w:rPr>
                <w:rFonts w:ascii="Times New Roman" w:hAnsi="Times New Roman" w:eastAsia="Times New Roman" w:cs="Times New Roman"/>
                <w:sz w:val="21"/>
                <w:szCs w:val="21"/>
                <w:spacing w:val="2"/>
              </w:rPr>
              <w:t>8.</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质量保证</w:t>
            </w:r>
            <w:r>
              <w:rPr>
                <w:rFonts w:ascii="SimSun" w:hAnsi="SimSun" w:eastAsia="SimSun" w:cs="SimSun"/>
                <w:sz w:val="21"/>
                <w:szCs w:val="21"/>
                <w:spacing w:val="1"/>
              </w:rPr>
              <w:t>期</w:t>
            </w:r>
            <w:r>
              <w:rPr>
                <w:rFonts w:ascii="Times New Roman" w:hAnsi="Times New Roman" w:eastAsia="Times New Roman" w:cs="Times New Roman"/>
                <w:sz w:val="21"/>
                <w:szCs w:val="21"/>
              </w:rPr>
              <w:tab/>
            </w:r>
            <w:r>
              <w:rPr>
                <w:rFonts w:ascii="Calibri" w:hAnsi="Calibri" w:eastAsia="Calibri" w:cs="Calibri"/>
                <w:sz w:val="21"/>
                <w:szCs w:val="21"/>
                <w:spacing w:val="1"/>
              </w:rPr>
              <w:t>53</w:t>
            </w:r>
          </w:hyperlink>
        </w:p>
        <w:p>
          <w:pPr>
            <w:ind w:left="420"/>
            <w:spacing w:before="21" w:line="221" w:lineRule="auto"/>
            <w:tabs>
              <w:tab w:val="right" w:leader="dot" w:pos="8625"/>
            </w:tabs>
            <w:rPr>
              <w:rFonts w:ascii="Calibri" w:hAnsi="Calibri" w:eastAsia="Calibri" w:cs="Calibri"/>
              <w:sz w:val="21"/>
              <w:szCs w:val="21"/>
            </w:rPr>
          </w:pPr>
          <w:hyperlink w:history="true" w:anchor="_bookmark134">
            <w:r>
              <w:rPr>
                <w:rFonts w:ascii="Times New Roman" w:hAnsi="Times New Roman" w:eastAsia="Times New Roman" w:cs="Times New Roman"/>
                <w:sz w:val="21"/>
                <w:szCs w:val="21"/>
                <w:spacing w:val="3"/>
              </w:rPr>
              <w:t>9</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质保期服务</w:t>
            </w:r>
            <w:r>
              <w:rPr>
                <w:rFonts w:ascii="Times New Roman" w:hAnsi="Times New Roman" w:eastAsia="Times New Roman" w:cs="Times New Roman"/>
                <w:sz w:val="21"/>
                <w:szCs w:val="21"/>
              </w:rPr>
              <w:tab/>
            </w:r>
            <w:r>
              <w:rPr>
                <w:rFonts w:ascii="Calibri" w:hAnsi="Calibri" w:eastAsia="Calibri" w:cs="Calibri"/>
                <w:sz w:val="21"/>
                <w:szCs w:val="21"/>
                <w:spacing w:val="2"/>
              </w:rPr>
              <w:t>54</w:t>
            </w:r>
          </w:hyperlink>
        </w:p>
        <w:p>
          <w:pPr>
            <w:ind w:left="436"/>
            <w:spacing w:before="21" w:line="221" w:lineRule="auto"/>
            <w:tabs>
              <w:tab w:val="right" w:leader="dot" w:pos="8625"/>
            </w:tabs>
            <w:rPr>
              <w:rFonts w:ascii="Calibri" w:hAnsi="Calibri" w:eastAsia="Calibri" w:cs="Calibri"/>
              <w:sz w:val="21"/>
              <w:szCs w:val="21"/>
            </w:rPr>
          </w:pPr>
          <w:hyperlink w:history="true" w:anchor="_bookmark135">
            <w:r>
              <w:rPr>
                <w:rFonts w:ascii="Times New Roman" w:hAnsi="Times New Roman" w:eastAsia="Times New Roman" w:cs="Times New Roman"/>
                <w:sz w:val="21"/>
                <w:szCs w:val="21"/>
                <w:spacing w:val="1"/>
              </w:rPr>
              <w:t>10.</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履约保</w:t>
            </w:r>
            <w:r>
              <w:rPr>
                <w:rFonts w:ascii="SimSun" w:hAnsi="SimSun" w:eastAsia="SimSun" w:cs="SimSun"/>
                <w:sz w:val="21"/>
                <w:szCs w:val="21"/>
              </w:rPr>
              <w:t>证金</w:t>
            </w:r>
            <w:r>
              <w:rPr>
                <w:rFonts w:ascii="Times New Roman" w:hAnsi="Times New Roman" w:eastAsia="Times New Roman" w:cs="Times New Roman"/>
                <w:sz w:val="21"/>
                <w:szCs w:val="21"/>
              </w:rPr>
              <w:tab/>
            </w:r>
            <w:r>
              <w:rPr>
                <w:rFonts w:ascii="Calibri" w:hAnsi="Calibri" w:eastAsia="Calibri" w:cs="Calibri"/>
                <w:sz w:val="21"/>
                <w:szCs w:val="21"/>
              </w:rPr>
              <w:t>54</w:t>
            </w:r>
          </w:hyperlink>
        </w:p>
        <w:p>
          <w:pPr>
            <w:ind w:left="436"/>
            <w:spacing w:before="20" w:line="221" w:lineRule="auto"/>
            <w:tabs>
              <w:tab w:val="right" w:leader="dot" w:pos="8625"/>
            </w:tabs>
            <w:rPr>
              <w:rFonts w:ascii="Calibri" w:hAnsi="Calibri" w:eastAsia="Calibri" w:cs="Calibri"/>
              <w:sz w:val="21"/>
              <w:szCs w:val="21"/>
            </w:rPr>
          </w:pPr>
          <w:hyperlink w:history="true" w:anchor="_bookmark136">
            <w:r>
              <w:rPr>
                <w:rFonts w:ascii="Times New Roman" w:hAnsi="Times New Roman" w:eastAsia="Times New Roman" w:cs="Times New Roman"/>
                <w:sz w:val="21"/>
                <w:szCs w:val="21"/>
                <w:spacing w:val="-1"/>
              </w:rPr>
              <w:t>11</w:t>
            </w:r>
            <w:r>
              <w:rPr>
                <w:rFonts w:ascii="Times New Roman" w:hAnsi="Times New Roman" w:eastAsia="Times New Roman" w:cs="Times New Roman"/>
                <w:sz w:val="21"/>
                <w:szCs w:val="21"/>
              </w:rPr>
              <w:t>.</w:t>
            </w:r>
            <w:r>
              <w:rPr>
                <w:rFonts w:ascii="Times New Roman" w:hAnsi="Times New Roman" w:eastAsia="Times New Roman" w:cs="Times New Roman"/>
                <w:sz w:val="21"/>
                <w:szCs w:val="21"/>
              </w:rPr>
              <w:t xml:space="preserve">  </w:t>
            </w:r>
            <w:r>
              <w:rPr>
                <w:rFonts w:ascii="SimSun" w:hAnsi="SimSun" w:eastAsia="SimSun" w:cs="SimSun"/>
                <w:sz w:val="21"/>
                <w:szCs w:val="21"/>
              </w:rPr>
              <w:t>保证</w:t>
            </w:r>
            <w:r>
              <w:rPr>
                <w:rFonts w:ascii="Times New Roman" w:hAnsi="Times New Roman" w:eastAsia="Times New Roman" w:cs="Times New Roman"/>
                <w:sz w:val="21"/>
                <w:szCs w:val="21"/>
              </w:rPr>
              <w:tab/>
            </w:r>
            <w:r>
              <w:rPr>
                <w:rFonts w:ascii="Calibri" w:hAnsi="Calibri" w:eastAsia="Calibri" w:cs="Calibri"/>
                <w:sz w:val="21"/>
                <w:szCs w:val="21"/>
              </w:rPr>
              <w:t>55</w:t>
            </w:r>
          </w:hyperlink>
        </w:p>
        <w:p>
          <w:pPr>
            <w:ind w:left="436"/>
            <w:spacing w:before="21" w:line="221" w:lineRule="auto"/>
            <w:tabs>
              <w:tab w:val="right" w:leader="dot" w:pos="8625"/>
            </w:tabs>
            <w:rPr>
              <w:rFonts w:ascii="Calibri" w:hAnsi="Calibri" w:eastAsia="Calibri" w:cs="Calibri"/>
              <w:sz w:val="21"/>
              <w:szCs w:val="21"/>
            </w:rPr>
          </w:pPr>
          <w:hyperlink w:history="true" w:anchor="_bookmark137">
            <w:r>
              <w:rPr>
                <w:rFonts w:ascii="Times New Roman" w:hAnsi="Times New Roman" w:eastAsia="Times New Roman" w:cs="Times New Roman"/>
                <w:sz w:val="21"/>
                <w:szCs w:val="21"/>
                <w:spacing w:val="1"/>
              </w:rPr>
              <w:t>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知</w:t>
            </w:r>
            <w:r>
              <w:rPr>
                <w:rFonts w:ascii="SimSun" w:hAnsi="SimSun" w:eastAsia="SimSun" w:cs="SimSun"/>
                <w:sz w:val="21"/>
                <w:szCs w:val="21"/>
              </w:rPr>
              <w:t>识产权</w:t>
            </w:r>
            <w:r>
              <w:rPr>
                <w:rFonts w:ascii="Times New Roman" w:hAnsi="Times New Roman" w:eastAsia="Times New Roman" w:cs="Times New Roman"/>
                <w:sz w:val="21"/>
                <w:szCs w:val="21"/>
              </w:rPr>
              <w:tab/>
            </w:r>
            <w:r>
              <w:rPr>
                <w:rFonts w:ascii="Calibri" w:hAnsi="Calibri" w:eastAsia="Calibri" w:cs="Calibri"/>
                <w:sz w:val="21"/>
                <w:szCs w:val="21"/>
              </w:rPr>
              <w:t>56</w:t>
            </w:r>
          </w:hyperlink>
        </w:p>
        <w:p>
          <w:pPr>
            <w:ind w:left="436"/>
            <w:spacing w:before="21" w:line="221" w:lineRule="auto"/>
            <w:tabs>
              <w:tab w:val="right" w:leader="dot" w:pos="8625"/>
            </w:tabs>
            <w:rPr>
              <w:rFonts w:ascii="Calibri" w:hAnsi="Calibri" w:eastAsia="Calibri" w:cs="Calibri"/>
              <w:sz w:val="21"/>
              <w:szCs w:val="21"/>
            </w:rPr>
          </w:pPr>
          <w:hyperlink w:history="true" w:anchor="_bookmark138">
            <w:r>
              <w:rPr>
                <w:rFonts w:ascii="Times New Roman" w:hAnsi="Times New Roman" w:eastAsia="Times New Roman" w:cs="Times New Roman"/>
                <w:sz w:val="21"/>
                <w:szCs w:val="21"/>
                <w:spacing w:val="1"/>
              </w:rPr>
              <w:t>13.</w:t>
            </w:r>
            <w:r>
              <w:rPr>
                <w:rFonts w:ascii="Times New Roman" w:hAnsi="Times New Roman" w:eastAsia="Times New Roman" w:cs="Times New Roman"/>
                <w:sz w:val="21"/>
                <w:szCs w:val="21"/>
                <w:spacing w:val="1"/>
              </w:rPr>
              <w:t xml:space="preserve">  </w:t>
            </w:r>
            <w:r>
              <w:rPr>
                <w:rFonts w:ascii="SimSun" w:hAnsi="SimSun" w:eastAsia="SimSun" w:cs="SimSun"/>
                <w:sz w:val="21"/>
                <w:szCs w:val="21"/>
              </w:rPr>
              <w:t>保密</w:t>
            </w:r>
            <w:r>
              <w:rPr>
                <w:rFonts w:ascii="Times New Roman" w:hAnsi="Times New Roman" w:eastAsia="Times New Roman" w:cs="Times New Roman"/>
                <w:sz w:val="21"/>
                <w:szCs w:val="21"/>
              </w:rPr>
              <w:tab/>
            </w:r>
            <w:r>
              <w:rPr>
                <w:rFonts w:ascii="Calibri" w:hAnsi="Calibri" w:eastAsia="Calibri" w:cs="Calibri"/>
                <w:sz w:val="21"/>
                <w:szCs w:val="21"/>
              </w:rPr>
              <w:t>56</w:t>
            </w:r>
          </w:hyperlink>
        </w:p>
        <w:p>
          <w:pPr>
            <w:ind w:left="436"/>
            <w:spacing w:before="21" w:line="221" w:lineRule="auto"/>
            <w:tabs>
              <w:tab w:val="right" w:leader="dot" w:pos="8625"/>
            </w:tabs>
            <w:rPr>
              <w:rFonts w:ascii="Calibri" w:hAnsi="Calibri" w:eastAsia="Calibri" w:cs="Calibri"/>
              <w:sz w:val="21"/>
              <w:szCs w:val="21"/>
            </w:rPr>
          </w:pPr>
          <w:hyperlink w:history="true" w:anchor="_bookmark139">
            <w:r>
              <w:rPr>
                <w:rFonts w:ascii="Times New Roman" w:hAnsi="Times New Roman" w:eastAsia="Times New Roman" w:cs="Times New Roman"/>
                <w:sz w:val="21"/>
                <w:szCs w:val="21"/>
                <w:spacing w:val="1"/>
              </w:rPr>
              <w:t>14.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违</w:t>
            </w:r>
            <w:r>
              <w:rPr>
                <w:rFonts w:ascii="SimSun" w:hAnsi="SimSun" w:eastAsia="SimSun" w:cs="SimSun"/>
                <w:sz w:val="21"/>
                <w:szCs w:val="21"/>
              </w:rPr>
              <w:t>约责任</w:t>
            </w:r>
            <w:r>
              <w:rPr>
                <w:rFonts w:ascii="Times New Roman" w:hAnsi="Times New Roman" w:eastAsia="Times New Roman" w:cs="Times New Roman"/>
                <w:sz w:val="21"/>
                <w:szCs w:val="21"/>
              </w:rPr>
              <w:tab/>
            </w:r>
            <w:r>
              <w:rPr>
                <w:rFonts w:ascii="Calibri" w:hAnsi="Calibri" w:eastAsia="Calibri" w:cs="Calibri"/>
                <w:sz w:val="21"/>
                <w:szCs w:val="21"/>
              </w:rPr>
              <w:t>56</w:t>
            </w:r>
          </w:hyperlink>
        </w:p>
      </w:sdtContent>
    </w:sdt>
    <w:p>
      <w:pPr>
        <w:sectPr>
          <w:pgSz w:w="12240" w:h="15840"/>
          <w:pgMar w:top="1346" w:right="1806" w:bottom="0" w:left="1808" w:header="0" w:footer="0" w:gutter="0"/>
        </w:sectPr>
        <w:rPr/>
      </w:pPr>
    </w:p>
    <w:sdt>
      <w:sdtPr>
        <w:rPr>
          <w:rFonts w:ascii="Times New Roman" w:hAnsi="Times New Roman" w:eastAsia="Times New Roman" w:cs="Times New Roman"/>
          <w:sz w:val="21"/>
          <w:szCs w:val="21"/>
        </w:rPr>
        <w:docPartObj>
          <w:docPartGallery w:val="Table of Contents"/>
          <w:docPartUnique/>
        </w:docPartObj>
      </w:sdtPr>
      <w:sdtEndPr>
        <w:rPr>
          <w:rFonts w:ascii="Calibri" w:hAnsi="Calibri" w:eastAsia="Calibri" w:cs="Calibri"/>
          <w:sz w:val="21"/>
          <w:szCs w:val="21"/>
        </w:rPr>
      </w:sdtEndPr>
      <w:sdtContent>
        <w:p>
          <w:pPr>
            <w:ind w:left="436"/>
            <w:spacing w:before="123" w:line="221" w:lineRule="auto"/>
            <w:tabs>
              <w:tab w:val="right" w:leader="dot" w:pos="8625"/>
            </w:tabs>
            <w:rPr>
              <w:rFonts w:ascii="Calibri" w:hAnsi="Calibri" w:eastAsia="Calibri" w:cs="Calibri"/>
              <w:sz w:val="21"/>
              <w:szCs w:val="21"/>
            </w:rPr>
          </w:pPr>
          <w:hyperlink w:history="true" w:anchor="_bookmark140">
            <w:r>
              <w:rPr>
                <w:rFonts w:ascii="Times New Roman" w:hAnsi="Times New Roman" w:eastAsia="Times New Roman" w:cs="Times New Roman"/>
                <w:sz w:val="21"/>
                <w:szCs w:val="21"/>
                <w:spacing w:val="1"/>
              </w:rPr>
              <w:t>15.</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合同的</w:t>
            </w:r>
            <w:r>
              <w:rPr>
                <w:rFonts w:ascii="SimSun" w:hAnsi="SimSun" w:eastAsia="SimSun" w:cs="SimSun"/>
                <w:sz w:val="21"/>
                <w:szCs w:val="21"/>
              </w:rPr>
              <w:t>解除</w:t>
            </w:r>
            <w:r>
              <w:rPr>
                <w:rFonts w:ascii="Times New Roman" w:hAnsi="Times New Roman" w:eastAsia="Times New Roman" w:cs="Times New Roman"/>
                <w:sz w:val="21"/>
                <w:szCs w:val="21"/>
              </w:rPr>
              <w:tab/>
            </w:r>
            <w:r>
              <w:rPr>
                <w:rFonts w:ascii="Calibri" w:hAnsi="Calibri" w:eastAsia="Calibri" w:cs="Calibri"/>
                <w:sz w:val="21"/>
                <w:szCs w:val="21"/>
              </w:rPr>
              <w:t>57</w:t>
            </w:r>
          </w:hyperlink>
        </w:p>
        <w:p>
          <w:pPr>
            <w:ind w:left="436"/>
            <w:spacing w:before="19" w:line="221" w:lineRule="auto"/>
            <w:tabs>
              <w:tab w:val="right" w:leader="dot" w:pos="8625"/>
            </w:tabs>
            <w:rPr>
              <w:rFonts w:ascii="Calibri" w:hAnsi="Calibri" w:eastAsia="Calibri" w:cs="Calibri"/>
              <w:sz w:val="21"/>
              <w:szCs w:val="21"/>
            </w:rPr>
          </w:pPr>
          <w:hyperlink w:history="true" w:anchor="_bookmark141">
            <w:r>
              <w:rPr>
                <w:rFonts w:ascii="Times New Roman" w:hAnsi="Times New Roman" w:eastAsia="Times New Roman" w:cs="Times New Roman"/>
                <w:sz w:val="21"/>
                <w:szCs w:val="21"/>
                <w:spacing w:val="1"/>
              </w:rPr>
              <w:t>16.</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不</w:t>
            </w:r>
            <w:r>
              <w:rPr>
                <w:rFonts w:ascii="SimSun" w:hAnsi="SimSun" w:eastAsia="SimSun" w:cs="SimSun"/>
                <w:sz w:val="21"/>
                <w:szCs w:val="21"/>
              </w:rPr>
              <w:t>可抗力</w:t>
            </w:r>
            <w:r>
              <w:rPr>
                <w:rFonts w:ascii="Times New Roman" w:hAnsi="Times New Roman" w:eastAsia="Times New Roman" w:cs="Times New Roman"/>
                <w:sz w:val="21"/>
                <w:szCs w:val="21"/>
              </w:rPr>
              <w:tab/>
            </w:r>
            <w:r>
              <w:rPr>
                <w:rFonts w:ascii="Calibri" w:hAnsi="Calibri" w:eastAsia="Calibri" w:cs="Calibri"/>
                <w:sz w:val="21"/>
                <w:szCs w:val="21"/>
              </w:rPr>
              <w:t>58</w:t>
            </w:r>
          </w:hyperlink>
        </w:p>
        <w:p>
          <w:pPr>
            <w:ind w:left="436"/>
            <w:spacing w:before="22" w:line="221" w:lineRule="auto"/>
            <w:tabs>
              <w:tab w:val="right" w:leader="dot" w:pos="8625"/>
            </w:tabs>
            <w:rPr>
              <w:rFonts w:ascii="Calibri" w:hAnsi="Calibri" w:eastAsia="Calibri" w:cs="Calibri"/>
              <w:sz w:val="21"/>
              <w:szCs w:val="21"/>
            </w:rPr>
          </w:pPr>
          <w:hyperlink w:history="true" w:anchor="_bookmark142">
            <w:r>
              <w:rPr>
                <w:rFonts w:ascii="Times New Roman" w:hAnsi="Times New Roman" w:eastAsia="Times New Roman" w:cs="Times New Roman"/>
                <w:sz w:val="21"/>
                <w:szCs w:val="21"/>
                <w:spacing w:val="1"/>
              </w:rPr>
              <w:t>17.</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争议的</w:t>
            </w:r>
            <w:r>
              <w:rPr>
                <w:rFonts w:ascii="SimSun" w:hAnsi="SimSun" w:eastAsia="SimSun" w:cs="SimSun"/>
                <w:sz w:val="21"/>
                <w:szCs w:val="21"/>
              </w:rPr>
              <w:t>解决</w:t>
            </w:r>
            <w:r>
              <w:rPr>
                <w:rFonts w:ascii="Times New Roman" w:hAnsi="Times New Roman" w:eastAsia="Times New Roman" w:cs="Times New Roman"/>
                <w:sz w:val="21"/>
                <w:szCs w:val="21"/>
              </w:rPr>
              <w:tab/>
            </w:r>
            <w:r>
              <w:rPr>
                <w:rFonts w:ascii="Calibri" w:hAnsi="Calibri" w:eastAsia="Calibri" w:cs="Calibri"/>
                <w:sz w:val="21"/>
                <w:szCs w:val="21"/>
              </w:rPr>
              <w:t>58</w:t>
            </w:r>
          </w:hyperlink>
        </w:p>
        <w:p>
          <w:pPr>
            <w:ind w:left="419"/>
            <w:spacing w:before="19" w:line="221" w:lineRule="auto"/>
            <w:tabs>
              <w:tab w:val="right" w:leader="dot" w:pos="8625"/>
            </w:tabs>
            <w:rPr>
              <w:rFonts w:ascii="Calibri" w:hAnsi="Calibri" w:eastAsia="Calibri" w:cs="Calibri"/>
              <w:sz w:val="21"/>
              <w:szCs w:val="21"/>
            </w:rPr>
          </w:pPr>
          <w:hyperlink w:history="true" w:anchor="_bookmark143">
            <w:r>
              <w:rPr>
                <w:rFonts w:ascii="SimSun" w:hAnsi="SimSun" w:eastAsia="SimSun" w:cs="SimSun"/>
                <w:sz w:val="21"/>
                <w:szCs w:val="21"/>
                <w:spacing w:val="4"/>
              </w:rPr>
              <w:t>第</w:t>
            </w:r>
            <w:r>
              <w:rPr>
                <w:rFonts w:ascii="SimSun" w:hAnsi="SimSun" w:eastAsia="SimSun" w:cs="SimSun"/>
                <w:sz w:val="21"/>
                <w:szCs w:val="21"/>
                <w:spacing w:val="2"/>
              </w:rPr>
              <w:t>二节专用合同条款</w:t>
            </w:r>
            <w:r>
              <w:rPr>
                <w:rFonts w:ascii="SimSun" w:hAnsi="SimSun" w:eastAsia="SimSun" w:cs="SimSun"/>
                <w:sz w:val="21"/>
                <w:szCs w:val="21"/>
              </w:rPr>
              <w:tab/>
            </w:r>
            <w:r>
              <w:rPr>
                <w:rFonts w:ascii="Calibri" w:hAnsi="Calibri" w:eastAsia="Calibri" w:cs="Calibri"/>
                <w:sz w:val="21"/>
                <w:szCs w:val="21"/>
                <w:spacing w:val="2"/>
              </w:rPr>
              <w:t>59</w:t>
            </w:r>
          </w:hyperlink>
        </w:p>
        <w:p>
          <w:pPr>
            <w:ind w:left="419"/>
            <w:spacing w:before="22" w:line="220" w:lineRule="auto"/>
            <w:tabs>
              <w:tab w:val="right" w:leader="dot" w:pos="8625"/>
            </w:tabs>
            <w:rPr>
              <w:rFonts w:ascii="Calibri" w:hAnsi="Calibri" w:eastAsia="Calibri" w:cs="Calibri"/>
              <w:sz w:val="21"/>
              <w:szCs w:val="21"/>
            </w:rPr>
          </w:pPr>
          <w:hyperlink w:history="true" w:anchor="_bookmark144">
            <w:r>
              <w:rPr>
                <w:rFonts w:ascii="SimSun" w:hAnsi="SimSun" w:eastAsia="SimSun" w:cs="SimSun"/>
                <w:sz w:val="21"/>
                <w:szCs w:val="21"/>
                <w:spacing w:val="4"/>
              </w:rPr>
              <w:t>第</w:t>
            </w:r>
            <w:r>
              <w:rPr>
                <w:rFonts w:ascii="SimSun" w:hAnsi="SimSun" w:eastAsia="SimSun" w:cs="SimSun"/>
                <w:sz w:val="21"/>
                <w:szCs w:val="21"/>
                <w:spacing w:val="2"/>
              </w:rPr>
              <w:t>三节合同附件格式</w:t>
            </w:r>
            <w:r>
              <w:rPr>
                <w:rFonts w:ascii="SimSun" w:hAnsi="SimSun" w:eastAsia="SimSun" w:cs="SimSun"/>
                <w:sz w:val="21"/>
                <w:szCs w:val="21"/>
              </w:rPr>
              <w:tab/>
            </w:r>
            <w:r>
              <w:rPr>
                <w:rFonts w:ascii="Calibri" w:hAnsi="Calibri" w:eastAsia="Calibri" w:cs="Calibri"/>
                <w:sz w:val="21"/>
                <w:szCs w:val="21"/>
                <w:spacing w:val="2"/>
              </w:rPr>
              <w:t>60</w:t>
            </w:r>
          </w:hyperlink>
        </w:p>
        <w:p>
          <w:pPr>
            <w:ind w:left="856"/>
            <w:spacing w:before="21" w:line="220" w:lineRule="auto"/>
            <w:tabs>
              <w:tab w:val="right" w:leader="dot" w:pos="8625"/>
            </w:tabs>
            <w:rPr>
              <w:rFonts w:ascii="Calibri" w:hAnsi="Calibri" w:eastAsia="Calibri" w:cs="Calibri"/>
              <w:sz w:val="21"/>
              <w:szCs w:val="21"/>
            </w:rPr>
          </w:pPr>
          <w:hyperlink w:history="true" w:anchor="_bookmark145">
            <w:r>
              <w:rPr>
                <w:rFonts w:ascii="SimSun" w:hAnsi="SimSun" w:eastAsia="SimSun" w:cs="SimSun"/>
                <w:sz w:val="21"/>
                <w:szCs w:val="21"/>
                <w:spacing w:val="1"/>
              </w:rPr>
              <w:t>附件一：合同协</w:t>
            </w:r>
            <w:r>
              <w:rPr>
                <w:rFonts w:ascii="SimSun" w:hAnsi="SimSun" w:eastAsia="SimSun" w:cs="SimSun"/>
                <w:sz w:val="21"/>
                <w:szCs w:val="21"/>
              </w:rPr>
              <w:t>议书</w:t>
            </w:r>
            <w:r>
              <w:rPr>
                <w:rFonts w:ascii="SimSun" w:hAnsi="SimSun" w:eastAsia="SimSun" w:cs="SimSun"/>
                <w:sz w:val="21"/>
                <w:szCs w:val="21"/>
              </w:rPr>
              <w:tab/>
            </w:r>
            <w:r>
              <w:rPr>
                <w:rFonts w:ascii="Calibri" w:hAnsi="Calibri" w:eastAsia="Calibri" w:cs="Calibri"/>
                <w:sz w:val="21"/>
                <w:szCs w:val="21"/>
              </w:rPr>
              <w:t>61</w:t>
            </w:r>
          </w:hyperlink>
        </w:p>
        <w:p>
          <w:pPr>
            <w:ind w:left="856"/>
            <w:spacing w:before="23" w:line="220" w:lineRule="auto"/>
            <w:tabs>
              <w:tab w:val="right" w:leader="dot" w:pos="8625"/>
            </w:tabs>
            <w:rPr>
              <w:rFonts w:ascii="Calibri" w:hAnsi="Calibri" w:eastAsia="Calibri" w:cs="Calibri"/>
              <w:sz w:val="21"/>
              <w:szCs w:val="21"/>
            </w:rPr>
          </w:pPr>
          <w:hyperlink w:history="true" w:anchor="_bookmark146">
            <w:r>
              <w:rPr>
                <w:rFonts w:ascii="SimSun" w:hAnsi="SimSun" w:eastAsia="SimSun" w:cs="SimSun"/>
                <w:sz w:val="21"/>
                <w:szCs w:val="21"/>
                <w:spacing w:val="1"/>
              </w:rPr>
              <w:t>附件二：履约保</w:t>
            </w:r>
            <w:r>
              <w:rPr>
                <w:rFonts w:ascii="SimSun" w:hAnsi="SimSun" w:eastAsia="SimSun" w:cs="SimSun"/>
                <w:sz w:val="21"/>
                <w:szCs w:val="21"/>
              </w:rPr>
              <w:t>证金格式</w:t>
            </w:r>
            <w:r>
              <w:rPr>
                <w:rFonts w:ascii="SimSun" w:hAnsi="SimSun" w:eastAsia="SimSun" w:cs="SimSun"/>
                <w:sz w:val="21"/>
                <w:szCs w:val="21"/>
              </w:rPr>
              <w:tab/>
            </w:r>
            <w:r>
              <w:rPr>
                <w:rFonts w:ascii="Calibri" w:hAnsi="Calibri" w:eastAsia="Calibri" w:cs="Calibri"/>
                <w:sz w:val="21"/>
                <w:szCs w:val="21"/>
              </w:rPr>
              <w:t>63</w:t>
            </w:r>
          </w:hyperlink>
        </w:p>
        <w:p>
          <w:pPr>
            <w:spacing w:before="21" w:line="221" w:lineRule="auto"/>
            <w:tabs>
              <w:tab w:val="right" w:leader="dot" w:pos="8625"/>
            </w:tabs>
            <w:rPr>
              <w:rFonts w:ascii="Calibri" w:hAnsi="Calibri" w:eastAsia="Calibri" w:cs="Calibri"/>
              <w:sz w:val="21"/>
              <w:szCs w:val="21"/>
            </w:rPr>
          </w:pPr>
          <w:hyperlink w:history="true" w:anchor="_bookmark147">
            <w:r>
              <w:rPr>
                <w:rFonts w:ascii="SimSun" w:hAnsi="SimSun" w:eastAsia="SimSun" w:cs="SimSun"/>
                <w:sz w:val="21"/>
                <w:szCs w:val="21"/>
                <w:spacing w:val="-4"/>
              </w:rPr>
              <w:t>第二</w:t>
            </w:r>
            <w:r>
              <w:rPr>
                <w:rFonts w:ascii="SimSun" w:hAnsi="SimSun" w:eastAsia="SimSun" w:cs="SimSun"/>
                <w:sz w:val="21"/>
                <w:szCs w:val="21"/>
                <w:spacing w:val="-3"/>
              </w:rPr>
              <w:t>卷</w:t>
            </w:r>
            <w:r>
              <w:rPr>
                <w:rFonts w:ascii="SimSun" w:hAnsi="SimSun" w:eastAsia="SimSun" w:cs="SimSun"/>
                <w:sz w:val="21"/>
                <w:szCs w:val="21"/>
                <w:spacing w:val="-2"/>
              </w:rPr>
              <w:t xml:space="preserve"> </w:t>
            </w:r>
            <w:r>
              <w:rPr>
                <w:rFonts w:ascii="SimSun" w:hAnsi="SimSun" w:eastAsia="SimSun" w:cs="SimSun"/>
                <w:sz w:val="21"/>
                <w:szCs w:val="21"/>
              </w:rPr>
              <w:tab/>
            </w:r>
            <w:r>
              <w:rPr>
                <w:rFonts w:ascii="Calibri" w:hAnsi="Calibri" w:eastAsia="Calibri" w:cs="Calibri"/>
                <w:sz w:val="21"/>
                <w:szCs w:val="21"/>
                <w:spacing w:val="-2"/>
              </w:rPr>
              <w:t>64</w:t>
            </w:r>
          </w:hyperlink>
        </w:p>
        <w:p>
          <w:pPr>
            <w:spacing w:before="23" w:line="220" w:lineRule="auto"/>
            <w:tabs>
              <w:tab w:val="right" w:leader="dot" w:pos="8625"/>
            </w:tabs>
            <w:rPr>
              <w:rFonts w:ascii="Calibri" w:hAnsi="Calibri" w:eastAsia="Calibri" w:cs="Calibri"/>
              <w:sz w:val="21"/>
              <w:szCs w:val="21"/>
            </w:rPr>
          </w:pPr>
          <w:hyperlink w:history="true" w:anchor="_bookmark148">
            <w:r>
              <w:rPr>
                <w:rFonts w:ascii="SimSun" w:hAnsi="SimSun" w:eastAsia="SimSun" w:cs="SimSun"/>
                <w:sz w:val="21"/>
                <w:szCs w:val="21"/>
                <w:spacing w:val="4"/>
              </w:rPr>
              <w:t>第五</w:t>
            </w:r>
            <w:r>
              <w:rPr>
                <w:rFonts w:ascii="SimSun" w:hAnsi="SimSun" w:eastAsia="SimSun" w:cs="SimSun"/>
                <w:sz w:val="21"/>
                <w:szCs w:val="21"/>
                <w:spacing w:val="3"/>
              </w:rPr>
              <w:t>章</w:t>
            </w:r>
            <w:r>
              <w:rPr>
                <w:rFonts w:ascii="SimSun" w:hAnsi="SimSun" w:eastAsia="SimSun" w:cs="SimSun"/>
                <w:sz w:val="21"/>
                <w:szCs w:val="21"/>
                <w:spacing w:val="2"/>
              </w:rPr>
              <w:t>供货要求</w:t>
            </w:r>
            <w:r>
              <w:rPr>
                <w:rFonts w:ascii="SimSun" w:hAnsi="SimSun" w:eastAsia="SimSun" w:cs="SimSun"/>
                <w:sz w:val="21"/>
                <w:szCs w:val="21"/>
              </w:rPr>
              <w:tab/>
            </w:r>
            <w:r>
              <w:rPr>
                <w:rFonts w:ascii="Calibri" w:hAnsi="Calibri" w:eastAsia="Calibri" w:cs="Calibri"/>
                <w:sz w:val="21"/>
                <w:szCs w:val="21"/>
                <w:spacing w:val="2"/>
              </w:rPr>
              <w:t>65</w:t>
            </w:r>
          </w:hyperlink>
        </w:p>
        <w:p>
          <w:pPr>
            <w:ind w:left="423"/>
            <w:spacing w:before="20" w:line="221" w:lineRule="auto"/>
            <w:tabs>
              <w:tab w:val="right" w:leader="dot" w:pos="8625"/>
            </w:tabs>
            <w:rPr>
              <w:rFonts w:ascii="Calibri" w:hAnsi="Calibri" w:eastAsia="Calibri" w:cs="Calibri"/>
              <w:sz w:val="21"/>
              <w:szCs w:val="21"/>
            </w:rPr>
          </w:pPr>
          <w:hyperlink w:history="true" w:anchor="_bookmark149">
            <w:r>
              <w:rPr>
                <w:rFonts w:ascii="SimSun" w:hAnsi="SimSun" w:eastAsia="SimSun" w:cs="SimSun"/>
                <w:sz w:val="21"/>
                <w:szCs w:val="21"/>
                <w:spacing w:val="2"/>
              </w:rPr>
              <w:t>一、项目概况及</w:t>
            </w:r>
            <w:r>
              <w:rPr>
                <w:rFonts w:ascii="SimSun" w:hAnsi="SimSun" w:eastAsia="SimSun" w:cs="SimSun"/>
                <w:sz w:val="21"/>
                <w:szCs w:val="21"/>
                <w:spacing w:val="1"/>
              </w:rPr>
              <w:t>总体要求</w:t>
            </w:r>
            <w:r>
              <w:rPr>
                <w:rFonts w:ascii="SimSun" w:hAnsi="SimSun" w:eastAsia="SimSun" w:cs="SimSun"/>
                <w:sz w:val="21"/>
                <w:szCs w:val="21"/>
              </w:rPr>
              <w:tab/>
            </w:r>
            <w:r>
              <w:rPr>
                <w:rFonts w:ascii="Calibri" w:hAnsi="Calibri" w:eastAsia="Calibri" w:cs="Calibri"/>
                <w:sz w:val="21"/>
                <w:szCs w:val="21"/>
                <w:spacing w:val="1"/>
              </w:rPr>
              <w:t>66</w:t>
            </w:r>
          </w:hyperlink>
        </w:p>
        <w:p>
          <w:pPr>
            <w:ind w:left="423"/>
            <w:spacing w:before="23" w:line="221" w:lineRule="auto"/>
            <w:tabs>
              <w:tab w:val="right" w:leader="dot" w:pos="8625"/>
            </w:tabs>
            <w:rPr>
              <w:rFonts w:ascii="Calibri" w:hAnsi="Calibri" w:eastAsia="Calibri" w:cs="Calibri"/>
              <w:sz w:val="21"/>
              <w:szCs w:val="21"/>
            </w:rPr>
          </w:pPr>
          <w:hyperlink w:history="true" w:anchor="_bookmark150">
            <w:r>
              <w:rPr>
                <w:rFonts w:ascii="SimSun" w:hAnsi="SimSun" w:eastAsia="SimSun" w:cs="SimSun"/>
                <w:sz w:val="21"/>
                <w:szCs w:val="21"/>
                <w:spacing w:val="2"/>
              </w:rPr>
              <w:t>二、设备需求一览表</w:t>
            </w:r>
            <w:r>
              <w:rPr>
                <w:rFonts w:ascii="SimSun" w:hAnsi="SimSun" w:eastAsia="SimSun" w:cs="SimSun"/>
                <w:sz w:val="21"/>
                <w:szCs w:val="21"/>
              </w:rPr>
              <w:tab/>
            </w:r>
            <w:r>
              <w:rPr>
                <w:rFonts w:ascii="Calibri" w:hAnsi="Calibri" w:eastAsia="Calibri" w:cs="Calibri"/>
                <w:sz w:val="21"/>
                <w:szCs w:val="21"/>
                <w:spacing w:val="2"/>
              </w:rPr>
              <w:t>6</w:t>
            </w:r>
            <w:r>
              <w:rPr>
                <w:rFonts w:ascii="Calibri" w:hAnsi="Calibri" w:eastAsia="Calibri" w:cs="Calibri"/>
                <w:sz w:val="21"/>
                <w:szCs w:val="21"/>
                <w:spacing w:val="1"/>
              </w:rPr>
              <w:t>6</w:t>
            </w:r>
          </w:hyperlink>
        </w:p>
        <w:p>
          <w:pPr>
            <w:ind w:left="419"/>
            <w:spacing w:before="20" w:line="221" w:lineRule="auto"/>
            <w:tabs>
              <w:tab w:val="right" w:leader="dot" w:pos="8625"/>
            </w:tabs>
            <w:rPr>
              <w:rFonts w:ascii="Calibri" w:hAnsi="Calibri" w:eastAsia="Calibri" w:cs="Calibri"/>
              <w:sz w:val="21"/>
              <w:szCs w:val="21"/>
            </w:rPr>
          </w:pPr>
          <w:hyperlink w:history="true" w:anchor="_bookmark151">
            <w:r>
              <w:rPr>
                <w:rFonts w:ascii="SimSun" w:hAnsi="SimSun" w:eastAsia="SimSun" w:cs="SimSun"/>
                <w:sz w:val="21"/>
                <w:szCs w:val="21"/>
                <w:spacing w:val="4"/>
              </w:rPr>
              <w:t>三</w:t>
            </w:r>
            <w:r>
              <w:rPr>
                <w:rFonts w:ascii="SimSun" w:hAnsi="SimSun" w:eastAsia="SimSun" w:cs="SimSun"/>
                <w:sz w:val="21"/>
                <w:szCs w:val="21"/>
                <w:spacing w:val="3"/>
              </w:rPr>
              <w:t>、</w:t>
            </w:r>
            <w:r>
              <w:rPr>
                <w:rFonts w:ascii="SimSun" w:hAnsi="SimSun" w:eastAsia="SimSun" w:cs="SimSun"/>
                <w:sz w:val="21"/>
                <w:szCs w:val="21"/>
                <w:spacing w:val="2"/>
              </w:rPr>
              <w:t>技术性能指标</w:t>
            </w:r>
            <w:r>
              <w:rPr>
                <w:rFonts w:ascii="SimSun" w:hAnsi="SimSun" w:eastAsia="SimSun" w:cs="SimSun"/>
                <w:sz w:val="21"/>
                <w:szCs w:val="21"/>
              </w:rPr>
              <w:tab/>
            </w:r>
            <w:r>
              <w:rPr>
                <w:rFonts w:ascii="Calibri" w:hAnsi="Calibri" w:eastAsia="Calibri" w:cs="Calibri"/>
                <w:sz w:val="21"/>
                <w:szCs w:val="21"/>
                <w:spacing w:val="2"/>
              </w:rPr>
              <w:t>66</w:t>
            </w:r>
          </w:hyperlink>
        </w:p>
        <w:p>
          <w:pPr>
            <w:ind w:left="439"/>
            <w:spacing w:before="22" w:line="221" w:lineRule="auto"/>
            <w:tabs>
              <w:tab w:val="right" w:leader="dot" w:pos="8625"/>
            </w:tabs>
            <w:rPr>
              <w:rFonts w:ascii="Calibri" w:hAnsi="Calibri" w:eastAsia="Calibri" w:cs="Calibri"/>
              <w:sz w:val="21"/>
              <w:szCs w:val="21"/>
            </w:rPr>
          </w:pPr>
          <w:hyperlink w:history="true" w:anchor="_bookmark152">
            <w:r>
              <w:rPr>
                <w:rFonts w:ascii="SimSun" w:hAnsi="SimSun" w:eastAsia="SimSun" w:cs="SimSun"/>
                <w:sz w:val="21"/>
                <w:szCs w:val="21"/>
                <w:spacing w:val="1"/>
              </w:rPr>
              <w:t>四、检</w:t>
            </w:r>
            <w:r>
              <w:rPr>
                <w:rFonts w:ascii="SimSun" w:hAnsi="SimSun" w:eastAsia="SimSun" w:cs="SimSun"/>
                <w:sz w:val="21"/>
                <w:szCs w:val="21"/>
              </w:rPr>
              <w:t>验考核要求</w:t>
            </w:r>
            <w:r>
              <w:rPr>
                <w:rFonts w:ascii="SimSun" w:hAnsi="SimSun" w:eastAsia="SimSun" w:cs="SimSun"/>
                <w:sz w:val="21"/>
                <w:szCs w:val="21"/>
              </w:rPr>
              <w:tab/>
            </w:r>
            <w:r>
              <w:rPr>
                <w:rFonts w:ascii="Calibri" w:hAnsi="Calibri" w:eastAsia="Calibri" w:cs="Calibri"/>
                <w:sz w:val="21"/>
                <w:szCs w:val="21"/>
              </w:rPr>
              <w:t>67</w:t>
            </w:r>
          </w:hyperlink>
        </w:p>
        <w:p>
          <w:pPr>
            <w:ind w:left="423"/>
            <w:spacing w:before="20" w:line="221" w:lineRule="auto"/>
            <w:tabs>
              <w:tab w:val="right" w:leader="dot" w:pos="8625"/>
            </w:tabs>
            <w:rPr>
              <w:rFonts w:ascii="Calibri" w:hAnsi="Calibri" w:eastAsia="Calibri" w:cs="Calibri"/>
              <w:sz w:val="21"/>
              <w:szCs w:val="21"/>
            </w:rPr>
          </w:pPr>
          <w:hyperlink w:history="true" w:anchor="_bookmark153">
            <w:r>
              <w:rPr>
                <w:rFonts w:ascii="SimSun" w:hAnsi="SimSun" w:eastAsia="SimSun" w:cs="SimSun"/>
                <w:sz w:val="21"/>
                <w:szCs w:val="21"/>
                <w:spacing w:val="2"/>
              </w:rPr>
              <w:t>五、技术服务</w:t>
            </w:r>
            <w:r>
              <w:rPr>
                <w:rFonts w:ascii="SimSun" w:hAnsi="SimSun" w:eastAsia="SimSun" w:cs="SimSun"/>
                <w:sz w:val="21"/>
                <w:szCs w:val="21"/>
                <w:spacing w:val="1"/>
              </w:rPr>
              <w:t>和质保期服务要求</w:t>
            </w:r>
            <w:r>
              <w:rPr>
                <w:rFonts w:ascii="SimSun" w:hAnsi="SimSun" w:eastAsia="SimSun" w:cs="SimSun"/>
                <w:sz w:val="21"/>
                <w:szCs w:val="21"/>
              </w:rPr>
              <w:tab/>
            </w:r>
            <w:r>
              <w:rPr>
                <w:rFonts w:ascii="Calibri" w:hAnsi="Calibri" w:eastAsia="Calibri" w:cs="Calibri"/>
                <w:sz w:val="21"/>
                <w:szCs w:val="21"/>
                <w:spacing w:val="1"/>
              </w:rPr>
              <w:t>67</w:t>
            </w:r>
          </w:hyperlink>
        </w:p>
        <w:p>
          <w:pPr>
            <w:spacing w:before="22" w:line="221" w:lineRule="auto"/>
            <w:tabs>
              <w:tab w:val="right" w:leader="dot" w:pos="8625"/>
            </w:tabs>
            <w:rPr>
              <w:rFonts w:ascii="Calibri" w:hAnsi="Calibri" w:eastAsia="Calibri" w:cs="Calibri"/>
              <w:sz w:val="21"/>
              <w:szCs w:val="21"/>
            </w:rPr>
          </w:pPr>
          <w:hyperlink w:history="true" w:anchor="_bookmark154">
            <w:r>
              <w:rPr>
                <w:rFonts w:ascii="SimSun" w:hAnsi="SimSun" w:eastAsia="SimSun" w:cs="SimSun"/>
                <w:sz w:val="21"/>
                <w:szCs w:val="21"/>
                <w:spacing w:val="-4"/>
              </w:rPr>
              <w:t>第三</w:t>
            </w:r>
            <w:r>
              <w:rPr>
                <w:rFonts w:ascii="SimSun" w:hAnsi="SimSun" w:eastAsia="SimSun" w:cs="SimSun"/>
                <w:sz w:val="21"/>
                <w:szCs w:val="21"/>
                <w:spacing w:val="-3"/>
              </w:rPr>
              <w:t>卷</w:t>
            </w:r>
            <w:r>
              <w:rPr>
                <w:rFonts w:ascii="SimSun" w:hAnsi="SimSun" w:eastAsia="SimSun" w:cs="SimSun"/>
                <w:sz w:val="21"/>
                <w:szCs w:val="21"/>
                <w:spacing w:val="-2"/>
              </w:rPr>
              <w:t xml:space="preserve"> </w:t>
            </w:r>
            <w:r>
              <w:rPr>
                <w:rFonts w:ascii="SimSun" w:hAnsi="SimSun" w:eastAsia="SimSun" w:cs="SimSun"/>
                <w:sz w:val="21"/>
                <w:szCs w:val="21"/>
              </w:rPr>
              <w:tab/>
            </w:r>
            <w:r>
              <w:rPr>
                <w:rFonts w:ascii="Calibri" w:hAnsi="Calibri" w:eastAsia="Calibri" w:cs="Calibri"/>
                <w:sz w:val="21"/>
                <w:szCs w:val="21"/>
                <w:spacing w:val="-2"/>
              </w:rPr>
              <w:t>68</w:t>
            </w:r>
          </w:hyperlink>
        </w:p>
        <w:p>
          <w:pPr>
            <w:spacing w:before="20" w:line="220" w:lineRule="auto"/>
            <w:tabs>
              <w:tab w:val="right" w:leader="dot" w:pos="8625"/>
            </w:tabs>
            <w:rPr>
              <w:rFonts w:ascii="Calibri" w:hAnsi="Calibri" w:eastAsia="Calibri" w:cs="Calibri"/>
              <w:sz w:val="21"/>
              <w:szCs w:val="21"/>
            </w:rPr>
          </w:pPr>
          <w:hyperlink w:history="true" w:anchor="_bookmark155">
            <w:r>
              <w:rPr>
                <w:rFonts w:ascii="SimSun" w:hAnsi="SimSun" w:eastAsia="SimSun" w:cs="SimSun"/>
                <w:sz w:val="21"/>
                <w:szCs w:val="21"/>
                <w:spacing w:val="4"/>
              </w:rPr>
              <w:t>第</w:t>
            </w:r>
            <w:r>
              <w:rPr>
                <w:rFonts w:ascii="SimSun" w:hAnsi="SimSun" w:eastAsia="SimSun" w:cs="SimSun"/>
                <w:sz w:val="21"/>
                <w:szCs w:val="21"/>
                <w:spacing w:val="2"/>
              </w:rPr>
              <w:t>六章投标文件格式</w:t>
            </w:r>
            <w:r>
              <w:rPr>
                <w:rFonts w:ascii="SimSun" w:hAnsi="SimSun" w:eastAsia="SimSun" w:cs="SimSun"/>
                <w:sz w:val="21"/>
                <w:szCs w:val="21"/>
              </w:rPr>
              <w:tab/>
            </w:r>
            <w:r>
              <w:rPr>
                <w:rFonts w:ascii="Calibri" w:hAnsi="Calibri" w:eastAsia="Calibri" w:cs="Calibri"/>
                <w:sz w:val="21"/>
                <w:szCs w:val="21"/>
                <w:spacing w:val="2"/>
              </w:rPr>
              <w:t>69</w:t>
            </w:r>
          </w:hyperlink>
        </w:p>
        <w:p>
          <w:pPr>
            <w:ind w:left="460"/>
            <w:spacing w:before="23" w:line="223" w:lineRule="auto"/>
            <w:tabs>
              <w:tab w:val="right" w:leader="dot" w:pos="8625"/>
            </w:tabs>
            <w:rPr>
              <w:rFonts w:ascii="Calibri" w:hAnsi="Calibri" w:eastAsia="Calibri" w:cs="Calibri"/>
              <w:sz w:val="21"/>
              <w:szCs w:val="21"/>
            </w:rPr>
          </w:pPr>
          <w:hyperlink w:history="true" w:anchor="_bookmark156">
            <w:r>
              <w:rPr>
                <w:rFonts w:ascii="SimSun" w:hAnsi="SimSun" w:eastAsia="SimSun" w:cs="SimSun"/>
                <w:sz w:val="21"/>
                <w:szCs w:val="21"/>
                <w:spacing w:val="-5"/>
              </w:rPr>
              <w:t>目</w:t>
            </w:r>
            <w:r>
              <w:rPr>
                <w:rFonts w:ascii="SimSun" w:hAnsi="SimSun" w:eastAsia="SimSun" w:cs="SimSun"/>
                <w:sz w:val="21"/>
                <w:szCs w:val="21"/>
                <w:spacing w:val="-4"/>
              </w:rPr>
              <w:t>录</w:t>
            </w:r>
            <w:r>
              <w:rPr>
                <w:rFonts w:ascii="SimSun" w:hAnsi="SimSun" w:eastAsia="SimSun" w:cs="SimSun"/>
                <w:sz w:val="21"/>
                <w:szCs w:val="21"/>
              </w:rPr>
              <w:tab/>
            </w:r>
            <w:r>
              <w:rPr>
                <w:rFonts w:ascii="Calibri" w:hAnsi="Calibri" w:eastAsia="Calibri" w:cs="Calibri"/>
                <w:sz w:val="21"/>
                <w:szCs w:val="21"/>
                <w:spacing w:val="-4"/>
              </w:rPr>
              <w:t>71</w:t>
            </w:r>
          </w:hyperlink>
        </w:p>
        <w:p>
          <w:pPr>
            <w:ind w:left="423"/>
            <w:spacing w:before="19" w:line="221" w:lineRule="auto"/>
            <w:tabs>
              <w:tab w:val="right" w:leader="dot" w:pos="8625"/>
            </w:tabs>
            <w:rPr>
              <w:rFonts w:ascii="Calibri" w:hAnsi="Calibri" w:eastAsia="Calibri" w:cs="Calibri"/>
              <w:sz w:val="21"/>
              <w:szCs w:val="21"/>
            </w:rPr>
          </w:pPr>
          <w:hyperlink w:history="true" w:anchor="_bookmark157">
            <w:r>
              <w:rPr>
                <w:rFonts w:ascii="SimSun" w:hAnsi="SimSun" w:eastAsia="SimSun" w:cs="SimSun"/>
                <w:sz w:val="21"/>
                <w:szCs w:val="21"/>
                <w:spacing w:val="3"/>
              </w:rPr>
              <w:t>一、投标函</w:t>
            </w:r>
            <w:r>
              <w:rPr>
                <w:rFonts w:ascii="SimSun" w:hAnsi="SimSun" w:eastAsia="SimSun" w:cs="SimSun"/>
                <w:sz w:val="21"/>
                <w:szCs w:val="21"/>
              </w:rPr>
              <w:tab/>
            </w:r>
            <w:r>
              <w:rPr>
                <w:rFonts w:ascii="Calibri" w:hAnsi="Calibri" w:eastAsia="Calibri" w:cs="Calibri"/>
                <w:sz w:val="21"/>
                <w:szCs w:val="21"/>
                <w:spacing w:val="3"/>
              </w:rPr>
              <w:t>7</w:t>
            </w:r>
            <w:r>
              <w:rPr>
                <w:rFonts w:ascii="Calibri" w:hAnsi="Calibri" w:eastAsia="Calibri" w:cs="Calibri"/>
                <w:sz w:val="21"/>
                <w:szCs w:val="21"/>
                <w:spacing w:val="2"/>
              </w:rPr>
              <w:t>2</w:t>
            </w:r>
          </w:hyperlink>
        </w:p>
        <w:p>
          <w:pPr>
            <w:ind w:left="423"/>
            <w:spacing w:before="21" w:line="221" w:lineRule="auto"/>
            <w:tabs>
              <w:tab w:val="right" w:leader="dot" w:pos="8625"/>
            </w:tabs>
            <w:rPr>
              <w:rFonts w:ascii="Calibri" w:hAnsi="Calibri" w:eastAsia="Calibri" w:cs="Calibri"/>
              <w:sz w:val="21"/>
              <w:szCs w:val="21"/>
            </w:rPr>
          </w:pPr>
          <w:hyperlink w:history="true" w:anchor="_bookmark158">
            <w:r>
              <w:rPr>
                <w:rFonts w:ascii="SimSun" w:hAnsi="SimSun" w:eastAsia="SimSun" w:cs="SimSun"/>
                <w:sz w:val="21"/>
                <w:szCs w:val="21"/>
                <w:spacing w:val="8"/>
              </w:rPr>
              <w:t>二</w:t>
            </w:r>
            <w:r>
              <w:rPr>
                <w:rFonts w:ascii="SimSun" w:hAnsi="SimSun" w:eastAsia="SimSun" w:cs="SimSun"/>
                <w:sz w:val="21"/>
                <w:szCs w:val="21"/>
                <w:spacing w:val="6"/>
              </w:rPr>
              <w:t>、法定代表人(单位负责人)</w:t>
            </w:r>
            <w:r>
              <w:rPr>
                <w:rFonts w:ascii="SimSun" w:hAnsi="SimSun" w:eastAsia="SimSun" w:cs="SimSun"/>
                <w:sz w:val="21"/>
                <w:szCs w:val="21"/>
                <w:spacing w:val="6"/>
              </w:rPr>
              <w:t xml:space="preserve"> </w:t>
            </w:r>
            <w:r>
              <w:rPr>
                <w:rFonts w:ascii="SimSun" w:hAnsi="SimSun" w:eastAsia="SimSun" w:cs="SimSun"/>
                <w:sz w:val="21"/>
                <w:szCs w:val="21"/>
                <w:spacing w:val="6"/>
              </w:rPr>
              <w:t>身份证明</w:t>
            </w:r>
            <w:r>
              <w:rPr>
                <w:rFonts w:ascii="SimSun" w:hAnsi="SimSun" w:eastAsia="SimSun" w:cs="SimSun"/>
                <w:sz w:val="21"/>
                <w:szCs w:val="21"/>
              </w:rPr>
              <w:tab/>
            </w:r>
            <w:r>
              <w:rPr>
                <w:rFonts w:ascii="Calibri" w:hAnsi="Calibri" w:eastAsia="Calibri" w:cs="Calibri"/>
                <w:sz w:val="21"/>
                <w:szCs w:val="21"/>
                <w:spacing w:val="6"/>
              </w:rPr>
              <w:t>74</w:t>
            </w:r>
          </w:hyperlink>
        </w:p>
        <w:p>
          <w:pPr>
            <w:ind w:left="423"/>
            <w:spacing w:before="20" w:line="220" w:lineRule="auto"/>
            <w:tabs>
              <w:tab w:val="right" w:leader="dot" w:pos="8625"/>
            </w:tabs>
            <w:rPr>
              <w:rFonts w:ascii="Calibri" w:hAnsi="Calibri" w:eastAsia="Calibri" w:cs="Calibri"/>
              <w:sz w:val="21"/>
              <w:szCs w:val="21"/>
            </w:rPr>
          </w:pPr>
          <w:hyperlink w:history="true" w:anchor="_bookmark159">
            <w:r>
              <w:rPr>
                <w:rFonts w:ascii="SimSun" w:hAnsi="SimSun" w:eastAsia="SimSun" w:cs="SimSun"/>
                <w:sz w:val="21"/>
                <w:szCs w:val="21"/>
                <w:spacing w:val="4"/>
              </w:rPr>
              <w:t>二</w:t>
            </w:r>
            <w:r>
              <w:rPr>
                <w:rFonts w:ascii="SimSun" w:hAnsi="SimSun" w:eastAsia="SimSun" w:cs="SimSun"/>
                <w:sz w:val="21"/>
                <w:szCs w:val="21"/>
                <w:spacing w:val="3"/>
              </w:rPr>
              <w:t>、</w:t>
            </w:r>
            <w:r>
              <w:rPr>
                <w:rFonts w:ascii="SimSun" w:hAnsi="SimSun" w:eastAsia="SimSun" w:cs="SimSun"/>
                <w:sz w:val="21"/>
                <w:szCs w:val="21"/>
                <w:spacing w:val="2"/>
              </w:rPr>
              <w:t>授权委托书</w:t>
            </w:r>
            <w:r>
              <w:rPr>
                <w:rFonts w:ascii="SimSun" w:hAnsi="SimSun" w:eastAsia="SimSun" w:cs="SimSun"/>
                <w:sz w:val="21"/>
                <w:szCs w:val="21"/>
              </w:rPr>
              <w:tab/>
            </w:r>
            <w:r>
              <w:rPr>
                <w:rFonts w:ascii="Calibri" w:hAnsi="Calibri" w:eastAsia="Calibri" w:cs="Calibri"/>
                <w:sz w:val="21"/>
                <w:szCs w:val="21"/>
                <w:spacing w:val="2"/>
              </w:rPr>
              <w:t>75</w:t>
            </w:r>
          </w:hyperlink>
        </w:p>
        <w:p>
          <w:pPr>
            <w:ind w:left="419"/>
            <w:spacing w:before="24" w:line="220" w:lineRule="auto"/>
            <w:tabs>
              <w:tab w:val="right" w:leader="dot" w:pos="8625"/>
            </w:tabs>
            <w:rPr>
              <w:rFonts w:ascii="Calibri" w:hAnsi="Calibri" w:eastAsia="Calibri" w:cs="Calibri"/>
              <w:sz w:val="21"/>
              <w:szCs w:val="21"/>
            </w:rPr>
          </w:pPr>
          <w:hyperlink w:history="true" w:anchor="_bookmark160">
            <w:r>
              <w:rPr>
                <w:rFonts w:ascii="SimSun" w:hAnsi="SimSun" w:eastAsia="SimSun" w:cs="SimSun"/>
                <w:sz w:val="21"/>
                <w:szCs w:val="21"/>
                <w:spacing w:val="4"/>
              </w:rPr>
              <w:t>三</w:t>
            </w:r>
            <w:r>
              <w:rPr>
                <w:rFonts w:ascii="SimSun" w:hAnsi="SimSun" w:eastAsia="SimSun" w:cs="SimSun"/>
                <w:sz w:val="21"/>
                <w:szCs w:val="21"/>
                <w:spacing w:val="3"/>
              </w:rPr>
              <w:t>、</w:t>
            </w:r>
            <w:r>
              <w:rPr>
                <w:rFonts w:ascii="SimSun" w:hAnsi="SimSun" w:eastAsia="SimSun" w:cs="SimSun"/>
                <w:sz w:val="21"/>
                <w:szCs w:val="21"/>
                <w:spacing w:val="2"/>
              </w:rPr>
              <w:t>联合体协议书</w:t>
            </w:r>
            <w:r>
              <w:rPr>
                <w:rFonts w:ascii="SimSun" w:hAnsi="SimSun" w:eastAsia="SimSun" w:cs="SimSun"/>
                <w:sz w:val="21"/>
                <w:szCs w:val="21"/>
              </w:rPr>
              <w:tab/>
            </w:r>
            <w:r>
              <w:rPr>
                <w:rFonts w:ascii="Calibri" w:hAnsi="Calibri" w:eastAsia="Calibri" w:cs="Calibri"/>
                <w:sz w:val="21"/>
                <w:szCs w:val="21"/>
                <w:spacing w:val="2"/>
              </w:rPr>
              <w:t>76</w:t>
            </w:r>
          </w:hyperlink>
        </w:p>
        <w:p>
          <w:pPr>
            <w:ind w:left="439"/>
            <w:spacing w:before="21" w:line="221" w:lineRule="auto"/>
            <w:tabs>
              <w:tab w:val="right" w:leader="dot" w:pos="8625"/>
            </w:tabs>
            <w:rPr>
              <w:rFonts w:ascii="Calibri" w:hAnsi="Calibri" w:eastAsia="Calibri" w:cs="Calibri"/>
              <w:sz w:val="21"/>
              <w:szCs w:val="21"/>
            </w:rPr>
          </w:pPr>
          <w:hyperlink w:history="true" w:anchor="_bookmark161">
            <w:r>
              <w:rPr>
                <w:rFonts w:ascii="SimSun" w:hAnsi="SimSun" w:eastAsia="SimSun" w:cs="SimSun"/>
                <w:sz w:val="21"/>
                <w:szCs w:val="21"/>
                <w:spacing w:val="1"/>
              </w:rPr>
              <w:t>四、投标</w:t>
            </w:r>
            <w:r>
              <w:rPr>
                <w:rFonts w:ascii="SimSun" w:hAnsi="SimSun" w:eastAsia="SimSun" w:cs="SimSun"/>
                <w:sz w:val="21"/>
                <w:szCs w:val="21"/>
              </w:rPr>
              <w:t>保证金</w:t>
            </w:r>
            <w:r>
              <w:rPr>
                <w:rFonts w:ascii="SimSun" w:hAnsi="SimSun" w:eastAsia="SimSun" w:cs="SimSun"/>
                <w:sz w:val="21"/>
                <w:szCs w:val="21"/>
              </w:rPr>
              <w:tab/>
            </w:r>
            <w:r>
              <w:rPr>
                <w:rFonts w:ascii="Calibri" w:hAnsi="Calibri" w:eastAsia="Calibri" w:cs="Calibri"/>
                <w:sz w:val="21"/>
                <w:szCs w:val="21"/>
              </w:rPr>
              <w:t>77</w:t>
            </w:r>
          </w:hyperlink>
        </w:p>
        <w:p>
          <w:pPr>
            <w:ind w:left="423"/>
            <w:spacing w:before="19" w:line="221" w:lineRule="auto"/>
            <w:tabs>
              <w:tab w:val="right" w:leader="dot" w:pos="8625"/>
            </w:tabs>
            <w:rPr>
              <w:rFonts w:ascii="Calibri" w:hAnsi="Calibri" w:eastAsia="Calibri" w:cs="Calibri"/>
              <w:sz w:val="21"/>
              <w:szCs w:val="21"/>
            </w:rPr>
          </w:pPr>
          <w:hyperlink w:history="true" w:anchor="_bookmark162">
            <w:r>
              <w:rPr>
                <w:rFonts w:ascii="SimSun" w:hAnsi="SimSun" w:eastAsia="SimSun" w:cs="SimSun"/>
                <w:sz w:val="21"/>
                <w:szCs w:val="21"/>
                <w:spacing w:val="2"/>
              </w:rPr>
              <w:t>五、商务和技术偏</w:t>
            </w:r>
            <w:r>
              <w:rPr>
                <w:rFonts w:ascii="SimSun" w:hAnsi="SimSun" w:eastAsia="SimSun" w:cs="SimSun"/>
                <w:sz w:val="21"/>
                <w:szCs w:val="21"/>
                <w:spacing w:val="1"/>
              </w:rPr>
              <w:t>差表</w:t>
            </w:r>
            <w:r>
              <w:rPr>
                <w:rFonts w:ascii="SimSun" w:hAnsi="SimSun" w:eastAsia="SimSun" w:cs="SimSun"/>
                <w:sz w:val="21"/>
                <w:szCs w:val="21"/>
              </w:rPr>
              <w:tab/>
            </w:r>
            <w:r>
              <w:rPr>
                <w:rFonts w:ascii="Calibri" w:hAnsi="Calibri" w:eastAsia="Calibri" w:cs="Calibri"/>
                <w:sz w:val="21"/>
                <w:szCs w:val="21"/>
                <w:spacing w:val="1"/>
              </w:rPr>
              <w:t>78</w:t>
            </w:r>
          </w:hyperlink>
        </w:p>
        <w:p>
          <w:pPr>
            <w:ind w:left="421"/>
            <w:spacing w:before="23" w:line="219" w:lineRule="auto"/>
            <w:tabs>
              <w:tab w:val="right" w:leader="dot" w:pos="8625"/>
            </w:tabs>
            <w:rPr>
              <w:rFonts w:ascii="Calibri" w:hAnsi="Calibri" w:eastAsia="Calibri" w:cs="Calibri"/>
              <w:sz w:val="21"/>
              <w:szCs w:val="21"/>
            </w:rPr>
          </w:pPr>
          <w:hyperlink w:history="true" w:anchor="_bookmark163">
            <w:r>
              <w:rPr>
                <w:rFonts w:ascii="SimSun" w:hAnsi="SimSun" w:eastAsia="SimSun" w:cs="SimSun"/>
                <w:sz w:val="21"/>
                <w:szCs w:val="21"/>
                <w:spacing w:val="4"/>
              </w:rPr>
              <w:t>六、</w:t>
            </w:r>
            <w:r>
              <w:rPr>
                <w:rFonts w:ascii="SimSun" w:hAnsi="SimSun" w:eastAsia="SimSun" w:cs="SimSun"/>
                <w:sz w:val="21"/>
                <w:szCs w:val="21"/>
                <w:spacing w:val="3"/>
              </w:rPr>
              <w:t>分</w:t>
            </w:r>
            <w:r>
              <w:rPr>
                <w:rFonts w:ascii="SimSun" w:hAnsi="SimSun" w:eastAsia="SimSun" w:cs="SimSun"/>
                <w:sz w:val="21"/>
                <w:szCs w:val="21"/>
                <w:spacing w:val="2"/>
              </w:rPr>
              <w:t>项报价表</w:t>
            </w:r>
            <w:r>
              <w:rPr>
                <w:rFonts w:ascii="SimSun" w:hAnsi="SimSun" w:eastAsia="SimSun" w:cs="SimSun"/>
                <w:sz w:val="21"/>
                <w:szCs w:val="21"/>
              </w:rPr>
              <w:tab/>
            </w:r>
            <w:r>
              <w:rPr>
                <w:rFonts w:ascii="Calibri" w:hAnsi="Calibri" w:eastAsia="Calibri" w:cs="Calibri"/>
                <w:sz w:val="21"/>
                <w:szCs w:val="21"/>
                <w:spacing w:val="2"/>
              </w:rPr>
              <w:t>79</w:t>
            </w:r>
          </w:hyperlink>
        </w:p>
        <w:p>
          <w:pPr>
            <w:ind w:left="419"/>
            <w:spacing w:before="22" w:line="221" w:lineRule="auto"/>
            <w:tabs>
              <w:tab w:val="right" w:leader="dot" w:pos="8625"/>
            </w:tabs>
            <w:rPr>
              <w:rFonts w:ascii="Calibri" w:hAnsi="Calibri" w:eastAsia="Calibri" w:cs="Calibri"/>
              <w:sz w:val="21"/>
              <w:szCs w:val="21"/>
            </w:rPr>
          </w:pPr>
          <w:hyperlink w:history="true" w:anchor="_bookmark164">
            <w:r>
              <w:rPr>
                <w:rFonts w:ascii="SimSun" w:hAnsi="SimSun" w:eastAsia="SimSun" w:cs="SimSun"/>
                <w:sz w:val="21"/>
                <w:szCs w:val="21"/>
                <w:spacing w:val="4"/>
              </w:rPr>
              <w:t>七、</w:t>
            </w:r>
            <w:r>
              <w:rPr>
                <w:rFonts w:ascii="SimSun" w:hAnsi="SimSun" w:eastAsia="SimSun" w:cs="SimSun"/>
                <w:sz w:val="21"/>
                <w:szCs w:val="21"/>
                <w:spacing w:val="2"/>
              </w:rPr>
              <w:t>资格审查资料</w:t>
            </w:r>
            <w:r>
              <w:rPr>
                <w:rFonts w:ascii="SimSun" w:hAnsi="SimSun" w:eastAsia="SimSun" w:cs="SimSun"/>
                <w:sz w:val="21"/>
                <w:szCs w:val="21"/>
              </w:rPr>
              <w:tab/>
            </w:r>
            <w:r>
              <w:rPr>
                <w:rFonts w:ascii="Calibri" w:hAnsi="Calibri" w:eastAsia="Calibri" w:cs="Calibri"/>
                <w:sz w:val="21"/>
                <w:szCs w:val="21"/>
                <w:spacing w:val="2"/>
              </w:rPr>
              <w:t>80</w:t>
            </w:r>
          </w:hyperlink>
        </w:p>
        <w:p>
          <w:pPr>
            <w:ind w:left="846"/>
            <w:spacing w:before="22" w:line="220" w:lineRule="auto"/>
            <w:tabs>
              <w:tab w:val="right" w:leader="dot" w:pos="8625"/>
            </w:tabs>
            <w:rPr>
              <w:rFonts w:ascii="Calibri" w:hAnsi="Calibri" w:eastAsia="Calibri" w:cs="Calibri"/>
              <w:sz w:val="21"/>
              <w:szCs w:val="21"/>
            </w:rPr>
          </w:pPr>
          <w:hyperlink w:history="true" w:anchor="_bookmark165">
            <w:r>
              <w:rPr>
                <w:rFonts w:ascii="SimSun" w:hAnsi="SimSun" w:eastAsia="SimSun" w:cs="SimSun"/>
                <w:sz w:val="21"/>
                <w:szCs w:val="21"/>
                <w:spacing w:val="12"/>
              </w:rPr>
              <w:t>(</w:t>
            </w:r>
            <w:r>
              <w:rPr>
                <w:rFonts w:ascii="SimSun" w:hAnsi="SimSun" w:eastAsia="SimSun" w:cs="SimSun"/>
                <w:sz w:val="21"/>
                <w:szCs w:val="21"/>
                <w:spacing w:val="11"/>
              </w:rPr>
              <w:t>一)</w:t>
            </w:r>
            <w:r>
              <w:rPr>
                <w:rFonts w:ascii="SimSun" w:hAnsi="SimSun" w:eastAsia="SimSun" w:cs="SimSun"/>
                <w:sz w:val="21"/>
                <w:szCs w:val="21"/>
                <w:spacing w:val="11"/>
              </w:rPr>
              <w:t xml:space="preserve"> </w:t>
            </w:r>
            <w:r>
              <w:rPr>
                <w:rFonts w:ascii="SimSun" w:hAnsi="SimSun" w:eastAsia="SimSun" w:cs="SimSun"/>
                <w:sz w:val="21"/>
                <w:szCs w:val="21"/>
                <w:spacing w:val="11"/>
              </w:rPr>
              <w:t>基本情况表</w:t>
            </w:r>
            <w:r>
              <w:rPr>
                <w:rFonts w:ascii="SimSun" w:hAnsi="SimSun" w:eastAsia="SimSun" w:cs="SimSun"/>
                <w:sz w:val="21"/>
                <w:szCs w:val="21"/>
              </w:rPr>
              <w:tab/>
            </w:r>
            <w:r>
              <w:rPr>
                <w:rFonts w:ascii="Calibri" w:hAnsi="Calibri" w:eastAsia="Calibri" w:cs="Calibri"/>
                <w:sz w:val="21"/>
                <w:szCs w:val="21"/>
                <w:spacing w:val="11"/>
              </w:rPr>
              <w:t>80</w:t>
            </w:r>
          </w:hyperlink>
        </w:p>
        <w:p>
          <w:pPr>
            <w:ind w:left="846"/>
            <w:spacing w:before="21" w:line="221" w:lineRule="auto"/>
            <w:tabs>
              <w:tab w:val="right" w:leader="dot" w:pos="8625"/>
            </w:tabs>
            <w:rPr>
              <w:rFonts w:ascii="Calibri" w:hAnsi="Calibri" w:eastAsia="Calibri" w:cs="Calibri"/>
              <w:sz w:val="21"/>
              <w:szCs w:val="21"/>
            </w:rPr>
          </w:pPr>
          <w:hyperlink w:history="true" w:anchor="_bookmark166">
            <w:r>
              <w:rPr>
                <w:rFonts w:ascii="SimSun" w:hAnsi="SimSun" w:eastAsia="SimSun" w:cs="SimSun"/>
                <w:sz w:val="21"/>
                <w:szCs w:val="21"/>
                <w:spacing w:val="13"/>
              </w:rPr>
              <w:t>(</w:t>
            </w:r>
            <w:r>
              <w:rPr>
                <w:rFonts w:ascii="SimSun" w:hAnsi="SimSun" w:eastAsia="SimSun" w:cs="SimSun"/>
                <w:sz w:val="21"/>
                <w:szCs w:val="21"/>
                <w:spacing w:val="9"/>
              </w:rPr>
              <w:t>二)</w:t>
            </w:r>
            <w:r>
              <w:rPr>
                <w:rFonts w:ascii="SimSun" w:hAnsi="SimSun" w:eastAsia="SimSun" w:cs="SimSun"/>
                <w:sz w:val="21"/>
                <w:szCs w:val="21"/>
                <w:spacing w:val="9"/>
              </w:rPr>
              <w:t xml:space="preserve"> </w:t>
            </w:r>
            <w:r>
              <w:rPr>
                <w:rFonts w:ascii="SimSun" w:hAnsi="SimSun" w:eastAsia="SimSun" w:cs="SimSun"/>
                <w:sz w:val="21"/>
                <w:szCs w:val="21"/>
                <w:spacing w:val="9"/>
              </w:rPr>
              <w:t>近年财务状况表</w:t>
            </w:r>
            <w:r>
              <w:rPr>
                <w:rFonts w:ascii="SimSun" w:hAnsi="SimSun" w:eastAsia="SimSun" w:cs="SimSun"/>
                <w:sz w:val="21"/>
                <w:szCs w:val="21"/>
              </w:rPr>
              <w:tab/>
            </w:r>
            <w:r>
              <w:rPr>
                <w:rFonts w:ascii="Calibri" w:hAnsi="Calibri" w:eastAsia="Calibri" w:cs="Calibri"/>
                <w:sz w:val="21"/>
                <w:szCs w:val="21"/>
                <w:spacing w:val="9"/>
              </w:rPr>
              <w:t>82</w:t>
            </w:r>
          </w:hyperlink>
        </w:p>
        <w:p>
          <w:pPr>
            <w:ind w:left="846"/>
            <w:spacing w:before="22" w:line="221" w:lineRule="auto"/>
            <w:tabs>
              <w:tab w:val="right" w:leader="dot" w:pos="8625"/>
            </w:tabs>
            <w:rPr>
              <w:rFonts w:ascii="Calibri" w:hAnsi="Calibri" w:eastAsia="Calibri" w:cs="Calibri"/>
              <w:sz w:val="21"/>
              <w:szCs w:val="21"/>
            </w:rPr>
          </w:pPr>
          <w:hyperlink w:history="true" w:anchor="_bookmark167">
            <w:r>
              <w:rPr>
                <w:rFonts w:ascii="SimSun" w:hAnsi="SimSun" w:eastAsia="SimSun" w:cs="SimSun"/>
                <w:sz w:val="21"/>
                <w:szCs w:val="21"/>
                <w:spacing w:val="7"/>
              </w:rPr>
              <w:t>(三)</w:t>
            </w:r>
            <w:r>
              <w:rPr>
                <w:rFonts w:ascii="SimSun" w:hAnsi="SimSun" w:eastAsia="SimSun" w:cs="SimSun"/>
                <w:sz w:val="21"/>
                <w:szCs w:val="21"/>
                <w:spacing w:val="7"/>
              </w:rPr>
              <w:t xml:space="preserve"> </w:t>
            </w:r>
            <w:r>
              <w:rPr>
                <w:rFonts w:ascii="SimSun" w:hAnsi="SimSun" w:eastAsia="SimSun" w:cs="SimSun"/>
                <w:sz w:val="21"/>
                <w:szCs w:val="21"/>
                <w:spacing w:val="7"/>
              </w:rPr>
              <w:t>近年完成的类似项目情况表</w:t>
            </w:r>
            <w:r>
              <w:rPr>
                <w:rFonts w:ascii="SimSun" w:hAnsi="SimSun" w:eastAsia="SimSun" w:cs="SimSun"/>
                <w:sz w:val="21"/>
                <w:szCs w:val="21"/>
              </w:rPr>
              <w:tab/>
            </w:r>
            <w:r>
              <w:rPr>
                <w:rFonts w:ascii="Calibri" w:hAnsi="Calibri" w:eastAsia="Calibri" w:cs="Calibri"/>
                <w:sz w:val="21"/>
                <w:szCs w:val="21"/>
                <w:spacing w:val="7"/>
              </w:rPr>
              <w:t>8</w:t>
            </w:r>
            <w:r>
              <w:rPr>
                <w:rFonts w:ascii="Calibri" w:hAnsi="Calibri" w:eastAsia="Calibri" w:cs="Calibri"/>
                <w:sz w:val="21"/>
                <w:szCs w:val="21"/>
                <w:spacing w:val="4"/>
              </w:rPr>
              <w:t>3</w:t>
            </w:r>
          </w:hyperlink>
        </w:p>
        <w:p>
          <w:pPr>
            <w:ind w:left="846"/>
            <w:spacing w:before="20" w:line="220" w:lineRule="auto"/>
            <w:tabs>
              <w:tab w:val="right" w:leader="dot" w:pos="8625"/>
            </w:tabs>
            <w:rPr>
              <w:rFonts w:ascii="Calibri" w:hAnsi="Calibri" w:eastAsia="Calibri" w:cs="Calibri"/>
              <w:sz w:val="21"/>
              <w:szCs w:val="21"/>
            </w:rPr>
          </w:pPr>
          <w:hyperlink w:history="true" w:anchor="_bookmark168">
            <w:r>
              <w:rPr>
                <w:rFonts w:ascii="SimSun" w:hAnsi="SimSun" w:eastAsia="SimSun" w:cs="SimSun"/>
                <w:sz w:val="21"/>
                <w:szCs w:val="21"/>
                <w:spacing w:val="8"/>
              </w:rPr>
              <w:t>(</w:t>
            </w:r>
            <w:r>
              <w:rPr>
                <w:rFonts w:ascii="SimSun" w:hAnsi="SimSun" w:eastAsia="SimSun" w:cs="SimSun"/>
                <w:sz w:val="21"/>
                <w:szCs w:val="21"/>
                <w:spacing w:val="6"/>
              </w:rPr>
              <w:t>四)</w:t>
            </w:r>
            <w:r>
              <w:rPr>
                <w:rFonts w:ascii="SimSun" w:hAnsi="SimSun" w:eastAsia="SimSun" w:cs="SimSun"/>
                <w:sz w:val="21"/>
                <w:szCs w:val="21"/>
                <w:spacing w:val="6"/>
              </w:rPr>
              <w:t xml:space="preserve"> </w:t>
            </w:r>
            <w:r>
              <w:rPr>
                <w:rFonts w:ascii="SimSun" w:hAnsi="SimSun" w:eastAsia="SimSun" w:cs="SimSun"/>
                <w:sz w:val="21"/>
                <w:szCs w:val="21"/>
                <w:spacing w:val="6"/>
              </w:rPr>
              <w:t>正在供货和新承接的项目情况表</w:t>
            </w:r>
            <w:r>
              <w:rPr>
                <w:rFonts w:ascii="SimSun" w:hAnsi="SimSun" w:eastAsia="SimSun" w:cs="SimSun"/>
                <w:sz w:val="21"/>
                <w:szCs w:val="21"/>
              </w:rPr>
              <w:tab/>
            </w:r>
            <w:r>
              <w:rPr>
                <w:rFonts w:ascii="Calibri" w:hAnsi="Calibri" w:eastAsia="Calibri" w:cs="Calibri"/>
                <w:sz w:val="21"/>
                <w:szCs w:val="21"/>
                <w:spacing w:val="6"/>
              </w:rPr>
              <w:t>84</w:t>
            </w:r>
          </w:hyperlink>
        </w:p>
        <w:p>
          <w:pPr>
            <w:ind w:left="846"/>
            <w:spacing w:before="23" w:line="221" w:lineRule="auto"/>
            <w:tabs>
              <w:tab w:val="right" w:leader="dot" w:pos="8625"/>
            </w:tabs>
            <w:rPr>
              <w:rFonts w:ascii="Calibri" w:hAnsi="Calibri" w:eastAsia="Calibri" w:cs="Calibri"/>
              <w:sz w:val="21"/>
              <w:szCs w:val="21"/>
            </w:rPr>
          </w:pPr>
          <w:hyperlink w:history="true" w:anchor="_bookmark169">
            <w:r>
              <w:rPr>
                <w:rFonts w:ascii="SimSun" w:hAnsi="SimSun" w:eastAsia="SimSun" w:cs="SimSun"/>
                <w:sz w:val="21"/>
                <w:szCs w:val="21"/>
                <w:spacing w:val="7"/>
              </w:rPr>
              <w:t>(五)</w:t>
            </w:r>
            <w:r>
              <w:rPr>
                <w:rFonts w:ascii="SimSun" w:hAnsi="SimSun" w:eastAsia="SimSun" w:cs="SimSun"/>
                <w:sz w:val="21"/>
                <w:szCs w:val="21"/>
                <w:spacing w:val="7"/>
              </w:rPr>
              <w:t xml:space="preserve"> </w:t>
            </w:r>
            <w:r>
              <w:rPr>
                <w:rFonts w:ascii="SimSun" w:hAnsi="SimSun" w:eastAsia="SimSun" w:cs="SimSun"/>
                <w:sz w:val="21"/>
                <w:szCs w:val="21"/>
                <w:spacing w:val="7"/>
              </w:rPr>
              <w:t>近年发生的诉讼及仲裁情况</w:t>
            </w:r>
            <w:r>
              <w:rPr>
                <w:rFonts w:ascii="SimSun" w:hAnsi="SimSun" w:eastAsia="SimSun" w:cs="SimSun"/>
                <w:sz w:val="21"/>
                <w:szCs w:val="21"/>
              </w:rPr>
              <w:tab/>
            </w:r>
            <w:r>
              <w:rPr>
                <w:rFonts w:ascii="Calibri" w:hAnsi="Calibri" w:eastAsia="Calibri" w:cs="Calibri"/>
                <w:sz w:val="21"/>
                <w:szCs w:val="21"/>
                <w:spacing w:val="7"/>
              </w:rPr>
              <w:t>8</w:t>
            </w:r>
            <w:r>
              <w:rPr>
                <w:rFonts w:ascii="Calibri" w:hAnsi="Calibri" w:eastAsia="Calibri" w:cs="Calibri"/>
                <w:sz w:val="21"/>
                <w:szCs w:val="21"/>
                <w:spacing w:val="4"/>
              </w:rPr>
              <w:t>5</w:t>
            </w:r>
          </w:hyperlink>
        </w:p>
        <w:p>
          <w:pPr>
            <w:ind w:left="846"/>
            <w:spacing w:before="20" w:line="220" w:lineRule="auto"/>
            <w:tabs>
              <w:tab w:val="right" w:leader="dot" w:pos="8625"/>
            </w:tabs>
            <w:rPr>
              <w:rFonts w:ascii="Calibri" w:hAnsi="Calibri" w:eastAsia="Calibri" w:cs="Calibri"/>
              <w:sz w:val="21"/>
              <w:szCs w:val="21"/>
            </w:rPr>
          </w:pPr>
          <w:hyperlink w:history="true" w:anchor="_bookmark170">
            <w:r>
              <w:rPr>
                <w:rFonts w:ascii="SimSun" w:hAnsi="SimSun" w:eastAsia="SimSun" w:cs="SimSun"/>
                <w:sz w:val="21"/>
                <w:szCs w:val="21"/>
                <w:spacing w:val="12"/>
              </w:rPr>
              <w:t>(</w:t>
            </w:r>
            <w:r>
              <w:rPr>
                <w:rFonts w:ascii="SimSun" w:hAnsi="SimSun" w:eastAsia="SimSun" w:cs="SimSun"/>
                <w:sz w:val="21"/>
                <w:szCs w:val="21"/>
                <w:spacing w:val="10"/>
              </w:rPr>
              <w:t>六)</w:t>
            </w:r>
            <w:r>
              <w:rPr>
                <w:rFonts w:ascii="SimSun" w:hAnsi="SimSun" w:eastAsia="SimSun" w:cs="SimSun"/>
                <w:sz w:val="21"/>
                <w:szCs w:val="21"/>
                <w:spacing w:val="10"/>
              </w:rPr>
              <w:t xml:space="preserve"> </w:t>
            </w:r>
            <w:r>
              <w:rPr>
                <w:rFonts w:ascii="SimSun" w:hAnsi="SimSun" w:eastAsia="SimSun" w:cs="SimSun"/>
                <w:sz w:val="21"/>
                <w:szCs w:val="21"/>
                <w:spacing w:val="10"/>
              </w:rPr>
              <w:t>制造商授权书</w:t>
            </w:r>
            <w:r>
              <w:rPr>
                <w:rFonts w:ascii="SimSun" w:hAnsi="SimSun" w:eastAsia="SimSun" w:cs="SimSun"/>
                <w:sz w:val="21"/>
                <w:szCs w:val="21"/>
              </w:rPr>
              <w:tab/>
            </w:r>
            <w:r>
              <w:rPr>
                <w:rFonts w:ascii="Calibri" w:hAnsi="Calibri" w:eastAsia="Calibri" w:cs="Calibri"/>
                <w:sz w:val="21"/>
                <w:szCs w:val="21"/>
                <w:spacing w:val="10"/>
              </w:rPr>
              <w:t>86</w:t>
            </w:r>
          </w:hyperlink>
        </w:p>
        <w:p>
          <w:pPr>
            <w:ind w:left="423"/>
            <w:spacing w:before="23" w:line="221" w:lineRule="auto"/>
            <w:tabs>
              <w:tab w:val="right" w:leader="dot" w:pos="8625"/>
            </w:tabs>
            <w:rPr>
              <w:rFonts w:ascii="Calibri" w:hAnsi="Calibri" w:eastAsia="Calibri" w:cs="Calibri"/>
              <w:sz w:val="21"/>
              <w:szCs w:val="21"/>
            </w:rPr>
          </w:pPr>
          <w:hyperlink w:history="true" w:anchor="_bookmark171">
            <w:r>
              <w:rPr>
                <w:rFonts w:ascii="SimSun" w:hAnsi="SimSun" w:eastAsia="SimSun" w:cs="SimSun"/>
                <w:sz w:val="21"/>
                <w:szCs w:val="21"/>
                <w:spacing w:val="2"/>
              </w:rPr>
              <w:t>八、</w:t>
            </w:r>
            <w:r>
              <w:rPr>
                <w:rFonts w:ascii="SimSun" w:hAnsi="SimSun" w:eastAsia="SimSun" w:cs="SimSun"/>
                <w:sz w:val="21"/>
                <w:szCs w:val="21"/>
                <w:spacing w:val="1"/>
              </w:rPr>
              <w:t>投标设备技术性能指标的详细描述</w:t>
            </w:r>
            <w:r>
              <w:rPr>
                <w:rFonts w:ascii="SimSun" w:hAnsi="SimSun" w:eastAsia="SimSun" w:cs="SimSun"/>
                <w:sz w:val="21"/>
                <w:szCs w:val="21"/>
              </w:rPr>
              <w:tab/>
            </w:r>
            <w:r>
              <w:rPr>
                <w:rFonts w:ascii="Calibri" w:hAnsi="Calibri" w:eastAsia="Calibri" w:cs="Calibri"/>
                <w:sz w:val="21"/>
                <w:szCs w:val="21"/>
                <w:spacing w:val="1"/>
              </w:rPr>
              <w:t>87</w:t>
            </w:r>
          </w:hyperlink>
        </w:p>
        <w:p>
          <w:pPr>
            <w:ind w:left="424"/>
            <w:spacing w:before="20" w:line="221" w:lineRule="auto"/>
            <w:tabs>
              <w:tab w:val="right" w:leader="dot" w:pos="8625"/>
            </w:tabs>
            <w:rPr>
              <w:rFonts w:ascii="Calibri" w:hAnsi="Calibri" w:eastAsia="Calibri" w:cs="Calibri"/>
              <w:sz w:val="21"/>
              <w:szCs w:val="21"/>
            </w:rPr>
          </w:pPr>
          <w:hyperlink w:history="true" w:anchor="_bookmark172">
            <w:r>
              <w:rPr>
                <w:rFonts w:ascii="SimSun" w:hAnsi="SimSun" w:eastAsia="SimSun" w:cs="SimSun"/>
                <w:sz w:val="21"/>
                <w:szCs w:val="21"/>
                <w:spacing w:val="2"/>
              </w:rPr>
              <w:t>九、技术支持资料</w:t>
            </w:r>
            <w:r>
              <w:rPr>
                <w:rFonts w:ascii="SimSun" w:hAnsi="SimSun" w:eastAsia="SimSun" w:cs="SimSun"/>
                <w:sz w:val="21"/>
                <w:szCs w:val="21"/>
              </w:rPr>
              <w:tab/>
            </w:r>
            <w:r>
              <w:rPr>
                <w:rFonts w:ascii="Calibri" w:hAnsi="Calibri" w:eastAsia="Calibri" w:cs="Calibri"/>
                <w:sz w:val="21"/>
                <w:szCs w:val="21"/>
                <w:spacing w:val="2"/>
              </w:rPr>
              <w:t>8</w:t>
            </w:r>
            <w:r>
              <w:rPr>
                <w:rFonts w:ascii="Calibri" w:hAnsi="Calibri" w:eastAsia="Calibri" w:cs="Calibri"/>
                <w:sz w:val="21"/>
                <w:szCs w:val="21"/>
              </w:rPr>
              <w:t>8</w:t>
            </w:r>
          </w:hyperlink>
        </w:p>
        <w:p>
          <w:pPr>
            <w:ind w:left="420"/>
            <w:spacing w:before="23" w:line="221" w:lineRule="auto"/>
            <w:tabs>
              <w:tab w:val="right" w:leader="dot" w:pos="8625"/>
            </w:tabs>
            <w:rPr>
              <w:rFonts w:ascii="Calibri" w:hAnsi="Calibri" w:eastAsia="Calibri" w:cs="Calibri"/>
              <w:sz w:val="21"/>
              <w:szCs w:val="21"/>
            </w:rPr>
          </w:pPr>
          <w:hyperlink w:history="true" w:anchor="_bookmark173">
            <w:r>
              <w:rPr>
                <w:rFonts w:ascii="SimSun" w:hAnsi="SimSun" w:eastAsia="SimSun" w:cs="SimSun"/>
                <w:sz w:val="21"/>
                <w:szCs w:val="21"/>
                <w:spacing w:val="2"/>
              </w:rPr>
              <w:t>十、技术服务和质保</w:t>
            </w:r>
            <w:r>
              <w:rPr>
                <w:rFonts w:ascii="SimSun" w:hAnsi="SimSun" w:eastAsia="SimSun" w:cs="SimSun"/>
                <w:sz w:val="21"/>
                <w:szCs w:val="21"/>
                <w:spacing w:val="1"/>
              </w:rPr>
              <w:t>期服务计划</w:t>
            </w:r>
            <w:r>
              <w:rPr>
                <w:rFonts w:ascii="SimSun" w:hAnsi="SimSun" w:eastAsia="SimSun" w:cs="SimSun"/>
                <w:sz w:val="21"/>
                <w:szCs w:val="21"/>
              </w:rPr>
              <w:tab/>
            </w:r>
            <w:r>
              <w:rPr>
                <w:rFonts w:ascii="Calibri" w:hAnsi="Calibri" w:eastAsia="Calibri" w:cs="Calibri"/>
                <w:sz w:val="21"/>
                <w:szCs w:val="21"/>
                <w:spacing w:val="1"/>
              </w:rPr>
              <w:t>89</w:t>
            </w:r>
          </w:hyperlink>
        </w:p>
        <w:p>
          <w:pPr>
            <w:ind w:left="420"/>
            <w:spacing w:before="21" w:line="221" w:lineRule="auto"/>
            <w:tabs>
              <w:tab w:val="right" w:leader="dot" w:pos="8625"/>
            </w:tabs>
            <w:rPr>
              <w:rFonts w:ascii="Calibri" w:hAnsi="Calibri" w:eastAsia="Calibri" w:cs="Calibri"/>
              <w:sz w:val="21"/>
              <w:szCs w:val="21"/>
            </w:rPr>
          </w:pPr>
          <w:hyperlink w:history="true" w:anchor="_bookmark174">
            <w:r>
              <w:rPr>
                <w:rFonts w:ascii="SimSun" w:hAnsi="SimSun" w:eastAsia="SimSun" w:cs="SimSun"/>
                <w:sz w:val="21"/>
                <w:szCs w:val="21"/>
                <w:spacing w:val="4"/>
              </w:rPr>
              <w:t>十一</w:t>
            </w:r>
            <w:r>
              <w:rPr>
                <w:rFonts w:ascii="SimSun" w:hAnsi="SimSun" w:eastAsia="SimSun" w:cs="SimSun"/>
                <w:sz w:val="21"/>
                <w:szCs w:val="21"/>
                <w:spacing w:val="3"/>
              </w:rPr>
              <w:t>、</w:t>
            </w:r>
            <w:r>
              <w:rPr>
                <w:rFonts w:ascii="SimSun" w:hAnsi="SimSun" w:eastAsia="SimSun" w:cs="SimSun"/>
                <w:sz w:val="21"/>
                <w:szCs w:val="21"/>
                <w:spacing w:val="2"/>
              </w:rPr>
              <w:t>其他资料</w:t>
            </w:r>
            <w:r>
              <w:rPr>
                <w:rFonts w:ascii="SimSun" w:hAnsi="SimSun" w:eastAsia="SimSun" w:cs="SimSun"/>
                <w:sz w:val="21"/>
                <w:szCs w:val="21"/>
              </w:rPr>
              <w:tab/>
            </w:r>
            <w:r>
              <w:rPr>
                <w:rFonts w:ascii="Calibri" w:hAnsi="Calibri" w:eastAsia="Calibri" w:cs="Calibri"/>
                <w:sz w:val="21"/>
                <w:szCs w:val="21"/>
                <w:spacing w:val="2"/>
              </w:rPr>
              <w:t>90</w:t>
            </w:r>
          </w:hyperlink>
        </w:p>
      </w:sdtContent>
    </w:sdt>
    <w:p>
      <w:pPr>
        <w:sectPr>
          <w:pgSz w:w="12240" w:h="15840"/>
          <w:pgMar w:top="1346" w:right="1806" w:bottom="0" w:left="1808" w:header="0" w:footer="0" w:gutter="0"/>
        </w:sectPr>
        <w:rPr/>
      </w:pP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ind w:left="3639"/>
        <w:spacing w:before="140" w:line="223" w:lineRule="auto"/>
        <w:rPr>
          <w:rFonts w:ascii="SimSun" w:hAnsi="SimSun" w:eastAsia="SimSun" w:cs="SimSun"/>
          <w:sz w:val="43"/>
          <w:szCs w:val="43"/>
        </w:rPr>
      </w:pPr>
      <w:bookmarkStart w:name="_bookmark1" w:id="1"/>
      <w:bookmarkEnd w:id="1"/>
      <w:r>
        <w:rPr>
          <w:rFonts w:ascii="SimSun" w:hAnsi="SimSun" w:eastAsia="SimSun" w:cs="SimSun"/>
          <w:sz w:val="43"/>
          <w:szCs w:val="43"/>
          <w14:textOutline w14:w="7968" w14:cap="flat" w14:cmpd="sng">
            <w14:solidFill>
              <w14:srgbClr w14:val="000000"/>
            </w14:solidFill>
            <w14:prstDash w14:val="solid"/>
            <w14:miter w14:lim="10"/>
          </w14:textOutline>
          <w:spacing w:val="5"/>
        </w:rPr>
        <w:t>第一卷</w:t>
      </w:r>
    </w:p>
    <w:p>
      <w:pPr>
        <w:sectPr>
          <w:footerReference w:type="default" r:id="rId1"/>
          <w:pgSz w:w="12240" w:h="15840"/>
          <w:pgMar w:top="1346" w:right="1836" w:bottom="1100" w:left="1836" w:header="0" w:footer="938" w:gutter="0"/>
        </w:sectPr>
        <w:rPr/>
      </w:pPr>
    </w:p>
    <w:p>
      <w:pPr>
        <w:ind w:left="804"/>
        <w:spacing w:before="167" w:line="222" w:lineRule="auto"/>
        <w:rPr>
          <w:rFonts w:ascii="SimSun" w:hAnsi="SimSun" w:eastAsia="SimSun" w:cs="SimSun"/>
          <w:sz w:val="43"/>
          <w:szCs w:val="43"/>
        </w:rPr>
      </w:pPr>
      <w:bookmarkStart w:name="_bookmark2" w:id="2"/>
      <w:bookmarkEnd w:id="2"/>
      <w:r>
        <w:rPr>
          <w:rFonts w:ascii="SimSun" w:hAnsi="SimSun" w:eastAsia="SimSun" w:cs="SimSun"/>
          <w:sz w:val="43"/>
          <w:szCs w:val="43"/>
          <w14:textOutline w14:w="7968" w14:cap="flat" w14:cmpd="sng">
            <w14:solidFill>
              <w14:srgbClr w14:val="000000"/>
            </w14:solidFill>
            <w14:prstDash w14:val="solid"/>
            <w14:miter w14:lim="10"/>
          </w14:textOutline>
          <w:spacing w:val="32"/>
        </w:rPr>
        <w:t>第</w:t>
      </w:r>
      <w:r>
        <w:rPr>
          <w:rFonts w:ascii="SimSun" w:hAnsi="SimSun" w:eastAsia="SimSun" w:cs="SimSun"/>
          <w:sz w:val="43"/>
          <w:szCs w:val="43"/>
          <w14:textOutline w14:w="7968" w14:cap="flat" w14:cmpd="sng">
            <w14:solidFill>
              <w14:srgbClr w14:val="000000"/>
            </w14:solidFill>
            <w14:prstDash w14:val="solid"/>
            <w14:miter w14:lim="10"/>
          </w14:textOutline>
          <w:spacing w:val="21"/>
        </w:rPr>
        <w:t>一章招标公告(适用于公开招标)</w:t>
      </w:r>
    </w:p>
    <w:p>
      <w:pPr>
        <w:spacing w:line="337" w:lineRule="auto"/>
        <w:rPr>
          <w:rFonts w:ascii="Arial"/>
          <w:sz w:val="21"/>
        </w:rPr>
      </w:pPr>
      <w:r/>
    </w:p>
    <w:p>
      <w:pPr>
        <w:ind w:left="1799"/>
        <w:spacing w:before="91" w:line="219" w:lineRule="auto"/>
        <w:tabs>
          <w:tab w:val="left" w:leader="empty" w:pos="3087"/>
        </w:tabs>
        <w:rPr>
          <w:rFonts w:ascii="SimHei" w:hAnsi="SimHei" w:eastAsia="SimHei" w:cs="SimHei"/>
          <w:sz w:val="28"/>
          <w:szCs w:val="28"/>
        </w:rPr>
      </w:pPr>
      <w:r>
        <w:rPr>
          <w:rFonts w:ascii="SimHei" w:hAnsi="SimHei" w:eastAsia="SimHei" w:cs="SimHei"/>
          <w:sz w:val="28"/>
          <w:szCs w:val="28"/>
          <w:u w:val="single" w:color="auto"/>
        </w:rPr>
        <w:tab/>
      </w:r>
      <w:r>
        <w:rPr>
          <w:rFonts w:ascii="SimHei" w:hAnsi="SimHei" w:eastAsia="SimHei" w:cs="SimHei"/>
          <w:sz w:val="28"/>
          <w:szCs w:val="28"/>
          <w:spacing w:val="-2"/>
        </w:rPr>
        <w:t>(项目名称)</w:t>
      </w:r>
      <w:r>
        <w:rPr>
          <w:rFonts w:ascii="SimHei" w:hAnsi="SimHei" w:eastAsia="SimHei" w:cs="SimHei"/>
          <w:sz w:val="28"/>
          <w:szCs w:val="28"/>
          <w:spacing w:val="-2"/>
        </w:rPr>
        <w:t xml:space="preserve"> </w:t>
      </w:r>
      <w:r>
        <w:rPr>
          <w:rFonts w:ascii="SimHei" w:hAnsi="SimHei" w:eastAsia="SimHei" w:cs="SimHei"/>
          <w:sz w:val="28"/>
          <w:szCs w:val="28"/>
          <w:spacing w:val="-2"/>
        </w:rPr>
        <w:t>设备采购招标公</w:t>
      </w:r>
      <w:r>
        <w:rPr>
          <w:rFonts w:ascii="SimHei" w:hAnsi="SimHei" w:eastAsia="SimHei" w:cs="SimHei"/>
          <w:sz w:val="28"/>
          <w:szCs w:val="28"/>
        </w:rPr>
        <w:t>告</w:t>
      </w:r>
    </w:p>
    <w:p>
      <w:pPr>
        <w:spacing w:line="319" w:lineRule="auto"/>
        <w:rPr>
          <w:rFonts w:ascii="Arial"/>
          <w:sz w:val="21"/>
        </w:rPr>
      </w:pPr>
      <w:r/>
    </w:p>
    <w:p>
      <w:pPr>
        <w:spacing w:line="319" w:lineRule="auto"/>
        <w:rPr>
          <w:rFonts w:ascii="Arial"/>
          <w:sz w:val="21"/>
        </w:rPr>
      </w:pPr>
      <w:r/>
    </w:p>
    <w:p>
      <w:pPr>
        <w:ind w:left="21"/>
        <w:spacing w:before="101"/>
        <w:outlineLvl w:val="0"/>
        <w:rPr>
          <w:rFonts w:ascii="SimHei" w:hAnsi="SimHei" w:eastAsia="SimHei" w:cs="SimHei"/>
          <w:sz w:val="31"/>
          <w:szCs w:val="31"/>
        </w:rPr>
      </w:pPr>
      <w:bookmarkStart w:name="_bookmark3" w:id="3"/>
      <w:bookmarkEnd w:id="3"/>
      <w:r>
        <w:rPr>
          <w:rFonts w:ascii="Times New Roman" w:hAnsi="Times New Roman" w:eastAsia="Times New Roman" w:cs="Times New Roman"/>
          <w:sz w:val="31"/>
          <w:szCs w:val="31"/>
          <w:b/>
          <w:bCs/>
          <w:spacing w:val="8"/>
        </w:rPr>
        <w:t>1</w:t>
      </w:r>
      <w:r>
        <w:rPr>
          <w:rFonts w:ascii="Times New Roman" w:hAnsi="Times New Roman" w:eastAsia="Times New Roman" w:cs="Times New Roman"/>
          <w:sz w:val="31"/>
          <w:szCs w:val="31"/>
          <w:b/>
          <w:bCs/>
          <w:spacing w:val="4"/>
        </w:rPr>
        <w:t>.</w:t>
      </w:r>
      <w:r>
        <w:rPr>
          <w:rFonts w:ascii="Times New Roman" w:hAnsi="Times New Roman" w:eastAsia="Times New Roman" w:cs="Times New Roman"/>
          <w:sz w:val="31"/>
          <w:szCs w:val="31"/>
          <w:spacing w:val="4"/>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4"/>
        </w:rPr>
        <w:t>招标条件</w:t>
      </w:r>
    </w:p>
    <w:p>
      <w:pPr>
        <w:spacing w:line="295" w:lineRule="auto"/>
        <w:rPr>
          <w:rFonts w:ascii="Arial"/>
          <w:sz w:val="21"/>
        </w:rPr>
      </w:pPr>
      <w:r/>
    </w:p>
    <w:p>
      <w:pPr>
        <w:ind w:left="7" w:right="2" w:firstLine="421"/>
        <w:spacing w:before="68" w:line="357" w:lineRule="auto"/>
        <w:rPr>
          <w:rFonts w:ascii="SimSun" w:hAnsi="SimSun" w:eastAsia="SimSun" w:cs="SimSun"/>
          <w:sz w:val="21"/>
          <w:szCs w:val="21"/>
        </w:rPr>
      </w:pPr>
      <w:r>
        <w:rPr>
          <w:rFonts w:ascii="SimSun" w:hAnsi="SimSun" w:eastAsia="SimSun" w:cs="SimSun"/>
          <w:sz w:val="21"/>
          <w:szCs w:val="21"/>
          <w:spacing w:val="4"/>
        </w:rPr>
        <w:t>本招标项目</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(项目名称)招标人为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，招标项目资金</w:t>
      </w:r>
      <w:r>
        <w:rPr>
          <w:rFonts w:ascii="SimSun" w:hAnsi="SimSun" w:eastAsia="SimSun" w:cs="SimSun"/>
          <w:sz w:val="21"/>
          <w:szCs w:val="21"/>
        </w:rPr>
        <w:t xml:space="preserve"> </w:t>
      </w:r>
      <w:r>
        <w:rPr>
          <w:rFonts w:ascii="SimSun" w:hAnsi="SimSun" w:eastAsia="SimSun" w:cs="SimSun"/>
          <w:sz w:val="21"/>
          <w:szCs w:val="21"/>
          <w:spacing w:val="1"/>
        </w:rPr>
        <w:t>来自</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(资金来源)</w:t>
      </w:r>
      <w:r>
        <w:rPr>
          <w:rFonts w:ascii="SimSun" w:hAnsi="SimSun" w:eastAsia="SimSun" w:cs="SimSun"/>
          <w:sz w:val="21"/>
          <w:szCs w:val="21"/>
        </w:rPr>
        <w:t>，出资比例为</w:t>
      </w:r>
      <w:r>
        <w:rPr>
          <w:rFonts w:ascii="SimSun" w:hAnsi="SimSun" w:eastAsia="SimSun" w:cs="SimSun"/>
          <w:sz w:val="21"/>
          <w:szCs w:val="21"/>
          <w:u w:val="single" w:color="auto"/>
        </w:rPr>
        <w:t xml:space="preserve">                  </w:t>
      </w:r>
      <w:r>
        <w:rPr>
          <w:rFonts w:ascii="SimSun" w:hAnsi="SimSun" w:eastAsia="SimSun" w:cs="SimSun"/>
          <w:sz w:val="21"/>
          <w:szCs w:val="21"/>
        </w:rPr>
        <w:t>。该项目已具备招标条</w:t>
      </w:r>
      <w:r>
        <w:rPr>
          <w:rFonts w:ascii="SimSun" w:hAnsi="SimSun" w:eastAsia="SimSun" w:cs="SimSun"/>
          <w:sz w:val="21"/>
          <w:szCs w:val="21"/>
        </w:rPr>
        <w:t xml:space="preserve"> </w:t>
      </w:r>
      <w:r>
        <w:rPr>
          <w:rFonts w:ascii="SimSun" w:hAnsi="SimSun" w:eastAsia="SimSun" w:cs="SimSun"/>
          <w:sz w:val="21"/>
          <w:szCs w:val="21"/>
          <w:spacing w:val="4"/>
        </w:rPr>
        <w:t>件，现对</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(设备名称)</w:t>
      </w:r>
      <w:r>
        <w:rPr>
          <w:rFonts w:ascii="SimSun" w:hAnsi="SimSun" w:eastAsia="SimSun" w:cs="SimSun"/>
          <w:sz w:val="21"/>
          <w:szCs w:val="21"/>
          <w:spacing w:val="2"/>
        </w:rPr>
        <w:t xml:space="preserve"> </w:t>
      </w:r>
      <w:r>
        <w:rPr>
          <w:rFonts w:ascii="SimSun" w:hAnsi="SimSun" w:eastAsia="SimSun" w:cs="SimSun"/>
          <w:sz w:val="21"/>
          <w:szCs w:val="21"/>
          <w:spacing w:val="2"/>
        </w:rPr>
        <w:t>采购进行公开招标。</w:t>
      </w:r>
    </w:p>
    <w:p>
      <w:pPr>
        <w:ind w:left="7"/>
        <w:spacing w:before="149" w:line="238" w:lineRule="auto"/>
        <w:outlineLvl w:val="0"/>
        <w:rPr>
          <w:rFonts w:ascii="SimHei" w:hAnsi="SimHei" w:eastAsia="SimHei" w:cs="SimHei"/>
          <w:sz w:val="31"/>
          <w:szCs w:val="31"/>
        </w:rPr>
      </w:pPr>
      <w:bookmarkStart w:name="_bookmark4" w:id="4"/>
      <w:bookmarkEnd w:id="4"/>
      <w:r>
        <w:rPr>
          <w:rFonts w:ascii="Times New Roman" w:hAnsi="Times New Roman" w:eastAsia="Times New Roman" w:cs="Times New Roman"/>
          <w:sz w:val="31"/>
          <w:szCs w:val="31"/>
          <w:b/>
          <w:bCs/>
          <w:spacing w:val="8"/>
        </w:rPr>
        <w:t>2.</w:t>
      </w:r>
      <w:r>
        <w:rPr>
          <w:rFonts w:ascii="Times New Roman" w:hAnsi="Times New Roman" w:eastAsia="Times New Roman" w:cs="Times New Roman"/>
          <w:sz w:val="31"/>
          <w:szCs w:val="31"/>
          <w:spacing w:val="8"/>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8"/>
        </w:rPr>
        <w:t>项目概况与招标范围</w:t>
      </w:r>
    </w:p>
    <w:p>
      <w:pPr>
        <w:spacing w:line="295" w:lineRule="auto"/>
        <w:rPr>
          <w:rFonts w:ascii="Arial"/>
          <w:sz w:val="21"/>
        </w:rPr>
      </w:pPr>
      <w:r/>
    </w:p>
    <w:p>
      <w:pPr>
        <w:ind w:left="9" w:right="4" w:firstLine="410"/>
        <w:spacing w:before="69" w:line="361" w:lineRule="auto"/>
        <w:tabs>
          <w:tab w:val="left" w:leader="empty" w:pos="243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
        </w:rPr>
        <w:t>(说明工程建设项目的建设地点、</w:t>
      </w:r>
      <w:r>
        <w:rPr>
          <w:rFonts w:ascii="SimSun" w:hAnsi="SimSun" w:eastAsia="SimSun" w:cs="SimSun"/>
          <w:sz w:val="21"/>
          <w:szCs w:val="21"/>
        </w:rPr>
        <w:t>规模、建设工期、标段划分和本次</w:t>
      </w:r>
      <w:r>
        <w:rPr>
          <w:rFonts w:ascii="SimSun" w:hAnsi="SimSun" w:eastAsia="SimSun" w:cs="SimSun"/>
          <w:sz w:val="21"/>
          <w:szCs w:val="21"/>
        </w:rPr>
        <w:t xml:space="preserve"> </w:t>
      </w:r>
      <w:r>
        <w:rPr>
          <w:rFonts w:ascii="SimSun" w:hAnsi="SimSun" w:eastAsia="SimSun" w:cs="SimSun"/>
          <w:sz w:val="21"/>
          <w:szCs w:val="21"/>
          <w:spacing w:val="-1"/>
        </w:rPr>
        <w:t>招标采购设备的名称、数量、技术规格、</w:t>
      </w:r>
      <w:r>
        <w:rPr>
          <w:rFonts w:ascii="SimSun" w:hAnsi="SimSun" w:eastAsia="SimSun" w:cs="SimSun"/>
          <w:sz w:val="21"/>
          <w:szCs w:val="21"/>
        </w:rPr>
        <w:t>交货地点、交货期等)。</w:t>
      </w:r>
    </w:p>
    <w:p>
      <w:pPr>
        <w:ind w:left="5"/>
        <w:spacing w:before="149" w:line="239" w:lineRule="auto"/>
        <w:outlineLvl w:val="0"/>
        <w:rPr>
          <w:rFonts w:ascii="SimHei" w:hAnsi="SimHei" w:eastAsia="SimHei" w:cs="SimHei"/>
          <w:sz w:val="31"/>
          <w:szCs w:val="31"/>
        </w:rPr>
      </w:pPr>
      <w:bookmarkStart w:name="_bookmark5" w:id="5"/>
      <w:bookmarkEnd w:id="5"/>
      <w:r>
        <w:rPr>
          <w:rFonts w:ascii="Times New Roman" w:hAnsi="Times New Roman" w:eastAsia="Times New Roman" w:cs="Times New Roman"/>
          <w:sz w:val="31"/>
          <w:szCs w:val="31"/>
          <w:b/>
          <w:bCs/>
          <w:spacing w:val="13"/>
        </w:rPr>
        <w:t>3</w:t>
      </w:r>
      <w:r>
        <w:rPr>
          <w:rFonts w:ascii="Times New Roman" w:hAnsi="Times New Roman" w:eastAsia="Times New Roman" w:cs="Times New Roman"/>
          <w:sz w:val="31"/>
          <w:szCs w:val="31"/>
          <w:b/>
          <w:bCs/>
          <w:spacing w:val="7"/>
        </w:rPr>
        <w:t>.</w:t>
      </w:r>
      <w:r>
        <w:rPr>
          <w:rFonts w:ascii="Times New Roman" w:hAnsi="Times New Roman" w:eastAsia="Times New Roman" w:cs="Times New Roman"/>
          <w:sz w:val="31"/>
          <w:szCs w:val="31"/>
          <w:spacing w:val="7"/>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7"/>
        </w:rPr>
        <w:t>投标人资格要求</w:t>
      </w:r>
    </w:p>
    <w:p>
      <w:pPr>
        <w:spacing w:line="294" w:lineRule="auto"/>
        <w:rPr>
          <w:rFonts w:ascii="Arial"/>
          <w:sz w:val="21"/>
        </w:rPr>
      </w:pPr>
      <w:r/>
    </w:p>
    <w:p>
      <w:pPr>
        <w:ind w:left="8" w:right="1" w:firstLine="420"/>
        <w:spacing w:before="69" w:line="352" w:lineRule="auto"/>
        <w:rPr>
          <w:rFonts w:ascii="SimSun" w:hAnsi="SimSun" w:eastAsia="SimSun" w:cs="SimSun"/>
          <w:sz w:val="21"/>
          <w:szCs w:val="21"/>
        </w:rPr>
      </w:pPr>
      <w:r>
        <w:rPr>
          <w:rFonts w:ascii="Times New Roman" w:hAnsi="Times New Roman" w:eastAsia="Times New Roman" w:cs="Times New Roman"/>
          <w:sz w:val="21"/>
          <w:szCs w:val="21"/>
          <w:spacing w:val="-4"/>
        </w:rPr>
        <w:t>3.1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本次招标要求投标</w:t>
      </w:r>
      <w:r>
        <w:rPr>
          <w:rFonts w:ascii="SimSun" w:hAnsi="SimSun" w:eastAsia="SimSun" w:cs="SimSun"/>
          <w:sz w:val="21"/>
          <w:szCs w:val="21"/>
          <w:spacing w:val="-2"/>
        </w:rPr>
        <w:t>人须具备</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资质，</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业绩，</w:t>
      </w:r>
      <w:r>
        <w:rPr>
          <w:rFonts w:ascii="SimSun" w:hAnsi="SimSun" w:eastAsia="SimSun" w:cs="SimSun"/>
          <w:sz w:val="21"/>
          <w:szCs w:val="21"/>
          <w:spacing w:val="-2"/>
        </w:rPr>
        <w:t xml:space="preserve"> </w:t>
      </w:r>
      <w:r>
        <w:rPr>
          <w:rFonts w:ascii="SimSun" w:hAnsi="SimSun" w:eastAsia="SimSun" w:cs="SimSun"/>
          <w:sz w:val="21"/>
          <w:szCs w:val="21"/>
          <w:spacing w:val="-2"/>
        </w:rPr>
        <w:t>并具有与本招标项目相</w:t>
      </w:r>
      <w:r>
        <w:rPr>
          <w:rFonts w:ascii="SimSun" w:hAnsi="SimSun" w:eastAsia="SimSun" w:cs="SimSun"/>
          <w:sz w:val="21"/>
          <w:szCs w:val="21"/>
        </w:rPr>
        <w:t xml:space="preserve"> </w:t>
      </w:r>
      <w:r>
        <w:rPr>
          <w:rFonts w:ascii="SimSun" w:hAnsi="SimSun" w:eastAsia="SimSun" w:cs="SimSun"/>
          <w:sz w:val="21"/>
          <w:szCs w:val="21"/>
          <w:spacing w:val="-3"/>
        </w:rPr>
        <w:t>应的供货能力</w:t>
      </w:r>
      <w:r>
        <w:rPr>
          <w:rFonts w:ascii="SimSun" w:hAnsi="SimSun" w:eastAsia="SimSun" w:cs="SimSun"/>
          <w:sz w:val="21"/>
          <w:szCs w:val="21"/>
          <w:spacing w:val="-2"/>
        </w:rPr>
        <w:t>。</w:t>
      </w:r>
    </w:p>
    <w:p>
      <w:pPr>
        <w:ind w:left="428"/>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6"/>
        </w:rPr>
        <w:t>3.2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本次招标</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(接受或不接受)</w:t>
      </w:r>
      <w:r>
        <w:rPr>
          <w:rFonts w:ascii="SimSun" w:hAnsi="SimSun" w:eastAsia="SimSun" w:cs="SimSun"/>
          <w:sz w:val="21"/>
          <w:szCs w:val="21"/>
          <w:spacing w:val="6"/>
        </w:rPr>
        <w:t xml:space="preserve"> </w:t>
      </w:r>
      <w:r>
        <w:rPr>
          <w:rFonts w:ascii="SimSun" w:hAnsi="SimSun" w:eastAsia="SimSun" w:cs="SimSun"/>
          <w:sz w:val="21"/>
          <w:szCs w:val="21"/>
          <w:spacing w:val="6"/>
        </w:rPr>
        <w:t>联合体投标。联合体投标的，应满足下</w:t>
      </w:r>
      <w:r>
        <w:rPr>
          <w:rFonts w:ascii="SimSun" w:hAnsi="SimSun" w:eastAsia="SimSun" w:cs="SimSun"/>
          <w:sz w:val="21"/>
          <w:szCs w:val="21"/>
          <w:spacing w:val="3"/>
        </w:rPr>
        <w:t>列</w:t>
      </w:r>
      <w:r>
        <w:rPr>
          <w:rFonts w:ascii="SimSun" w:hAnsi="SimSun" w:eastAsia="SimSun" w:cs="SimSun"/>
          <w:sz w:val="21"/>
          <w:szCs w:val="21"/>
        </w:rPr>
        <w:t>要</w:t>
      </w:r>
    </w:p>
    <w:p>
      <w:pPr>
        <w:ind w:left="4229"/>
        <w:spacing w:before="283" w:line="108" w:lineRule="exact"/>
        <w:rPr>
          <w:rFonts w:ascii="SimSun" w:hAnsi="SimSun" w:eastAsia="SimSun" w:cs="SimSun"/>
          <w:sz w:val="21"/>
          <w:szCs w:val="21"/>
        </w:rPr>
      </w:pPr>
      <w:r>
        <w:pict>
          <v:shape id="_x0000_s1" style="position:absolute;margin-left:-0.503677pt;margin-top:6.41583pt;mso-position-vertical-relative:text;mso-position-horizontal-relative:text;width:14.95pt;height:14.65pt;z-index:251658240;" filled="false" stroked="false" type="#_x0000_t202">
            <v:fill on="false"/>
            <v:stroke on="false"/>
            <v:path/>
            <v:imagedata o:title=""/>
            <o:lock v:ext="edit" aspectratio="false"/>
            <v:textbox inset="0mm,0mm,0mm,0mm">
              <w:txbxContent>
                <w:p>
                  <w:pPr>
                    <w:ind w:left="20"/>
                    <w:spacing w:before="20" w:line="222" w:lineRule="auto"/>
                    <w:rPr>
                      <w:rFonts w:ascii="SimSun" w:hAnsi="SimSun" w:eastAsia="SimSun" w:cs="SimSun"/>
                      <w:sz w:val="21"/>
                      <w:szCs w:val="21"/>
                    </w:rPr>
                  </w:pPr>
                  <w:r>
                    <w:rPr>
                      <w:rFonts w:ascii="SimSun" w:hAnsi="SimSun" w:eastAsia="SimSun" w:cs="SimSun"/>
                      <w:sz w:val="21"/>
                      <w:szCs w:val="21"/>
                      <w:spacing w:val="-14"/>
                      <w:w w:val="68"/>
                    </w:rPr>
                    <w:t>求：</w:t>
                  </w:r>
                </w:p>
              </w:txbxContent>
            </v:textbox>
          </v:shape>
        </w:pict>
      </w:r>
      <w:r>
        <w:rPr>
          <w:rFonts w:ascii="SimSun" w:hAnsi="SimSun" w:eastAsia="SimSun" w:cs="SimSun"/>
          <w:sz w:val="21"/>
          <w:szCs w:val="21"/>
          <w:position w:val="1"/>
        </w:rPr>
        <w:t>。</w:t>
      </w:r>
    </w:p>
    <w:p>
      <w:pPr>
        <w:ind w:left="428"/>
        <w:spacing w:before="158" w:line="221" w:lineRule="auto"/>
        <w:rPr>
          <w:rFonts w:ascii="SimSun" w:hAnsi="SimSun" w:eastAsia="SimSun" w:cs="SimSun"/>
          <w:sz w:val="21"/>
          <w:szCs w:val="21"/>
        </w:rPr>
      </w:pPr>
      <w:r>
        <w:rPr>
          <w:rFonts w:ascii="Times New Roman" w:hAnsi="Times New Roman" w:eastAsia="Times New Roman" w:cs="Times New Roman"/>
          <w:sz w:val="21"/>
          <w:szCs w:val="21"/>
          <w:spacing w:val="-1"/>
        </w:rPr>
        <w:t>3.</w:t>
      </w:r>
      <w:r>
        <w:rPr>
          <w:rFonts w:ascii="Times New Roman" w:hAnsi="Times New Roman" w:eastAsia="Times New Roman" w:cs="Times New Roman"/>
          <w:sz w:val="21"/>
          <w:szCs w:val="21"/>
        </w:rPr>
        <w:t>3</w:t>
      </w:r>
      <w:r>
        <w:rPr>
          <w:rFonts w:ascii="Times New Roman" w:hAnsi="Times New Roman" w:eastAsia="Times New Roman" w:cs="Times New Roman"/>
          <w:sz w:val="21"/>
          <w:szCs w:val="21"/>
        </w:rPr>
        <w:t xml:space="preserve">  </w:t>
      </w:r>
      <w:r>
        <w:rPr>
          <w:rFonts w:ascii="SimSun" w:hAnsi="SimSun" w:eastAsia="SimSun" w:cs="SimSun"/>
          <w:sz w:val="21"/>
          <w:szCs w:val="21"/>
        </w:rPr>
        <w:t>一个制造商对同一品牌同一型号的设备，仅能委托一个代理商参加投标。</w:t>
      </w:r>
    </w:p>
    <w:p>
      <w:pPr>
        <w:ind w:left="7"/>
        <w:spacing w:before="319" w:line="238" w:lineRule="auto"/>
        <w:outlineLvl w:val="0"/>
        <w:rPr>
          <w:rFonts w:ascii="SimHei" w:hAnsi="SimHei" w:eastAsia="SimHei" w:cs="SimHei"/>
          <w:sz w:val="31"/>
          <w:szCs w:val="31"/>
        </w:rPr>
      </w:pPr>
      <w:bookmarkStart w:name="_bookmark6" w:id="6"/>
      <w:bookmarkEnd w:id="6"/>
      <w:r>
        <w:rPr>
          <w:rFonts w:ascii="Times New Roman" w:hAnsi="Times New Roman" w:eastAsia="Times New Roman" w:cs="Times New Roman"/>
          <w:sz w:val="31"/>
          <w:szCs w:val="31"/>
          <w:b/>
          <w:bCs/>
          <w:spacing w:val="10"/>
        </w:rPr>
        <w:t>4</w:t>
      </w:r>
      <w:r>
        <w:rPr>
          <w:rFonts w:ascii="Times New Roman" w:hAnsi="Times New Roman" w:eastAsia="Times New Roman" w:cs="Times New Roman"/>
          <w:sz w:val="31"/>
          <w:szCs w:val="31"/>
          <w:b/>
          <w:bCs/>
          <w:spacing w:val="7"/>
        </w:rPr>
        <w:t>.</w:t>
      </w:r>
      <w:r>
        <w:rPr>
          <w:rFonts w:ascii="Times New Roman" w:hAnsi="Times New Roman" w:eastAsia="Times New Roman" w:cs="Times New Roman"/>
          <w:sz w:val="31"/>
          <w:szCs w:val="31"/>
          <w:spacing w:val="7"/>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7"/>
        </w:rPr>
        <w:t>招标文件的获取</w:t>
      </w:r>
    </w:p>
    <w:p>
      <w:pPr>
        <w:spacing w:line="292" w:lineRule="auto"/>
        <w:rPr>
          <w:rFonts w:ascii="Arial"/>
          <w:sz w:val="21"/>
        </w:rPr>
      </w:pPr>
      <w:r/>
    </w:p>
    <w:p>
      <w:pPr>
        <w:ind w:firstLine="423"/>
        <w:spacing w:before="69" w:line="352" w:lineRule="auto"/>
        <w:tabs>
          <w:tab w:val="left" w:leader="empty" w:pos="118"/>
          <w:tab w:val="left" w:leader="empty" w:pos="958"/>
        </w:tabs>
        <w:rPr>
          <w:rFonts w:ascii="SimSun" w:hAnsi="SimSun" w:eastAsia="SimSun" w:cs="SimSun"/>
          <w:sz w:val="21"/>
          <w:szCs w:val="21"/>
        </w:rPr>
      </w:pPr>
      <w:r>
        <w:rPr>
          <w:rFonts w:ascii="Times New Roman" w:hAnsi="Times New Roman" w:eastAsia="Times New Roman" w:cs="Times New Roman"/>
          <w:sz w:val="21"/>
          <w:szCs w:val="21"/>
          <w:spacing w:val="1"/>
        </w:rPr>
        <w:t>4.1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rPr>
        <w:t>A</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凡有意参加投标者，请于</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日至</w:t>
      </w:r>
      <w:r>
        <w:rPr>
          <w:rFonts w:ascii="SimSun" w:hAnsi="SimSun" w:eastAsia="SimSun" w:cs="SimSun"/>
          <w:sz w:val="21"/>
          <w:szCs w:val="21"/>
          <w:u w:val="single" w:color="auto"/>
        </w:rPr>
        <w:t xml:space="preserve">         </w:t>
      </w:r>
      <w:r>
        <w:rPr>
          <w:rFonts w:ascii="SimSun" w:hAnsi="SimSun" w:eastAsia="SimSun" w:cs="SimSun"/>
          <w:sz w:val="21"/>
          <w:szCs w:val="21"/>
        </w:rPr>
        <w:t>年</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u w:val="single" w:color="auto"/>
        </w:rPr>
        <w:tab/>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日，每日上午</w:t>
      </w:r>
      <w:r>
        <w:rPr>
          <w:rFonts w:ascii="SimSun" w:hAnsi="SimSun" w:eastAsia="SimSun" w:cs="SimSun"/>
          <w:sz w:val="21"/>
          <w:szCs w:val="21"/>
          <w:u w:val="single" w:color="auto"/>
          <w:spacing w:val="-2"/>
        </w:rPr>
        <w:t xml:space="preserve">        </w:t>
      </w:r>
      <w:r>
        <w:rPr>
          <w:rFonts w:ascii="SimSun" w:hAnsi="SimSun" w:eastAsia="SimSun" w:cs="SimSun"/>
          <w:sz w:val="21"/>
          <w:szCs w:val="21"/>
          <w:spacing w:val="-1"/>
        </w:rPr>
        <w:t>时至</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时，下午</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时至</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时</w:t>
      </w:r>
      <w:r>
        <w:rPr>
          <w:rFonts w:ascii="SimSun" w:hAnsi="SimSun" w:eastAsia="SimSun" w:cs="SimSun"/>
          <w:sz w:val="21"/>
          <w:szCs w:val="21"/>
        </w:rPr>
        <w:t xml:space="preserve"> </w:t>
      </w:r>
      <w:r>
        <w:rPr>
          <w:rFonts w:ascii="SimSun" w:hAnsi="SimSun" w:eastAsia="SimSun" w:cs="SimSun"/>
          <w:sz w:val="21"/>
          <w:szCs w:val="21"/>
        </w:rPr>
        <w:tab/>
      </w:r>
      <w:r>
        <w:rPr>
          <w:rFonts w:ascii="SimSun" w:hAnsi="SimSun" w:eastAsia="SimSun" w:cs="SimSun"/>
          <w:sz w:val="21"/>
          <w:szCs w:val="21"/>
          <w:spacing w:val="1"/>
        </w:rPr>
        <w:t>(北京时间，下同)，在</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(详细地址)</w:t>
      </w:r>
      <w:r>
        <w:rPr>
          <w:rFonts w:ascii="SimSun" w:hAnsi="SimSun" w:eastAsia="SimSun" w:cs="SimSun"/>
          <w:sz w:val="21"/>
          <w:szCs w:val="21"/>
        </w:rPr>
        <w:t xml:space="preserve"> </w:t>
      </w:r>
      <w:r>
        <w:rPr>
          <w:rFonts w:ascii="SimSun" w:hAnsi="SimSun" w:eastAsia="SimSun" w:cs="SimSun"/>
          <w:sz w:val="21"/>
          <w:szCs w:val="21"/>
        </w:rPr>
        <w:t>持单位介绍信购买招标文件。邮购招</w:t>
      </w:r>
      <w:r>
        <w:rPr>
          <w:rFonts w:ascii="SimSun" w:hAnsi="SimSun" w:eastAsia="SimSun" w:cs="SimSun"/>
          <w:sz w:val="21"/>
          <w:szCs w:val="21"/>
        </w:rPr>
        <w:t xml:space="preserve"> </w:t>
      </w:r>
      <w:r>
        <w:rPr>
          <w:rFonts w:ascii="SimSun" w:hAnsi="SimSun" w:eastAsia="SimSun" w:cs="SimSun"/>
          <w:sz w:val="21"/>
          <w:szCs w:val="21"/>
          <w:spacing w:val="3"/>
        </w:rPr>
        <w:t>标文件的，需另加手续费(含邮费)</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元。招标人在收到单位介绍信和邮购款(含手</w:t>
      </w:r>
      <w:r>
        <w:rPr>
          <w:rFonts w:ascii="SimSun" w:hAnsi="SimSun" w:eastAsia="SimSun" w:cs="SimSun"/>
          <w:sz w:val="21"/>
          <w:szCs w:val="21"/>
          <w:spacing w:val="2"/>
        </w:rPr>
        <w:t>续</w:t>
      </w:r>
      <w:r>
        <w:rPr>
          <w:rFonts w:ascii="SimSun" w:hAnsi="SimSun" w:eastAsia="SimSun" w:cs="SimSun"/>
          <w:sz w:val="21"/>
          <w:szCs w:val="21"/>
        </w:rPr>
        <w:t xml:space="preserve"> </w:t>
      </w:r>
      <w:r>
        <w:rPr>
          <w:rFonts w:ascii="SimSun" w:hAnsi="SimSun" w:eastAsia="SimSun" w:cs="SimSun"/>
          <w:sz w:val="21"/>
          <w:szCs w:val="21"/>
          <w:spacing w:val="10"/>
        </w:rPr>
        <w:t>费</w:t>
      </w:r>
      <w:r>
        <w:rPr>
          <w:rFonts w:ascii="SimSun" w:hAnsi="SimSun" w:eastAsia="SimSun" w:cs="SimSun"/>
          <w:sz w:val="21"/>
          <w:szCs w:val="21"/>
          <w:spacing w:val="6"/>
        </w:rPr>
        <w:t>)后</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 xml:space="preserve"> </w:t>
      </w:r>
      <w:r>
        <w:rPr>
          <w:rFonts w:ascii="SimSun" w:hAnsi="SimSun" w:eastAsia="SimSun" w:cs="SimSun"/>
          <w:sz w:val="21"/>
          <w:szCs w:val="21"/>
          <w:spacing w:val="6"/>
        </w:rPr>
        <w:t>日内寄送。</w:t>
      </w:r>
    </w:p>
    <w:p>
      <w:pPr>
        <w:ind w:right="4" w:firstLine="423"/>
        <w:spacing w:before="1" w:line="356" w:lineRule="auto"/>
        <w:tabs>
          <w:tab w:val="left" w:leader="empty" w:pos="118"/>
          <w:tab w:val="left" w:leader="empty" w:pos="954"/>
        </w:tabs>
        <w:rPr>
          <w:rFonts w:ascii="SimSun" w:hAnsi="SimSun" w:eastAsia="SimSun" w:cs="SimSun"/>
          <w:sz w:val="21"/>
          <w:szCs w:val="21"/>
        </w:rPr>
      </w:pP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rPr>
        <w:t>.1</w:t>
      </w:r>
      <w:r>
        <w:rPr>
          <w:rFonts w:ascii="Times New Roman" w:hAnsi="Times New Roman" w:eastAsia="Times New Roman" w:cs="Times New Roman"/>
          <w:sz w:val="21"/>
          <w:szCs w:val="21"/>
        </w:rPr>
        <w:t xml:space="preserve">  </w:t>
      </w:r>
      <w:r>
        <w:rPr>
          <w:rFonts w:ascii="SimSun" w:hAnsi="SimSun" w:eastAsia="SimSun" w:cs="SimSun"/>
          <w:sz w:val="21"/>
          <w:szCs w:val="21"/>
        </w:rPr>
        <w:t>(</w:t>
      </w:r>
      <w:r>
        <w:rPr>
          <w:rFonts w:ascii="Times New Roman" w:hAnsi="Times New Roman" w:eastAsia="Times New Roman" w:cs="Times New Roman"/>
          <w:sz w:val="21"/>
          <w:szCs w:val="21"/>
        </w:rPr>
        <w:t>B</w:t>
      </w:r>
      <w:r>
        <w:rPr>
          <w:rFonts w:ascii="SimSun" w:hAnsi="SimSun" w:eastAsia="SimSun" w:cs="SimSun"/>
          <w:sz w:val="21"/>
          <w:szCs w:val="21"/>
        </w:rPr>
        <w:t>)</w:t>
      </w:r>
      <w:r>
        <w:rPr>
          <w:rFonts w:ascii="SimSun" w:hAnsi="SimSun" w:eastAsia="SimSun" w:cs="SimSun"/>
          <w:sz w:val="21"/>
          <w:szCs w:val="21"/>
        </w:rPr>
        <w:t xml:space="preserve">  </w:t>
      </w:r>
      <w:r>
        <w:rPr>
          <w:rFonts w:ascii="SimSun" w:hAnsi="SimSun" w:eastAsia="SimSun" w:cs="SimSun"/>
          <w:sz w:val="21"/>
          <w:szCs w:val="21"/>
        </w:rPr>
        <w:t>凡有意参加投标者，请于</w:t>
      </w:r>
      <w:r>
        <w:rPr>
          <w:rFonts w:ascii="SimSun" w:hAnsi="SimSun" w:eastAsia="SimSun" w:cs="SimSun"/>
          <w:sz w:val="21"/>
          <w:szCs w:val="21"/>
          <w:u w:val="single" w:color="auto"/>
        </w:rPr>
        <w:t xml:space="preserve">         </w:t>
      </w:r>
      <w:r>
        <w:rPr>
          <w:rFonts w:ascii="SimSun" w:hAnsi="SimSun" w:eastAsia="SimSun" w:cs="SimSun"/>
          <w:sz w:val="21"/>
          <w:szCs w:val="21"/>
        </w:rPr>
        <w:t>年</w:t>
      </w:r>
      <w:r>
        <w:rPr>
          <w:rFonts w:ascii="SimSun" w:hAnsi="SimSun" w:eastAsia="SimSun" w:cs="SimSun"/>
          <w:sz w:val="21"/>
          <w:szCs w:val="21"/>
          <w:u w:val="single" w:color="auto"/>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日</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时至</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u w:val="single" w:color="auto"/>
        </w:rPr>
        <w:tab/>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月</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日</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时</w:t>
      </w:r>
      <w:r>
        <w:rPr>
          <w:rFonts w:ascii="Times New Roman" w:hAnsi="Times New Roman" w:eastAsia="Times New Roman" w:cs="Times New Roman"/>
          <w:sz w:val="21"/>
          <w:szCs w:val="21"/>
        </w:rPr>
        <w:t>(</w:t>
      </w:r>
      <w:r>
        <w:rPr>
          <w:rFonts w:ascii="SimSun" w:hAnsi="SimSun" w:eastAsia="SimSun" w:cs="SimSun"/>
          <w:sz w:val="21"/>
          <w:szCs w:val="21"/>
        </w:rPr>
        <w:t>北京时间，</w:t>
      </w:r>
      <w:r>
        <w:rPr>
          <w:rFonts w:ascii="SimSun" w:hAnsi="SimSun" w:eastAsia="SimSun" w:cs="SimSun"/>
          <w:sz w:val="21"/>
          <w:szCs w:val="21"/>
        </w:rPr>
        <w:t xml:space="preserve"> </w:t>
      </w:r>
      <w:r>
        <w:rPr>
          <w:rFonts w:ascii="SimSun" w:hAnsi="SimSun" w:eastAsia="SimSun" w:cs="SimSun"/>
          <w:sz w:val="21"/>
          <w:szCs w:val="21"/>
        </w:rPr>
        <w:t>下同</w:t>
      </w:r>
      <w:r>
        <w:rPr>
          <w:rFonts w:ascii="Times New Roman" w:hAnsi="Times New Roman" w:eastAsia="Times New Roman" w:cs="Times New Roman"/>
          <w:sz w:val="21"/>
          <w:szCs w:val="21"/>
        </w:rPr>
        <w:t>)</w:t>
      </w:r>
      <w:r>
        <w:rPr>
          <w:rFonts w:ascii="SimSun" w:hAnsi="SimSun" w:eastAsia="SimSun" w:cs="SimSun"/>
          <w:sz w:val="21"/>
          <w:szCs w:val="21"/>
        </w:rPr>
        <w:t>，登录</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ab/>
      </w:r>
      <w:r>
        <w:rPr>
          <w:rFonts w:ascii="SimSun" w:hAnsi="SimSun" w:eastAsia="SimSun" w:cs="SimSun"/>
          <w:sz w:val="21"/>
          <w:szCs w:val="21"/>
          <w:spacing w:val="-1"/>
        </w:rPr>
        <w:t>(电子招标投标交易</w:t>
      </w:r>
      <w:r>
        <w:rPr>
          <w:rFonts w:ascii="SimSun" w:hAnsi="SimSun" w:eastAsia="SimSun" w:cs="SimSun"/>
          <w:sz w:val="21"/>
          <w:szCs w:val="21"/>
        </w:rPr>
        <w:t>平台名称)</w:t>
      </w:r>
      <w:r>
        <w:rPr>
          <w:rFonts w:ascii="SimSun" w:hAnsi="SimSun" w:eastAsia="SimSun" w:cs="SimSun"/>
          <w:sz w:val="21"/>
          <w:szCs w:val="21"/>
        </w:rPr>
        <w:t xml:space="preserve"> </w:t>
      </w:r>
      <w:r>
        <w:rPr>
          <w:rFonts w:ascii="SimSun" w:hAnsi="SimSun" w:eastAsia="SimSun" w:cs="SimSun"/>
          <w:sz w:val="21"/>
          <w:szCs w:val="21"/>
        </w:rPr>
        <w:t>下载电子招标文件。</w:t>
      </w:r>
    </w:p>
    <w:p>
      <w:pPr>
        <w:sectPr>
          <w:footerReference w:type="default" r:id="rId2"/>
          <w:pgSz w:w="12240" w:h="15840"/>
          <w:pgMar w:top="1346" w:right="1793" w:bottom="1101" w:left="1800" w:header="0" w:footer="938" w:gutter="0"/>
        </w:sectPr>
        <w:rPr/>
      </w:pPr>
    </w:p>
    <w:p>
      <w:pPr>
        <w:ind w:left="423"/>
        <w:spacing w:before="231" w:line="219" w:lineRule="auto"/>
        <w:rPr>
          <w:rFonts w:ascii="SimSun" w:hAnsi="SimSun" w:eastAsia="SimSun" w:cs="SimSun"/>
          <w:sz w:val="21"/>
          <w:szCs w:val="21"/>
        </w:rPr>
      </w:pPr>
      <w:r>
        <w:rPr>
          <w:rFonts w:ascii="Times New Roman" w:hAnsi="Times New Roman" w:eastAsia="Times New Roman" w:cs="Times New Roman"/>
          <w:sz w:val="21"/>
          <w:szCs w:val="21"/>
          <w:spacing w:val="-6"/>
        </w:rPr>
        <w:t>4.2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招标</w:t>
      </w:r>
      <w:r>
        <w:rPr>
          <w:rFonts w:ascii="SimSun" w:hAnsi="SimSun" w:eastAsia="SimSun" w:cs="SimSun"/>
          <w:sz w:val="21"/>
          <w:szCs w:val="21"/>
          <w:spacing w:val="-4"/>
        </w:rPr>
        <w:t>文</w:t>
      </w:r>
      <w:r>
        <w:rPr>
          <w:rFonts w:ascii="SimSun" w:hAnsi="SimSun" w:eastAsia="SimSun" w:cs="SimSun"/>
          <w:sz w:val="21"/>
          <w:szCs w:val="21"/>
          <w:spacing w:val="-3"/>
        </w:rPr>
        <w:t>件每套售价</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元，</w:t>
      </w:r>
      <w:r>
        <w:rPr>
          <w:rFonts w:ascii="SimSun" w:hAnsi="SimSun" w:eastAsia="SimSun" w:cs="SimSun"/>
          <w:sz w:val="21"/>
          <w:szCs w:val="21"/>
          <w:spacing w:val="-3"/>
        </w:rPr>
        <w:t xml:space="preserve"> </w:t>
      </w:r>
      <w:r>
        <w:rPr>
          <w:rFonts w:ascii="SimSun" w:hAnsi="SimSun" w:eastAsia="SimSun" w:cs="SimSun"/>
          <w:sz w:val="21"/>
          <w:szCs w:val="21"/>
          <w:spacing w:val="-3"/>
        </w:rPr>
        <w:t>售后不退。</w:t>
      </w:r>
    </w:p>
    <w:p>
      <w:pPr>
        <w:ind w:left="10"/>
        <w:spacing w:before="319" w:line="239" w:lineRule="auto"/>
        <w:outlineLvl w:val="0"/>
        <w:rPr>
          <w:rFonts w:ascii="SimHei" w:hAnsi="SimHei" w:eastAsia="SimHei" w:cs="SimHei"/>
          <w:sz w:val="31"/>
          <w:szCs w:val="31"/>
        </w:rPr>
      </w:pPr>
      <w:bookmarkStart w:name="_bookmark7" w:id="7"/>
      <w:bookmarkEnd w:id="7"/>
      <w:r>
        <w:rPr>
          <w:rFonts w:ascii="Times New Roman" w:hAnsi="Times New Roman" w:eastAsia="Times New Roman" w:cs="Times New Roman"/>
          <w:sz w:val="31"/>
          <w:szCs w:val="31"/>
          <w:b/>
          <w:bCs/>
          <w:spacing w:val="7"/>
        </w:rPr>
        <w:t>5.</w:t>
      </w:r>
      <w:r>
        <w:rPr>
          <w:rFonts w:ascii="Times New Roman" w:hAnsi="Times New Roman" w:eastAsia="Times New Roman" w:cs="Times New Roman"/>
          <w:sz w:val="31"/>
          <w:szCs w:val="31"/>
          <w:spacing w:val="7"/>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7"/>
        </w:rPr>
        <w:t>投标文件的递交</w:t>
      </w:r>
    </w:p>
    <w:p>
      <w:pPr>
        <w:spacing w:line="294" w:lineRule="auto"/>
        <w:rPr>
          <w:rFonts w:ascii="Arial"/>
          <w:sz w:val="21"/>
        </w:rPr>
      </w:pPr>
      <w:r/>
    </w:p>
    <w:p>
      <w:pPr>
        <w:ind w:right="141" w:firstLine="430"/>
        <w:spacing w:before="69" w:line="352" w:lineRule="auto"/>
        <w:tabs>
          <w:tab w:val="left" w:leader="empty" w:pos="990"/>
        </w:tabs>
        <w:rPr>
          <w:rFonts w:ascii="SimSun" w:hAnsi="SimSun" w:eastAsia="SimSun" w:cs="SimSun"/>
          <w:sz w:val="21"/>
          <w:szCs w:val="21"/>
        </w:rPr>
      </w:pPr>
      <w:r>
        <w:rPr>
          <w:rFonts w:ascii="Times New Roman" w:hAnsi="Times New Roman" w:eastAsia="Times New Roman" w:cs="Times New Roman"/>
          <w:sz w:val="21"/>
          <w:szCs w:val="21"/>
          <w:spacing w:val="2"/>
        </w:rPr>
        <w:t>5.1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rPr>
        <w:t>A</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投标文件递交的截止时间(投标截止时间，下同)为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rPr>
        <w:t xml:space="preserve">  </w:t>
      </w:r>
      <w:r>
        <w:rPr>
          <w:rFonts w:ascii="SimSun" w:hAnsi="SimSun" w:eastAsia="SimSun" w:cs="SimSun"/>
          <w:sz w:val="21"/>
          <w:szCs w:val="21"/>
        </w:rPr>
        <w:t>月</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spacing w:val="2"/>
        </w:rPr>
        <w:t>日</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时</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分，地点为</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p>
    <w:p>
      <w:pPr>
        <w:ind w:right="11" w:firstLine="430"/>
        <w:spacing w:before="2" w:line="351" w:lineRule="auto"/>
        <w:tabs>
          <w:tab w:val="left" w:leader="empty" w:pos="991"/>
        </w:tabs>
        <w:rPr>
          <w:rFonts w:ascii="SimSun" w:hAnsi="SimSun" w:eastAsia="SimSun" w:cs="SimSun"/>
          <w:sz w:val="21"/>
          <w:szCs w:val="21"/>
        </w:rPr>
      </w:pPr>
      <w:r>
        <w:rPr>
          <w:rFonts w:ascii="Times New Roman" w:hAnsi="Times New Roman" w:eastAsia="Times New Roman" w:cs="Times New Roman"/>
          <w:sz w:val="21"/>
          <w:szCs w:val="21"/>
          <w:spacing w:val="2"/>
        </w:rPr>
        <w:t>5.1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rPr>
        <w:t>B</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投标文件递交的截止时间(投标截止时间，下同)为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rPr>
        <w:t xml:space="preserve">  </w:t>
      </w:r>
      <w:r>
        <w:rPr>
          <w:rFonts w:ascii="SimSun" w:hAnsi="SimSun" w:eastAsia="SimSun" w:cs="SimSun"/>
          <w:sz w:val="21"/>
          <w:szCs w:val="21"/>
        </w:rPr>
        <w:t>月</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spacing w:val="-1"/>
        </w:rPr>
        <w:t>日</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时</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分，投标</w:t>
      </w:r>
      <w:r>
        <w:rPr>
          <w:rFonts w:ascii="SimSun" w:hAnsi="SimSun" w:eastAsia="SimSun" w:cs="SimSun"/>
          <w:sz w:val="21"/>
          <w:szCs w:val="21"/>
        </w:rPr>
        <w:t>人应在截止时间前通过</w:t>
      </w:r>
      <w:r>
        <w:rPr>
          <w:rFonts w:ascii="SimSun" w:hAnsi="SimSun" w:eastAsia="SimSun" w:cs="SimSun"/>
          <w:sz w:val="21"/>
          <w:szCs w:val="21"/>
          <w:u w:val="single" w:color="auto"/>
        </w:rPr>
        <w:t xml:space="preserve">                  </w:t>
      </w:r>
      <w:r>
        <w:rPr>
          <w:rFonts w:ascii="SimSun" w:hAnsi="SimSun" w:eastAsia="SimSun" w:cs="SimSun"/>
          <w:sz w:val="21"/>
          <w:szCs w:val="21"/>
        </w:rPr>
        <w:t>(电子</w:t>
      </w:r>
      <w:r>
        <w:rPr>
          <w:rFonts w:ascii="SimSun" w:hAnsi="SimSun" w:eastAsia="SimSun" w:cs="SimSun"/>
          <w:sz w:val="21"/>
          <w:szCs w:val="21"/>
        </w:rPr>
        <w:t xml:space="preserve"> </w:t>
      </w:r>
      <w:r>
        <w:rPr>
          <w:rFonts w:ascii="SimSun" w:hAnsi="SimSun" w:eastAsia="SimSun" w:cs="SimSun"/>
          <w:sz w:val="21"/>
          <w:szCs w:val="21"/>
          <w:spacing w:val="-1"/>
        </w:rPr>
        <w:t>招标投标交易平台)</w:t>
      </w:r>
      <w:r>
        <w:rPr>
          <w:rFonts w:ascii="SimSun" w:hAnsi="SimSun" w:eastAsia="SimSun" w:cs="SimSun"/>
          <w:sz w:val="21"/>
          <w:szCs w:val="21"/>
          <w:spacing w:val="-1"/>
        </w:rPr>
        <w:t xml:space="preserve"> </w:t>
      </w:r>
      <w:r>
        <w:rPr>
          <w:rFonts w:ascii="SimSun" w:hAnsi="SimSun" w:eastAsia="SimSun" w:cs="SimSun"/>
          <w:sz w:val="21"/>
          <w:szCs w:val="21"/>
        </w:rPr>
        <w:t>递交电子投标文件。</w:t>
      </w:r>
    </w:p>
    <w:p>
      <w:pPr>
        <w:ind w:left="9" w:firstLine="420"/>
        <w:spacing w:before="1" w:line="351" w:lineRule="auto"/>
        <w:rPr>
          <w:rFonts w:ascii="SimSun" w:hAnsi="SimSun" w:eastAsia="SimSun" w:cs="SimSun"/>
          <w:sz w:val="21"/>
          <w:szCs w:val="21"/>
        </w:rPr>
      </w:pPr>
      <w:r>
        <w:rPr>
          <w:rFonts w:ascii="Times New Roman" w:hAnsi="Times New Roman" w:eastAsia="Times New Roman" w:cs="Times New Roman"/>
          <w:sz w:val="21"/>
          <w:szCs w:val="21"/>
          <w:spacing w:val="-1"/>
        </w:rPr>
        <w:t>5.2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rPr>
        <w:t>A</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逾期送达的、未送达指定地</w:t>
      </w:r>
      <w:r>
        <w:rPr>
          <w:rFonts w:ascii="SimSun" w:hAnsi="SimSun" w:eastAsia="SimSun" w:cs="SimSun"/>
          <w:sz w:val="21"/>
          <w:szCs w:val="21"/>
        </w:rPr>
        <w:t>点的或者不按照招标文件要求密封的投标文件，招标</w:t>
      </w:r>
      <w:r>
        <w:rPr>
          <w:rFonts w:ascii="SimSun" w:hAnsi="SimSun" w:eastAsia="SimSun" w:cs="SimSun"/>
          <w:sz w:val="21"/>
          <w:szCs w:val="21"/>
        </w:rPr>
        <w:t xml:space="preserve"> </w:t>
      </w:r>
      <w:r>
        <w:rPr>
          <w:rFonts w:ascii="SimSun" w:hAnsi="SimSun" w:eastAsia="SimSun" w:cs="SimSun"/>
          <w:sz w:val="21"/>
          <w:szCs w:val="21"/>
          <w:spacing w:val="-4"/>
        </w:rPr>
        <w:t>人</w:t>
      </w:r>
      <w:r>
        <w:rPr>
          <w:rFonts w:ascii="SimSun" w:hAnsi="SimSun" w:eastAsia="SimSun" w:cs="SimSun"/>
          <w:sz w:val="21"/>
          <w:szCs w:val="21"/>
          <w:spacing w:val="-3"/>
        </w:rPr>
        <w:t>将予以拒收。</w:t>
      </w:r>
    </w:p>
    <w:p>
      <w:pPr>
        <w:ind w:left="430"/>
        <w:spacing w:line="220" w:lineRule="auto"/>
        <w:rPr>
          <w:rFonts w:ascii="SimSun" w:hAnsi="SimSun" w:eastAsia="SimSun" w:cs="SimSun"/>
          <w:sz w:val="21"/>
          <w:szCs w:val="21"/>
        </w:rPr>
      </w:pPr>
      <w:r>
        <w:rPr>
          <w:rFonts w:ascii="Times New Roman" w:hAnsi="Times New Roman" w:eastAsia="Times New Roman" w:cs="Times New Roman"/>
          <w:sz w:val="21"/>
          <w:szCs w:val="21"/>
          <w:spacing w:val="-3"/>
        </w:rPr>
        <w:t>5.2</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w:t>
      </w:r>
      <w:r>
        <w:rPr>
          <w:rFonts w:ascii="Times New Roman" w:hAnsi="Times New Roman" w:eastAsia="Times New Roman" w:cs="Times New Roman"/>
          <w:sz w:val="21"/>
          <w:szCs w:val="21"/>
        </w:rPr>
        <w:t>B</w:t>
      </w:r>
      <w:r>
        <w:rPr>
          <w:rFonts w:ascii="SimSun" w:hAnsi="SimSun" w:eastAsia="SimSun" w:cs="SimSun"/>
          <w:sz w:val="21"/>
          <w:szCs w:val="21"/>
          <w:spacing w:val="-3"/>
        </w:rPr>
        <w:t>)</w:t>
      </w:r>
      <w:r>
        <w:rPr>
          <w:rFonts w:ascii="SimSun" w:hAnsi="SimSun" w:eastAsia="SimSun" w:cs="SimSun"/>
          <w:sz w:val="21"/>
          <w:szCs w:val="21"/>
          <w:spacing w:val="-3"/>
        </w:rPr>
        <w:t xml:space="preserve"> </w:t>
      </w:r>
      <w:r>
        <w:rPr>
          <w:rFonts w:ascii="SimSun" w:hAnsi="SimSun" w:eastAsia="SimSun" w:cs="SimSun"/>
          <w:sz w:val="21"/>
          <w:szCs w:val="21"/>
          <w:spacing w:val="-3"/>
        </w:rPr>
        <w:t>逾期送达的投标文件，</w:t>
      </w:r>
      <w:r>
        <w:rPr>
          <w:rFonts w:ascii="SimSun" w:hAnsi="SimSun" w:eastAsia="SimSun" w:cs="SimSun"/>
          <w:sz w:val="21"/>
          <w:szCs w:val="21"/>
          <w:spacing w:val="-3"/>
        </w:rPr>
        <w:t xml:space="preserve"> </w:t>
      </w:r>
      <w:r>
        <w:rPr>
          <w:rFonts w:ascii="SimSun" w:hAnsi="SimSun" w:eastAsia="SimSun" w:cs="SimSun"/>
          <w:sz w:val="21"/>
          <w:szCs w:val="21"/>
          <w:spacing w:val="-3"/>
        </w:rPr>
        <w:t>电子招标投标交易平台将予以拒收</w:t>
      </w:r>
      <w:r>
        <w:rPr>
          <w:rFonts w:ascii="SimSun" w:hAnsi="SimSun" w:eastAsia="SimSun" w:cs="SimSun"/>
          <w:sz w:val="21"/>
          <w:szCs w:val="21"/>
          <w:spacing w:val="-2"/>
        </w:rPr>
        <w:t>。</w:t>
      </w:r>
    </w:p>
    <w:p>
      <w:pPr>
        <w:ind w:left="11"/>
        <w:spacing w:before="319" w:line="238" w:lineRule="auto"/>
        <w:outlineLvl w:val="0"/>
        <w:rPr>
          <w:rFonts w:ascii="SimHei" w:hAnsi="SimHei" w:eastAsia="SimHei" w:cs="SimHei"/>
          <w:sz w:val="31"/>
          <w:szCs w:val="31"/>
        </w:rPr>
      </w:pPr>
      <w:bookmarkStart w:name="_bookmark8" w:id="8"/>
      <w:bookmarkEnd w:id="8"/>
      <w:r>
        <w:rPr>
          <w:rFonts w:ascii="Times New Roman" w:hAnsi="Times New Roman" w:eastAsia="Times New Roman" w:cs="Times New Roman"/>
          <w:sz w:val="31"/>
          <w:szCs w:val="31"/>
          <w:b/>
          <w:bCs/>
          <w:spacing w:val="7"/>
        </w:rPr>
        <w:t>6.</w:t>
      </w:r>
      <w:r>
        <w:rPr>
          <w:rFonts w:ascii="Times New Roman" w:hAnsi="Times New Roman" w:eastAsia="Times New Roman" w:cs="Times New Roman"/>
          <w:sz w:val="31"/>
          <w:szCs w:val="31"/>
          <w:spacing w:val="7"/>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7"/>
        </w:rPr>
        <w:t>发布公告的媒</w:t>
      </w:r>
      <w:r>
        <w:rPr>
          <w:rFonts w:ascii="SimHei" w:hAnsi="SimHei" w:eastAsia="SimHei" w:cs="SimHei"/>
          <w:sz w:val="31"/>
          <w:szCs w:val="31"/>
          <w14:textOutline w14:w="5791" w14:cap="flat" w14:cmpd="sng">
            <w14:solidFill>
              <w14:srgbClr w14:val="000000"/>
            </w14:solidFill>
            <w14:prstDash w14:val="solid"/>
            <w14:miter w14:lim="10"/>
          </w14:textOutline>
          <w:spacing w:val="6"/>
        </w:rPr>
        <w:t>介</w:t>
      </w:r>
    </w:p>
    <w:p>
      <w:pPr>
        <w:spacing w:line="295" w:lineRule="auto"/>
        <w:rPr>
          <w:rFonts w:ascii="Arial"/>
          <w:sz w:val="21"/>
        </w:rPr>
      </w:pPr>
      <w:r/>
    </w:p>
    <w:p>
      <w:pPr>
        <w:ind w:left="429"/>
        <w:spacing w:before="69" w:line="219" w:lineRule="auto"/>
        <w:rPr>
          <w:rFonts w:ascii="SimSun" w:hAnsi="SimSun" w:eastAsia="SimSun" w:cs="SimSun"/>
          <w:sz w:val="21"/>
          <w:szCs w:val="21"/>
        </w:rPr>
      </w:pPr>
      <w:r>
        <w:rPr>
          <w:rFonts w:ascii="SimSun" w:hAnsi="SimSun" w:eastAsia="SimSun" w:cs="SimSun"/>
          <w:sz w:val="21"/>
          <w:szCs w:val="21"/>
          <w:spacing w:val="10"/>
        </w:rPr>
        <w:t>本次</w:t>
      </w:r>
      <w:r>
        <w:rPr>
          <w:rFonts w:ascii="SimSun" w:hAnsi="SimSun" w:eastAsia="SimSun" w:cs="SimSun"/>
          <w:sz w:val="21"/>
          <w:szCs w:val="21"/>
          <w:spacing w:val="9"/>
        </w:rPr>
        <w:t>招</w:t>
      </w:r>
      <w:r>
        <w:rPr>
          <w:rFonts w:ascii="SimSun" w:hAnsi="SimSun" w:eastAsia="SimSun" w:cs="SimSun"/>
          <w:sz w:val="21"/>
          <w:szCs w:val="21"/>
          <w:spacing w:val="5"/>
        </w:rPr>
        <w:t>标公告同时在</w:t>
      </w:r>
      <w:r>
        <w:rPr>
          <w:rFonts w:ascii="SimSun" w:hAnsi="SimSun" w:eastAsia="SimSun" w:cs="SimSun"/>
          <w:sz w:val="21"/>
          <w:szCs w:val="21"/>
          <w:u w:val="single" w:color="auto"/>
          <w:spacing w:val="5"/>
        </w:rPr>
        <w:t xml:space="preserve">             </w:t>
      </w:r>
      <w:r>
        <w:rPr>
          <w:rFonts w:ascii="SimSun" w:hAnsi="SimSun" w:eastAsia="SimSun" w:cs="SimSun"/>
          <w:sz w:val="21"/>
          <w:szCs w:val="21"/>
          <w:spacing w:val="5"/>
        </w:rPr>
        <w:t xml:space="preserve"> </w:t>
      </w:r>
      <w:r>
        <w:rPr>
          <w:rFonts w:ascii="SimSun" w:hAnsi="SimSun" w:eastAsia="SimSun" w:cs="SimSun"/>
          <w:sz w:val="21"/>
          <w:szCs w:val="21"/>
          <w:spacing w:val="5"/>
        </w:rPr>
        <w:t>(发布公告的媒介名称)上发布。</w:t>
      </w:r>
    </w:p>
    <w:p>
      <w:pPr>
        <w:ind w:left="10"/>
        <w:spacing w:before="320" w:line="238" w:lineRule="auto"/>
        <w:outlineLvl w:val="0"/>
        <w:rPr>
          <w:rFonts w:ascii="SimHei" w:hAnsi="SimHei" w:eastAsia="SimHei" w:cs="SimHei"/>
          <w:sz w:val="31"/>
          <w:szCs w:val="31"/>
        </w:rPr>
      </w:pPr>
      <w:bookmarkStart w:name="_bookmark9" w:id="9"/>
      <w:bookmarkEnd w:id="9"/>
      <w:r>
        <w:rPr>
          <w:rFonts w:ascii="Times New Roman" w:hAnsi="Times New Roman" w:eastAsia="Times New Roman" w:cs="Times New Roman"/>
          <w:sz w:val="31"/>
          <w:szCs w:val="31"/>
          <w:b/>
          <w:bCs/>
          <w:spacing w:val="10"/>
        </w:rPr>
        <w:t>7</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5"/>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5"/>
        </w:rPr>
        <w:t>联系方式</w:t>
      </w:r>
    </w:p>
    <w:p>
      <w:pPr>
        <w:spacing w:line="295" w:lineRule="auto"/>
        <w:rPr>
          <w:rFonts w:ascii="Arial"/>
          <w:sz w:val="21"/>
        </w:rPr>
      </w:pPr>
      <w:r/>
    </w:p>
    <w:p>
      <w:pPr>
        <w:ind w:left="429"/>
        <w:spacing w:before="68" w:line="220" w:lineRule="auto"/>
        <w:rPr>
          <w:rFonts w:ascii="SimSun" w:hAnsi="SimSun" w:eastAsia="SimSun" w:cs="SimSun"/>
          <w:sz w:val="21"/>
          <w:szCs w:val="21"/>
        </w:rPr>
      </w:pPr>
      <w:r>
        <w:rPr>
          <w:rFonts w:ascii="SimSun" w:hAnsi="SimSun" w:eastAsia="SimSun" w:cs="SimSun"/>
          <w:sz w:val="21"/>
          <w:szCs w:val="21"/>
          <w:spacing w:val="-4"/>
        </w:rPr>
        <w:t>招</w:t>
      </w:r>
      <w:r>
        <w:rPr>
          <w:rFonts w:ascii="SimSun" w:hAnsi="SimSun" w:eastAsia="SimSun" w:cs="SimSun"/>
          <w:sz w:val="21"/>
          <w:szCs w:val="21"/>
          <w:spacing w:val="-4"/>
        </w:rPr>
        <w:t xml:space="preserve"> </w:t>
      </w:r>
      <w:r>
        <w:rPr>
          <w:rFonts w:ascii="SimSun" w:hAnsi="SimSun" w:eastAsia="SimSun" w:cs="SimSun"/>
          <w:sz w:val="21"/>
          <w:szCs w:val="21"/>
          <w:spacing w:val="-4"/>
        </w:rPr>
        <w:t>标</w:t>
      </w:r>
      <w:r>
        <w:rPr>
          <w:rFonts w:ascii="SimSun" w:hAnsi="SimSun" w:eastAsia="SimSun" w:cs="SimSun"/>
          <w:sz w:val="21"/>
          <w:szCs w:val="21"/>
          <w:spacing w:val="-4"/>
        </w:rPr>
        <w:t xml:space="preserve"> </w:t>
      </w:r>
      <w:r>
        <w:rPr>
          <w:rFonts w:ascii="SimSun" w:hAnsi="SimSun" w:eastAsia="SimSun" w:cs="SimSun"/>
          <w:sz w:val="21"/>
          <w:szCs w:val="21"/>
          <w:spacing w:val="-4"/>
        </w:rPr>
        <w:t>人：</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招标代理机构</w:t>
      </w:r>
      <w:r>
        <w:rPr>
          <w:rFonts w:ascii="SimSun" w:hAnsi="SimSun" w:eastAsia="SimSun" w:cs="SimSun"/>
          <w:sz w:val="21"/>
          <w:szCs w:val="21"/>
        </w:rPr>
        <w:t>：</w:t>
      </w:r>
      <w:r>
        <w:rPr>
          <w:rFonts w:ascii="SimSun" w:hAnsi="SimSun" w:eastAsia="SimSun" w:cs="SimSun"/>
          <w:sz w:val="21"/>
          <w:szCs w:val="21"/>
          <w:u w:val="single" w:color="auto"/>
        </w:rPr>
        <w:t xml:space="preserve">                      </w:t>
      </w:r>
    </w:p>
    <w:p>
      <w:pPr>
        <w:ind w:left="428"/>
        <w:spacing w:before="151" w:line="230" w:lineRule="auto"/>
        <w:rPr>
          <w:rFonts w:ascii="SimSun" w:hAnsi="SimSun" w:eastAsia="SimSun" w:cs="SimSun"/>
          <w:sz w:val="21"/>
          <w:szCs w:val="21"/>
        </w:rPr>
      </w:pPr>
      <w:r>
        <w:rPr>
          <w:rFonts w:ascii="SimSun" w:hAnsi="SimSun" w:eastAsia="SimSun" w:cs="SimSun"/>
          <w:sz w:val="21"/>
          <w:szCs w:val="21"/>
          <w:spacing w:val="-6"/>
        </w:rPr>
        <w:t>地</w:t>
      </w:r>
      <w:r>
        <w:rPr>
          <w:rFonts w:ascii="SimSun" w:hAnsi="SimSun" w:eastAsia="SimSun" w:cs="SimSun"/>
          <w:sz w:val="21"/>
          <w:szCs w:val="21"/>
          <w:spacing w:val="-6"/>
        </w:rPr>
        <w:t xml:space="preserve">    </w:t>
      </w:r>
      <w:r>
        <w:rPr>
          <w:rFonts w:ascii="SimSun" w:hAnsi="SimSun" w:eastAsia="SimSun" w:cs="SimSun"/>
          <w:sz w:val="21"/>
          <w:szCs w:val="21"/>
          <w:spacing w:val="-6"/>
        </w:rPr>
        <w:t>址：</w:t>
      </w:r>
      <w:r>
        <w:rPr>
          <w:rFonts w:ascii="SimSun" w:hAnsi="SimSun" w:eastAsia="SimSun" w:cs="SimSun"/>
          <w:sz w:val="21"/>
          <w:szCs w:val="21"/>
          <w:u w:val="single" w:color="auto"/>
          <w:spacing w:val="-6"/>
        </w:rPr>
        <w:t xml:space="preserve">  </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地</w:t>
      </w:r>
      <w:r>
        <w:rPr>
          <w:rFonts w:ascii="SimSun" w:hAnsi="SimSun" w:eastAsia="SimSun" w:cs="SimSun"/>
          <w:sz w:val="21"/>
          <w:szCs w:val="21"/>
          <w:spacing w:val="-3"/>
        </w:rPr>
        <w:t xml:space="preserve">    </w:t>
      </w:r>
      <w:r>
        <w:rPr>
          <w:rFonts w:ascii="SimSun" w:hAnsi="SimSun" w:eastAsia="SimSun" w:cs="SimSun"/>
          <w:sz w:val="21"/>
          <w:szCs w:val="21"/>
          <w:spacing w:val="-3"/>
        </w:rPr>
        <w:t>址：</w:t>
      </w:r>
      <w:r>
        <w:rPr>
          <w:rFonts w:ascii="SimSun" w:hAnsi="SimSun" w:eastAsia="SimSun" w:cs="SimSun"/>
          <w:sz w:val="21"/>
          <w:szCs w:val="21"/>
          <w:u w:val="single" w:color="auto"/>
        </w:rPr>
        <w:t xml:space="preserve">                          </w:t>
      </w:r>
    </w:p>
    <w:p>
      <w:pPr>
        <w:ind w:left="443"/>
        <w:spacing w:before="139" w:line="221" w:lineRule="auto"/>
        <w:rPr>
          <w:rFonts w:ascii="SimSun" w:hAnsi="SimSun" w:eastAsia="SimSun" w:cs="SimSun"/>
          <w:sz w:val="21"/>
          <w:szCs w:val="21"/>
        </w:rPr>
      </w:pPr>
      <w:r>
        <w:rPr>
          <w:rFonts w:ascii="SimSun" w:hAnsi="SimSun" w:eastAsia="SimSun" w:cs="SimSun"/>
          <w:sz w:val="21"/>
          <w:szCs w:val="21"/>
          <w:spacing w:val="-7"/>
        </w:rPr>
        <w:t>邮</w:t>
      </w:r>
      <w:r>
        <w:rPr>
          <w:rFonts w:ascii="SimSun" w:hAnsi="SimSun" w:eastAsia="SimSun" w:cs="SimSun"/>
          <w:sz w:val="21"/>
          <w:szCs w:val="21"/>
          <w:spacing w:val="-4"/>
        </w:rPr>
        <w:t xml:space="preserve">    </w:t>
      </w:r>
      <w:r>
        <w:rPr>
          <w:rFonts w:ascii="SimSun" w:hAnsi="SimSun" w:eastAsia="SimSun" w:cs="SimSun"/>
          <w:sz w:val="21"/>
          <w:szCs w:val="21"/>
          <w:spacing w:val="-4"/>
        </w:rPr>
        <w:t>编：</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邮</w:t>
      </w:r>
      <w:r>
        <w:rPr>
          <w:rFonts w:ascii="SimSun" w:hAnsi="SimSun" w:eastAsia="SimSun" w:cs="SimSun"/>
          <w:sz w:val="21"/>
          <w:szCs w:val="21"/>
          <w:spacing w:val="-4"/>
        </w:rPr>
        <w:t xml:space="preserve">    </w:t>
      </w:r>
      <w:r>
        <w:rPr>
          <w:rFonts w:ascii="SimSun" w:hAnsi="SimSun" w:eastAsia="SimSun" w:cs="SimSun"/>
          <w:sz w:val="21"/>
          <w:szCs w:val="21"/>
          <w:spacing w:val="-4"/>
        </w:rPr>
        <w:t>编：</w:t>
      </w:r>
      <w:r>
        <w:rPr>
          <w:rFonts w:ascii="SimSun" w:hAnsi="SimSun" w:eastAsia="SimSun" w:cs="SimSun"/>
          <w:sz w:val="21"/>
          <w:szCs w:val="21"/>
          <w:u w:val="single" w:color="auto"/>
        </w:rPr>
        <w:t xml:space="preserve">                          </w:t>
      </w:r>
    </w:p>
    <w:p>
      <w:pPr>
        <w:ind w:left="429"/>
        <w:spacing w:before="147" w:line="223" w:lineRule="auto"/>
        <w:rPr>
          <w:rFonts w:ascii="SimSun" w:hAnsi="SimSun" w:eastAsia="SimSun" w:cs="SimSun"/>
          <w:sz w:val="21"/>
          <w:szCs w:val="21"/>
        </w:rPr>
      </w:pPr>
      <w:r>
        <w:rPr>
          <w:rFonts w:ascii="SimSun" w:hAnsi="SimSun" w:eastAsia="SimSun" w:cs="SimSun"/>
          <w:sz w:val="21"/>
          <w:szCs w:val="21"/>
          <w:spacing w:val="-4"/>
        </w:rPr>
        <w:t>联</w:t>
      </w:r>
      <w:r>
        <w:rPr>
          <w:rFonts w:ascii="SimSun" w:hAnsi="SimSun" w:eastAsia="SimSun" w:cs="SimSun"/>
          <w:sz w:val="21"/>
          <w:szCs w:val="21"/>
          <w:spacing w:val="-4"/>
        </w:rPr>
        <w:t xml:space="preserve"> </w:t>
      </w:r>
      <w:r>
        <w:rPr>
          <w:rFonts w:ascii="SimSun" w:hAnsi="SimSun" w:eastAsia="SimSun" w:cs="SimSun"/>
          <w:sz w:val="21"/>
          <w:szCs w:val="21"/>
          <w:spacing w:val="-4"/>
        </w:rPr>
        <w:t>系</w:t>
      </w:r>
      <w:r>
        <w:rPr>
          <w:rFonts w:ascii="SimSun" w:hAnsi="SimSun" w:eastAsia="SimSun" w:cs="SimSun"/>
          <w:sz w:val="21"/>
          <w:szCs w:val="21"/>
          <w:spacing w:val="-4"/>
        </w:rPr>
        <w:t xml:space="preserve"> </w:t>
      </w:r>
      <w:r>
        <w:rPr>
          <w:rFonts w:ascii="SimSun" w:hAnsi="SimSun" w:eastAsia="SimSun" w:cs="SimSun"/>
          <w:sz w:val="21"/>
          <w:szCs w:val="21"/>
          <w:spacing w:val="-4"/>
        </w:rPr>
        <w:t>人：</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联</w:t>
      </w:r>
      <w:r>
        <w:rPr>
          <w:rFonts w:ascii="SimSun" w:hAnsi="SimSun" w:eastAsia="SimSun" w:cs="SimSun"/>
          <w:sz w:val="21"/>
          <w:szCs w:val="21"/>
          <w:spacing w:val="-4"/>
        </w:rPr>
        <w:t xml:space="preserve"> </w:t>
      </w:r>
      <w:r>
        <w:rPr>
          <w:rFonts w:ascii="SimSun" w:hAnsi="SimSun" w:eastAsia="SimSun" w:cs="SimSun"/>
          <w:sz w:val="21"/>
          <w:szCs w:val="21"/>
          <w:spacing w:val="-4"/>
        </w:rPr>
        <w:t>系</w:t>
      </w:r>
      <w:r>
        <w:rPr>
          <w:rFonts w:ascii="SimSun" w:hAnsi="SimSun" w:eastAsia="SimSun" w:cs="SimSun"/>
          <w:sz w:val="21"/>
          <w:szCs w:val="21"/>
          <w:spacing w:val="-4"/>
        </w:rPr>
        <w:t xml:space="preserve"> </w:t>
      </w:r>
      <w:r>
        <w:rPr>
          <w:rFonts w:ascii="SimSun" w:hAnsi="SimSun" w:eastAsia="SimSun" w:cs="SimSun"/>
          <w:sz w:val="21"/>
          <w:szCs w:val="21"/>
          <w:spacing w:val="-4"/>
        </w:rPr>
        <w:t>人</w:t>
      </w:r>
      <w:r>
        <w:rPr>
          <w:rFonts w:ascii="SimSun" w:hAnsi="SimSun" w:eastAsia="SimSun" w:cs="SimSun"/>
          <w:sz w:val="21"/>
          <w:szCs w:val="21"/>
        </w:rPr>
        <w:t>：</w:t>
      </w:r>
      <w:r>
        <w:rPr>
          <w:rFonts w:ascii="SimSun" w:hAnsi="SimSun" w:eastAsia="SimSun" w:cs="SimSun"/>
          <w:sz w:val="21"/>
          <w:szCs w:val="21"/>
          <w:u w:val="single" w:color="auto"/>
        </w:rPr>
        <w:t xml:space="preserve">                          </w:t>
      </w:r>
    </w:p>
    <w:p>
      <w:pPr>
        <w:ind w:left="452"/>
        <w:spacing w:before="147" w:line="223" w:lineRule="auto"/>
        <w:rPr>
          <w:rFonts w:ascii="SimSun" w:hAnsi="SimSun" w:eastAsia="SimSun" w:cs="SimSun"/>
          <w:sz w:val="21"/>
          <w:szCs w:val="21"/>
        </w:rPr>
      </w:pPr>
      <w:r>
        <w:rPr>
          <w:rFonts w:ascii="SimSun" w:hAnsi="SimSun" w:eastAsia="SimSun" w:cs="SimSun"/>
          <w:sz w:val="21"/>
          <w:szCs w:val="21"/>
          <w:spacing w:val="-12"/>
        </w:rPr>
        <w:t>电</w:t>
      </w:r>
      <w:r>
        <w:rPr>
          <w:rFonts w:ascii="SimSun" w:hAnsi="SimSun" w:eastAsia="SimSun" w:cs="SimSun"/>
          <w:sz w:val="21"/>
          <w:szCs w:val="21"/>
          <w:spacing w:val="-12"/>
        </w:rPr>
        <w:t xml:space="preserve">    </w:t>
      </w:r>
      <w:r>
        <w:rPr>
          <w:rFonts w:ascii="SimSun" w:hAnsi="SimSun" w:eastAsia="SimSun" w:cs="SimSun"/>
          <w:sz w:val="21"/>
          <w:szCs w:val="21"/>
          <w:spacing w:val="-8"/>
        </w:rPr>
        <w:t>话</w:t>
      </w:r>
      <w:r>
        <w:rPr>
          <w:rFonts w:ascii="SimSun" w:hAnsi="SimSun" w:eastAsia="SimSun" w:cs="SimSun"/>
          <w:sz w:val="21"/>
          <w:szCs w:val="21"/>
          <w:spacing w:val="-6"/>
        </w:rPr>
        <w:t>：</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电</w:t>
      </w:r>
      <w:r>
        <w:rPr>
          <w:rFonts w:ascii="SimSun" w:hAnsi="SimSun" w:eastAsia="SimSun" w:cs="SimSun"/>
          <w:sz w:val="21"/>
          <w:szCs w:val="21"/>
          <w:spacing w:val="-6"/>
        </w:rPr>
        <w:t xml:space="preserve">    </w:t>
      </w:r>
      <w:r>
        <w:rPr>
          <w:rFonts w:ascii="SimSun" w:hAnsi="SimSun" w:eastAsia="SimSun" w:cs="SimSun"/>
          <w:sz w:val="21"/>
          <w:szCs w:val="21"/>
          <w:spacing w:val="-6"/>
        </w:rPr>
        <w:t>话：</w:t>
      </w:r>
      <w:r>
        <w:rPr>
          <w:rFonts w:ascii="SimSun" w:hAnsi="SimSun" w:eastAsia="SimSun" w:cs="SimSun"/>
          <w:sz w:val="21"/>
          <w:szCs w:val="21"/>
          <w:u w:val="single" w:color="auto"/>
        </w:rPr>
        <w:t xml:space="preserve">                          </w:t>
      </w:r>
    </w:p>
    <w:p>
      <w:pPr>
        <w:ind w:left="426"/>
        <w:spacing w:before="148" w:line="220" w:lineRule="auto"/>
        <w:rPr>
          <w:rFonts w:ascii="SimSun" w:hAnsi="SimSun" w:eastAsia="SimSun" w:cs="SimSun"/>
          <w:sz w:val="21"/>
          <w:szCs w:val="21"/>
        </w:rPr>
      </w:pPr>
      <w:r>
        <w:rPr>
          <w:rFonts w:ascii="SimSun" w:hAnsi="SimSun" w:eastAsia="SimSun" w:cs="SimSun"/>
          <w:sz w:val="21"/>
          <w:szCs w:val="21"/>
          <w:spacing w:val="-6"/>
        </w:rPr>
        <w:t>传</w:t>
      </w:r>
      <w:r>
        <w:rPr>
          <w:rFonts w:ascii="SimSun" w:hAnsi="SimSun" w:eastAsia="SimSun" w:cs="SimSun"/>
          <w:sz w:val="21"/>
          <w:szCs w:val="21"/>
          <w:spacing w:val="-6"/>
        </w:rPr>
        <w:t xml:space="preserve">    </w:t>
      </w:r>
      <w:r>
        <w:rPr>
          <w:rFonts w:ascii="SimSun" w:hAnsi="SimSun" w:eastAsia="SimSun" w:cs="SimSun"/>
          <w:sz w:val="21"/>
          <w:szCs w:val="21"/>
          <w:spacing w:val="-6"/>
        </w:rPr>
        <w:t>真：</w:t>
      </w:r>
      <w:r>
        <w:rPr>
          <w:rFonts w:ascii="SimSun" w:hAnsi="SimSun" w:eastAsia="SimSun" w:cs="SimSun"/>
          <w:sz w:val="21"/>
          <w:szCs w:val="21"/>
          <w:u w:val="single" w:color="auto"/>
          <w:spacing w:val="-6"/>
        </w:rPr>
        <w:t xml:space="preserve"> </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传</w:t>
      </w:r>
      <w:r>
        <w:rPr>
          <w:rFonts w:ascii="SimSun" w:hAnsi="SimSun" w:eastAsia="SimSun" w:cs="SimSun"/>
          <w:sz w:val="21"/>
          <w:szCs w:val="21"/>
          <w:spacing w:val="-3"/>
        </w:rPr>
        <w:t xml:space="preserve">    </w:t>
      </w:r>
      <w:r>
        <w:rPr>
          <w:rFonts w:ascii="SimSun" w:hAnsi="SimSun" w:eastAsia="SimSun" w:cs="SimSun"/>
          <w:sz w:val="21"/>
          <w:szCs w:val="21"/>
          <w:spacing w:val="-3"/>
        </w:rPr>
        <w:t>真：</w:t>
      </w:r>
      <w:r>
        <w:rPr>
          <w:rFonts w:ascii="SimSun" w:hAnsi="SimSun" w:eastAsia="SimSun" w:cs="SimSun"/>
          <w:sz w:val="21"/>
          <w:szCs w:val="21"/>
          <w:u w:val="single" w:color="auto"/>
        </w:rPr>
        <w:t xml:space="preserve">                          </w:t>
      </w:r>
    </w:p>
    <w:p>
      <w:pPr>
        <w:ind w:left="452"/>
        <w:spacing w:before="148" w:line="221" w:lineRule="auto"/>
        <w:rPr>
          <w:rFonts w:ascii="SimSun" w:hAnsi="SimSun" w:eastAsia="SimSun" w:cs="SimSun"/>
          <w:sz w:val="21"/>
          <w:szCs w:val="21"/>
        </w:rPr>
      </w:pPr>
      <w:r>
        <w:rPr>
          <w:rFonts w:ascii="SimSun" w:hAnsi="SimSun" w:eastAsia="SimSun" w:cs="SimSun"/>
          <w:sz w:val="21"/>
          <w:szCs w:val="21"/>
          <w:spacing w:val="-16"/>
        </w:rPr>
        <w:t>电子邮</w:t>
      </w:r>
      <w:r>
        <w:rPr>
          <w:rFonts w:ascii="SimSun" w:hAnsi="SimSun" w:eastAsia="SimSun" w:cs="SimSun"/>
          <w:sz w:val="21"/>
          <w:szCs w:val="21"/>
          <w:spacing w:val="-10"/>
        </w:rPr>
        <w:t>件</w:t>
      </w:r>
      <w:r>
        <w:rPr>
          <w:rFonts w:ascii="SimSun" w:hAnsi="SimSun" w:eastAsia="SimSun" w:cs="SimSun"/>
          <w:sz w:val="21"/>
          <w:szCs w:val="21"/>
          <w:spacing w:val="-8"/>
        </w:rPr>
        <w:t>：</w:t>
      </w:r>
      <w:r>
        <w:rPr>
          <w:rFonts w:ascii="SimSun" w:hAnsi="SimSun" w:eastAsia="SimSun" w:cs="SimSun"/>
          <w:sz w:val="21"/>
          <w:szCs w:val="21"/>
          <w:u w:val="single" w:color="auto"/>
          <w:spacing w:val="-8"/>
        </w:rPr>
        <w:t xml:space="preserve">                           </w:t>
      </w:r>
      <w:r>
        <w:rPr>
          <w:rFonts w:ascii="SimSun" w:hAnsi="SimSun" w:eastAsia="SimSun" w:cs="SimSun"/>
          <w:sz w:val="21"/>
          <w:szCs w:val="21"/>
          <w:spacing w:val="-8"/>
        </w:rPr>
        <w:t>电子邮件：</w:t>
      </w:r>
      <w:r>
        <w:rPr>
          <w:rFonts w:ascii="SimSun" w:hAnsi="SimSun" w:eastAsia="SimSun" w:cs="SimSun"/>
          <w:sz w:val="21"/>
          <w:szCs w:val="21"/>
          <w:u w:val="single" w:color="auto"/>
        </w:rPr>
        <w:t xml:space="preserve">                          </w:t>
      </w:r>
    </w:p>
    <w:p>
      <w:pPr>
        <w:ind w:left="444"/>
        <w:spacing w:before="149" w:line="226" w:lineRule="auto"/>
        <w:rPr>
          <w:rFonts w:ascii="SimSun" w:hAnsi="SimSun" w:eastAsia="SimSun" w:cs="SimSun"/>
          <w:sz w:val="21"/>
          <w:szCs w:val="21"/>
        </w:rPr>
      </w:pPr>
      <w:r>
        <w:rPr>
          <w:rFonts w:ascii="SimSun" w:hAnsi="SimSun" w:eastAsia="SimSun" w:cs="SimSun"/>
          <w:sz w:val="21"/>
          <w:szCs w:val="21"/>
          <w:spacing w:val="-8"/>
        </w:rPr>
        <w:t>网</w:t>
      </w:r>
      <w:r>
        <w:rPr>
          <w:rFonts w:ascii="SimSun" w:hAnsi="SimSun" w:eastAsia="SimSun" w:cs="SimSun"/>
          <w:sz w:val="21"/>
          <w:szCs w:val="21"/>
          <w:spacing w:val="-4"/>
        </w:rPr>
        <w:t xml:space="preserve">    </w:t>
      </w:r>
      <w:r>
        <w:rPr>
          <w:rFonts w:ascii="SimSun" w:hAnsi="SimSun" w:eastAsia="SimSun" w:cs="SimSun"/>
          <w:sz w:val="21"/>
          <w:szCs w:val="21"/>
          <w:spacing w:val="-4"/>
        </w:rPr>
        <w:t>址：</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网</w:t>
      </w:r>
      <w:r>
        <w:rPr>
          <w:rFonts w:ascii="SimSun" w:hAnsi="SimSun" w:eastAsia="SimSun" w:cs="SimSun"/>
          <w:sz w:val="21"/>
          <w:szCs w:val="21"/>
          <w:spacing w:val="-4"/>
        </w:rPr>
        <w:t xml:space="preserve">    </w:t>
      </w:r>
      <w:r>
        <w:rPr>
          <w:rFonts w:ascii="SimSun" w:hAnsi="SimSun" w:eastAsia="SimSun" w:cs="SimSun"/>
          <w:sz w:val="21"/>
          <w:szCs w:val="21"/>
          <w:spacing w:val="-4"/>
        </w:rPr>
        <w:t>址：</w:t>
      </w:r>
      <w:r>
        <w:rPr>
          <w:rFonts w:ascii="SimSun" w:hAnsi="SimSun" w:eastAsia="SimSun" w:cs="SimSun"/>
          <w:sz w:val="21"/>
          <w:szCs w:val="21"/>
          <w:u w:val="single" w:color="auto"/>
        </w:rPr>
        <w:t xml:space="preserve">                          </w:t>
      </w:r>
    </w:p>
    <w:p>
      <w:pPr>
        <w:ind w:left="429"/>
        <w:spacing w:before="145" w:line="221" w:lineRule="auto"/>
        <w:rPr>
          <w:rFonts w:ascii="SimSun" w:hAnsi="SimSun" w:eastAsia="SimSun" w:cs="SimSun"/>
          <w:sz w:val="21"/>
          <w:szCs w:val="21"/>
        </w:rPr>
      </w:pPr>
      <w:r>
        <w:rPr>
          <w:rFonts w:ascii="SimSun" w:hAnsi="SimSun" w:eastAsia="SimSun" w:cs="SimSun"/>
          <w:sz w:val="21"/>
          <w:szCs w:val="21"/>
          <w:spacing w:val="-12"/>
        </w:rPr>
        <w:t>开户</w:t>
      </w:r>
      <w:r>
        <w:rPr>
          <w:rFonts w:ascii="SimSun" w:hAnsi="SimSun" w:eastAsia="SimSun" w:cs="SimSun"/>
          <w:sz w:val="21"/>
          <w:szCs w:val="21"/>
          <w:spacing w:val="-7"/>
        </w:rPr>
        <w:t>银</w:t>
      </w:r>
      <w:r>
        <w:rPr>
          <w:rFonts w:ascii="SimSun" w:hAnsi="SimSun" w:eastAsia="SimSun" w:cs="SimSun"/>
          <w:sz w:val="21"/>
          <w:szCs w:val="21"/>
          <w:spacing w:val="-6"/>
        </w:rPr>
        <w:t>行：</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开户银行：</w:t>
      </w:r>
      <w:r>
        <w:rPr>
          <w:rFonts w:ascii="SimSun" w:hAnsi="SimSun" w:eastAsia="SimSun" w:cs="SimSun"/>
          <w:sz w:val="21"/>
          <w:szCs w:val="21"/>
          <w:u w:val="single" w:color="auto"/>
        </w:rPr>
        <w:t xml:space="preserve">                          </w:t>
      </w:r>
    </w:p>
    <w:p>
      <w:pPr>
        <w:ind w:left="431"/>
        <w:spacing w:before="147" w:line="222" w:lineRule="auto"/>
        <w:rPr>
          <w:rFonts w:ascii="SimSun" w:hAnsi="SimSun" w:eastAsia="SimSun" w:cs="SimSun"/>
          <w:sz w:val="21"/>
          <w:szCs w:val="21"/>
        </w:rPr>
      </w:pPr>
      <w:r>
        <w:rPr>
          <w:rFonts w:ascii="SimSun" w:hAnsi="SimSun" w:eastAsia="SimSun" w:cs="SimSun"/>
          <w:sz w:val="21"/>
          <w:szCs w:val="21"/>
          <w:spacing w:val="-6"/>
        </w:rPr>
        <w:t>账</w:t>
      </w:r>
      <w:r>
        <w:rPr>
          <w:rFonts w:ascii="SimSun" w:hAnsi="SimSun" w:eastAsia="SimSun" w:cs="SimSun"/>
          <w:sz w:val="21"/>
          <w:szCs w:val="21"/>
          <w:spacing w:val="-6"/>
        </w:rPr>
        <w:t xml:space="preserve">    </w:t>
      </w:r>
      <w:r>
        <w:rPr>
          <w:rFonts w:ascii="SimSun" w:hAnsi="SimSun" w:eastAsia="SimSun" w:cs="SimSun"/>
          <w:sz w:val="21"/>
          <w:szCs w:val="21"/>
          <w:spacing w:val="-6"/>
        </w:rPr>
        <w:t>号：</w:t>
      </w:r>
      <w:r>
        <w:rPr>
          <w:rFonts w:ascii="SimSun" w:hAnsi="SimSun" w:eastAsia="SimSun" w:cs="SimSun"/>
          <w:sz w:val="21"/>
          <w:szCs w:val="21"/>
          <w:u w:val="single" w:color="auto"/>
          <w:spacing w:val="-6"/>
        </w:rPr>
        <w:t xml:space="preserve">  </w:t>
      </w:r>
      <w:r>
        <w:rPr>
          <w:rFonts w:ascii="SimSun" w:hAnsi="SimSun" w:eastAsia="SimSun" w:cs="SimSun"/>
          <w:sz w:val="21"/>
          <w:szCs w:val="21"/>
          <w:u w:val="single" w:color="auto"/>
          <w:spacing w:val="-5"/>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账</w:t>
      </w:r>
      <w:r>
        <w:rPr>
          <w:rFonts w:ascii="SimSun" w:hAnsi="SimSun" w:eastAsia="SimSun" w:cs="SimSun"/>
          <w:sz w:val="21"/>
          <w:szCs w:val="21"/>
          <w:spacing w:val="-3"/>
        </w:rPr>
        <w:t xml:space="preserve">    </w:t>
      </w:r>
      <w:r>
        <w:rPr>
          <w:rFonts w:ascii="SimSun" w:hAnsi="SimSun" w:eastAsia="SimSun" w:cs="SimSun"/>
          <w:sz w:val="21"/>
          <w:szCs w:val="21"/>
          <w:spacing w:val="-3"/>
        </w:rPr>
        <w:t>号：</w:t>
      </w:r>
      <w:r>
        <w:rPr>
          <w:rFonts w:ascii="SimSun" w:hAnsi="SimSun" w:eastAsia="SimSun" w:cs="SimSun"/>
          <w:sz w:val="21"/>
          <w:szCs w:val="21"/>
          <w:u w:val="single" w:color="auto"/>
        </w:rPr>
        <w:t xml:space="preserve">                          </w:t>
      </w:r>
    </w:p>
    <w:p>
      <w:pPr>
        <w:spacing w:line="477" w:lineRule="auto"/>
        <w:rPr>
          <w:rFonts w:ascii="Arial"/>
          <w:sz w:val="21"/>
        </w:rPr>
      </w:pPr>
      <w:r/>
    </w:p>
    <w:p>
      <w:pPr>
        <w:ind w:left="5045"/>
        <w:spacing w:before="68" w:line="221" w:lineRule="auto"/>
        <w:tabs>
          <w:tab w:val="left" w:leader="empty" w:pos="5789"/>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日</w:t>
      </w:r>
    </w:p>
    <w:p>
      <w:pPr>
        <w:sectPr>
          <w:footerReference w:type="default" r:id="rId3"/>
          <w:pgSz w:w="12240" w:h="15840"/>
          <w:pgMar w:top="1346" w:right="1793" w:bottom="1101" w:left="1800" w:header="0" w:footer="938" w:gutter="0"/>
        </w:sectPr>
        <w:rPr/>
      </w:pPr>
    </w:p>
    <w:p>
      <w:pPr>
        <w:ind w:left="583"/>
        <w:spacing w:before="155" w:line="223" w:lineRule="auto"/>
        <w:rPr>
          <w:rFonts w:ascii="SimSun" w:hAnsi="SimSun" w:eastAsia="SimSun" w:cs="SimSun"/>
          <w:sz w:val="43"/>
          <w:szCs w:val="43"/>
        </w:rPr>
      </w:pPr>
      <w:bookmarkStart w:name="_bookmark10" w:id="10"/>
      <w:bookmarkEnd w:id="10"/>
      <w:r>
        <w:rPr>
          <w:rFonts w:ascii="SimSun" w:hAnsi="SimSun" w:eastAsia="SimSun" w:cs="SimSun"/>
          <w:sz w:val="43"/>
          <w:szCs w:val="43"/>
          <w14:textOutline w14:w="7968" w14:cap="flat" w14:cmpd="sng">
            <w14:solidFill>
              <w14:srgbClr w14:val="000000"/>
            </w14:solidFill>
            <w14:prstDash w14:val="solid"/>
            <w14:miter w14:lim="10"/>
          </w14:textOutline>
          <w:spacing w:val="23"/>
        </w:rPr>
        <w:t>第</w:t>
      </w:r>
      <w:r>
        <w:rPr>
          <w:rFonts w:ascii="SimSun" w:hAnsi="SimSun" w:eastAsia="SimSun" w:cs="SimSun"/>
          <w:sz w:val="43"/>
          <w:szCs w:val="43"/>
          <w14:textOutline w14:w="7968" w14:cap="flat" w14:cmpd="sng">
            <w14:solidFill>
              <w14:srgbClr w14:val="000000"/>
            </w14:solidFill>
            <w14:prstDash w14:val="solid"/>
            <w14:miter w14:lim="10"/>
          </w14:textOutline>
          <w:spacing w:val="21"/>
        </w:rPr>
        <w:t>一章投标邀请书(适用于邀请招标)</w:t>
      </w:r>
    </w:p>
    <w:p>
      <w:pPr>
        <w:spacing w:line="338" w:lineRule="auto"/>
        <w:rPr>
          <w:rFonts w:ascii="Arial"/>
          <w:sz w:val="21"/>
        </w:rPr>
      </w:pPr>
      <w:r/>
    </w:p>
    <w:p>
      <w:pPr>
        <w:ind w:left="1660"/>
        <w:spacing w:before="91" w:line="219" w:lineRule="auto"/>
        <w:tabs>
          <w:tab w:val="left" w:leader="empty" w:pos="2948"/>
        </w:tabs>
        <w:rPr>
          <w:rFonts w:ascii="SimHei" w:hAnsi="SimHei" w:eastAsia="SimHei" w:cs="SimHei"/>
          <w:sz w:val="28"/>
          <w:szCs w:val="28"/>
        </w:rPr>
      </w:pPr>
      <w:r>
        <w:rPr>
          <w:rFonts w:ascii="SimHei" w:hAnsi="SimHei" w:eastAsia="SimHei" w:cs="SimHei"/>
          <w:sz w:val="28"/>
          <w:szCs w:val="28"/>
          <w:u w:val="single" w:color="auto"/>
        </w:rPr>
        <w:tab/>
      </w:r>
      <w:r>
        <w:rPr>
          <w:rFonts w:ascii="SimHei" w:hAnsi="SimHei" w:eastAsia="SimHei" w:cs="SimHei"/>
          <w:sz w:val="28"/>
          <w:szCs w:val="28"/>
          <w:spacing w:val="-2"/>
        </w:rPr>
        <w:t>(项目名称)</w:t>
      </w:r>
      <w:r>
        <w:rPr>
          <w:rFonts w:ascii="SimHei" w:hAnsi="SimHei" w:eastAsia="SimHei" w:cs="SimHei"/>
          <w:sz w:val="28"/>
          <w:szCs w:val="28"/>
          <w:spacing w:val="-2"/>
        </w:rPr>
        <w:t xml:space="preserve"> </w:t>
      </w:r>
      <w:r>
        <w:rPr>
          <w:rFonts w:ascii="SimHei" w:hAnsi="SimHei" w:eastAsia="SimHei" w:cs="SimHei"/>
          <w:sz w:val="28"/>
          <w:szCs w:val="28"/>
          <w:spacing w:val="-2"/>
        </w:rPr>
        <w:t>设备采购</w:t>
      </w:r>
      <w:r>
        <w:rPr>
          <w:rFonts w:ascii="SimHei" w:hAnsi="SimHei" w:eastAsia="SimHei" w:cs="SimHei"/>
          <w:sz w:val="28"/>
          <w:szCs w:val="28"/>
          <w:spacing w:val="-1"/>
        </w:rPr>
        <w:t>投标邀请书</w:t>
      </w:r>
    </w:p>
    <w:p>
      <w:pPr>
        <w:spacing w:line="251" w:lineRule="auto"/>
        <w:rPr>
          <w:rFonts w:ascii="Arial"/>
          <w:sz w:val="21"/>
        </w:rPr>
      </w:pPr>
      <w:r/>
    </w:p>
    <w:p>
      <w:pPr>
        <w:spacing w:line="251" w:lineRule="auto"/>
        <w:rPr>
          <w:rFonts w:ascii="Arial"/>
          <w:sz w:val="21"/>
        </w:rPr>
      </w:pPr>
      <w:r/>
    </w:p>
    <w:p>
      <w:pPr>
        <w:spacing w:before="68" w:line="221" w:lineRule="auto"/>
        <w:tabs>
          <w:tab w:val="left" w:leader="empty" w:pos="201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4"/>
        </w:rPr>
        <w:t>(被</w:t>
      </w:r>
      <w:r>
        <w:rPr>
          <w:rFonts w:ascii="SimSun" w:hAnsi="SimSun" w:eastAsia="SimSun" w:cs="SimSun"/>
          <w:sz w:val="21"/>
          <w:szCs w:val="21"/>
          <w:spacing w:val="-3"/>
        </w:rPr>
        <w:t>邀</w:t>
      </w:r>
      <w:r>
        <w:rPr>
          <w:rFonts w:ascii="SimSun" w:hAnsi="SimSun" w:eastAsia="SimSun" w:cs="SimSun"/>
          <w:sz w:val="21"/>
          <w:szCs w:val="21"/>
          <w:spacing w:val="-2"/>
        </w:rPr>
        <w:t>请单位名称)：</w:t>
      </w:r>
    </w:p>
    <w:p>
      <w:pPr>
        <w:ind w:left="21"/>
        <w:spacing w:before="318"/>
        <w:outlineLvl w:val="0"/>
        <w:rPr>
          <w:rFonts w:ascii="SimHei" w:hAnsi="SimHei" w:eastAsia="SimHei" w:cs="SimHei"/>
          <w:sz w:val="31"/>
          <w:szCs w:val="31"/>
        </w:rPr>
      </w:pPr>
      <w:bookmarkStart w:name="_bookmark11" w:id="11"/>
      <w:bookmarkEnd w:id="11"/>
      <w:r>
        <w:rPr>
          <w:rFonts w:ascii="Times New Roman" w:hAnsi="Times New Roman" w:eastAsia="Times New Roman" w:cs="Times New Roman"/>
          <w:sz w:val="31"/>
          <w:szCs w:val="31"/>
          <w:b/>
          <w:bCs/>
          <w:spacing w:val="8"/>
        </w:rPr>
        <w:t>1</w:t>
      </w:r>
      <w:r>
        <w:rPr>
          <w:rFonts w:ascii="Times New Roman" w:hAnsi="Times New Roman" w:eastAsia="Times New Roman" w:cs="Times New Roman"/>
          <w:sz w:val="31"/>
          <w:szCs w:val="31"/>
          <w:b/>
          <w:bCs/>
          <w:spacing w:val="4"/>
        </w:rPr>
        <w:t>.</w:t>
      </w:r>
      <w:r>
        <w:rPr>
          <w:rFonts w:ascii="Times New Roman" w:hAnsi="Times New Roman" w:eastAsia="Times New Roman" w:cs="Times New Roman"/>
          <w:sz w:val="31"/>
          <w:szCs w:val="31"/>
          <w:spacing w:val="4"/>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4"/>
        </w:rPr>
        <w:t>招标条件</w:t>
      </w:r>
    </w:p>
    <w:p>
      <w:pPr>
        <w:spacing w:line="293" w:lineRule="auto"/>
        <w:rPr>
          <w:rFonts w:ascii="Arial"/>
          <w:sz w:val="21"/>
        </w:rPr>
      </w:pPr>
      <w:r/>
    </w:p>
    <w:p>
      <w:pPr>
        <w:ind w:left="9" w:right="2" w:firstLine="419"/>
        <w:spacing w:before="68" w:line="358" w:lineRule="auto"/>
        <w:rPr>
          <w:rFonts w:ascii="SimSun" w:hAnsi="SimSun" w:eastAsia="SimSun" w:cs="SimSun"/>
          <w:sz w:val="21"/>
          <w:szCs w:val="21"/>
        </w:rPr>
      </w:pPr>
      <w:r>
        <w:rPr>
          <w:rFonts w:ascii="SimSun" w:hAnsi="SimSun" w:eastAsia="SimSun" w:cs="SimSun"/>
          <w:sz w:val="21"/>
          <w:szCs w:val="21"/>
          <w:spacing w:val="4"/>
        </w:rPr>
        <w:t>本招标项目</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(项目名称)招标人为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，招标项目资</w:t>
      </w:r>
      <w:r>
        <w:rPr>
          <w:rFonts w:ascii="SimSun" w:hAnsi="SimSun" w:eastAsia="SimSun" w:cs="SimSun"/>
          <w:sz w:val="21"/>
          <w:szCs w:val="21"/>
        </w:rPr>
        <w:t xml:space="preserve"> </w:t>
      </w:r>
      <w:r>
        <w:rPr>
          <w:rFonts w:ascii="SimSun" w:hAnsi="SimSun" w:eastAsia="SimSun" w:cs="SimSun"/>
          <w:sz w:val="21"/>
          <w:szCs w:val="21"/>
          <w:spacing w:val="1"/>
        </w:rPr>
        <w:t>金来自</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(资</w:t>
      </w:r>
      <w:r>
        <w:rPr>
          <w:rFonts w:ascii="SimSun" w:hAnsi="SimSun" w:eastAsia="SimSun" w:cs="SimSun"/>
          <w:sz w:val="21"/>
          <w:szCs w:val="21"/>
        </w:rPr>
        <w:t>金来源)，出资比例为</w:t>
      </w:r>
      <w:r>
        <w:rPr>
          <w:rFonts w:ascii="SimSun" w:hAnsi="SimSun" w:eastAsia="SimSun" w:cs="SimSun"/>
          <w:sz w:val="21"/>
          <w:szCs w:val="21"/>
          <w:u w:val="single" w:color="auto"/>
        </w:rPr>
        <w:t xml:space="preserve">                  </w:t>
      </w:r>
      <w:r>
        <w:rPr>
          <w:rFonts w:ascii="SimSun" w:hAnsi="SimSun" w:eastAsia="SimSun" w:cs="SimSun"/>
          <w:sz w:val="21"/>
          <w:szCs w:val="21"/>
        </w:rPr>
        <w:t>。该项目已具备招标</w:t>
      </w:r>
      <w:r>
        <w:rPr>
          <w:rFonts w:ascii="SimSun" w:hAnsi="SimSun" w:eastAsia="SimSun" w:cs="SimSun"/>
          <w:sz w:val="21"/>
          <w:szCs w:val="21"/>
        </w:rPr>
        <w:t xml:space="preserve"> </w:t>
      </w:r>
      <w:r>
        <w:rPr>
          <w:rFonts w:ascii="SimSun" w:hAnsi="SimSun" w:eastAsia="SimSun" w:cs="SimSun"/>
          <w:sz w:val="21"/>
          <w:szCs w:val="21"/>
          <w:spacing w:val="-1"/>
        </w:rPr>
        <w:t>条件，</w:t>
      </w:r>
      <w:r>
        <w:rPr>
          <w:rFonts w:ascii="SimSun" w:hAnsi="SimSun" w:eastAsia="SimSun" w:cs="SimSun"/>
          <w:sz w:val="21"/>
          <w:szCs w:val="21"/>
          <w:spacing w:val="-1"/>
        </w:rPr>
        <w:t xml:space="preserve"> </w:t>
      </w:r>
      <w:r>
        <w:rPr>
          <w:rFonts w:ascii="SimSun" w:hAnsi="SimSun" w:eastAsia="SimSun" w:cs="SimSun"/>
          <w:sz w:val="21"/>
          <w:szCs w:val="21"/>
          <w:spacing w:val="-1"/>
        </w:rPr>
        <w:t>现邀请</w:t>
      </w:r>
      <w:r>
        <w:rPr>
          <w:rFonts w:ascii="SimSun" w:hAnsi="SimSun" w:eastAsia="SimSun" w:cs="SimSun"/>
          <w:sz w:val="21"/>
          <w:szCs w:val="21"/>
        </w:rPr>
        <w:t>你单位参加</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(设备名称)</w:t>
      </w:r>
      <w:r>
        <w:rPr>
          <w:rFonts w:ascii="SimSun" w:hAnsi="SimSun" w:eastAsia="SimSun" w:cs="SimSun"/>
          <w:sz w:val="21"/>
          <w:szCs w:val="21"/>
        </w:rPr>
        <w:t xml:space="preserve"> </w:t>
      </w:r>
      <w:r>
        <w:rPr>
          <w:rFonts w:ascii="SimSun" w:hAnsi="SimSun" w:eastAsia="SimSun" w:cs="SimSun"/>
          <w:sz w:val="21"/>
          <w:szCs w:val="21"/>
        </w:rPr>
        <w:t>采购投标。</w:t>
      </w:r>
    </w:p>
    <w:p>
      <w:pPr>
        <w:ind w:left="7"/>
        <w:spacing w:before="146" w:line="238" w:lineRule="auto"/>
        <w:outlineLvl w:val="0"/>
        <w:rPr>
          <w:rFonts w:ascii="SimHei" w:hAnsi="SimHei" w:eastAsia="SimHei" w:cs="SimHei"/>
          <w:sz w:val="31"/>
          <w:szCs w:val="31"/>
        </w:rPr>
      </w:pPr>
      <w:bookmarkStart w:name="_bookmark12" w:id="12"/>
      <w:bookmarkEnd w:id="12"/>
      <w:r>
        <w:rPr>
          <w:rFonts w:ascii="Times New Roman" w:hAnsi="Times New Roman" w:eastAsia="Times New Roman" w:cs="Times New Roman"/>
          <w:sz w:val="31"/>
          <w:szCs w:val="31"/>
          <w:b/>
          <w:bCs/>
          <w:spacing w:val="8"/>
        </w:rPr>
        <w:t>2.</w:t>
      </w:r>
      <w:r>
        <w:rPr>
          <w:rFonts w:ascii="Times New Roman" w:hAnsi="Times New Roman" w:eastAsia="Times New Roman" w:cs="Times New Roman"/>
          <w:sz w:val="31"/>
          <w:szCs w:val="31"/>
          <w:spacing w:val="8"/>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8"/>
        </w:rPr>
        <w:t>项目概况与招标范围</w:t>
      </w:r>
    </w:p>
    <w:p>
      <w:pPr>
        <w:spacing w:line="297" w:lineRule="auto"/>
        <w:rPr>
          <w:rFonts w:ascii="Arial"/>
          <w:sz w:val="21"/>
        </w:rPr>
      </w:pPr>
      <w:r/>
    </w:p>
    <w:p>
      <w:pPr>
        <w:ind w:left="9" w:right="5" w:firstLine="410"/>
        <w:spacing w:before="69" w:line="359" w:lineRule="auto"/>
        <w:tabs>
          <w:tab w:val="left" w:leader="empty" w:pos="243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
        </w:rPr>
        <w:t>(说明工程建设项目的建设地点</w:t>
      </w:r>
      <w:r>
        <w:rPr>
          <w:rFonts w:ascii="SimSun" w:hAnsi="SimSun" w:eastAsia="SimSun" w:cs="SimSun"/>
          <w:sz w:val="21"/>
          <w:szCs w:val="21"/>
        </w:rPr>
        <w:t>、规模、建设工期、标段划分和本次</w:t>
      </w:r>
      <w:r>
        <w:rPr>
          <w:rFonts w:ascii="SimSun" w:hAnsi="SimSun" w:eastAsia="SimSun" w:cs="SimSun"/>
          <w:sz w:val="21"/>
          <w:szCs w:val="21"/>
        </w:rPr>
        <w:t xml:space="preserve"> </w:t>
      </w:r>
      <w:r>
        <w:rPr>
          <w:rFonts w:ascii="SimSun" w:hAnsi="SimSun" w:eastAsia="SimSun" w:cs="SimSun"/>
          <w:sz w:val="21"/>
          <w:szCs w:val="21"/>
          <w:spacing w:val="-1"/>
        </w:rPr>
        <w:t>招标采购设备的名称、数量、技术规格、交</w:t>
      </w:r>
      <w:r>
        <w:rPr>
          <w:rFonts w:ascii="SimSun" w:hAnsi="SimSun" w:eastAsia="SimSun" w:cs="SimSun"/>
          <w:sz w:val="21"/>
          <w:szCs w:val="21"/>
        </w:rPr>
        <w:t>货地点、交货期等)。</w:t>
      </w:r>
    </w:p>
    <w:p>
      <w:pPr>
        <w:ind w:left="5"/>
        <w:spacing w:before="151" w:line="239" w:lineRule="auto"/>
        <w:outlineLvl w:val="0"/>
        <w:rPr>
          <w:rFonts w:ascii="SimHei" w:hAnsi="SimHei" w:eastAsia="SimHei" w:cs="SimHei"/>
          <w:sz w:val="31"/>
          <w:szCs w:val="31"/>
        </w:rPr>
      </w:pPr>
      <w:bookmarkStart w:name="_bookmark13" w:id="13"/>
      <w:bookmarkEnd w:id="13"/>
      <w:r>
        <w:rPr>
          <w:rFonts w:ascii="Times New Roman" w:hAnsi="Times New Roman" w:eastAsia="Times New Roman" w:cs="Times New Roman"/>
          <w:sz w:val="31"/>
          <w:szCs w:val="31"/>
          <w:b/>
          <w:bCs/>
          <w:spacing w:val="13"/>
        </w:rPr>
        <w:t>3</w:t>
      </w:r>
      <w:r>
        <w:rPr>
          <w:rFonts w:ascii="Times New Roman" w:hAnsi="Times New Roman" w:eastAsia="Times New Roman" w:cs="Times New Roman"/>
          <w:sz w:val="31"/>
          <w:szCs w:val="31"/>
          <w:b/>
          <w:bCs/>
          <w:spacing w:val="7"/>
        </w:rPr>
        <w:t>.</w:t>
      </w:r>
      <w:r>
        <w:rPr>
          <w:rFonts w:ascii="Times New Roman" w:hAnsi="Times New Roman" w:eastAsia="Times New Roman" w:cs="Times New Roman"/>
          <w:sz w:val="31"/>
          <w:szCs w:val="31"/>
          <w:spacing w:val="7"/>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7"/>
        </w:rPr>
        <w:t>投标人资格要求</w:t>
      </w:r>
    </w:p>
    <w:p>
      <w:pPr>
        <w:spacing w:line="297" w:lineRule="auto"/>
        <w:rPr>
          <w:rFonts w:ascii="Arial"/>
          <w:sz w:val="21"/>
        </w:rPr>
      </w:pPr>
      <w:r/>
    </w:p>
    <w:p>
      <w:pPr>
        <w:ind w:left="8" w:right="1" w:firstLine="420"/>
        <w:spacing w:before="68" w:line="351" w:lineRule="auto"/>
        <w:rPr>
          <w:rFonts w:ascii="SimSun" w:hAnsi="SimSun" w:eastAsia="SimSun" w:cs="SimSun"/>
          <w:sz w:val="21"/>
          <w:szCs w:val="21"/>
        </w:rPr>
      </w:pPr>
      <w:r>
        <w:rPr>
          <w:rFonts w:ascii="Times New Roman" w:hAnsi="Times New Roman" w:eastAsia="Times New Roman" w:cs="Times New Roman"/>
          <w:sz w:val="21"/>
          <w:szCs w:val="21"/>
          <w:spacing w:val="-4"/>
        </w:rPr>
        <w:t>3.1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本次招标要求投标</w:t>
      </w:r>
      <w:r>
        <w:rPr>
          <w:rFonts w:ascii="SimSun" w:hAnsi="SimSun" w:eastAsia="SimSun" w:cs="SimSun"/>
          <w:sz w:val="21"/>
          <w:szCs w:val="21"/>
          <w:spacing w:val="-2"/>
        </w:rPr>
        <w:t>人须具备</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资质，</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业绩，</w:t>
      </w:r>
      <w:r>
        <w:rPr>
          <w:rFonts w:ascii="SimSun" w:hAnsi="SimSun" w:eastAsia="SimSun" w:cs="SimSun"/>
          <w:sz w:val="21"/>
          <w:szCs w:val="21"/>
          <w:spacing w:val="-2"/>
        </w:rPr>
        <w:t xml:space="preserve"> </w:t>
      </w:r>
      <w:r>
        <w:rPr>
          <w:rFonts w:ascii="SimSun" w:hAnsi="SimSun" w:eastAsia="SimSun" w:cs="SimSun"/>
          <w:sz w:val="21"/>
          <w:szCs w:val="21"/>
          <w:spacing w:val="-2"/>
        </w:rPr>
        <w:t>并具有与本招标项目相</w:t>
      </w:r>
      <w:r>
        <w:rPr>
          <w:rFonts w:ascii="SimSun" w:hAnsi="SimSun" w:eastAsia="SimSun" w:cs="SimSun"/>
          <w:sz w:val="21"/>
          <w:szCs w:val="21"/>
        </w:rPr>
        <w:t xml:space="preserve"> </w:t>
      </w:r>
      <w:r>
        <w:rPr>
          <w:rFonts w:ascii="SimSun" w:hAnsi="SimSun" w:eastAsia="SimSun" w:cs="SimSun"/>
          <w:sz w:val="21"/>
          <w:szCs w:val="21"/>
          <w:spacing w:val="-3"/>
        </w:rPr>
        <w:t>应的供货能力</w:t>
      </w:r>
      <w:r>
        <w:rPr>
          <w:rFonts w:ascii="SimSun" w:hAnsi="SimSun" w:eastAsia="SimSun" w:cs="SimSun"/>
          <w:sz w:val="21"/>
          <w:szCs w:val="21"/>
          <w:spacing w:val="-2"/>
        </w:rPr>
        <w:t>。</w:t>
      </w:r>
    </w:p>
    <w:p>
      <w:pPr>
        <w:ind w:left="428"/>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6"/>
        </w:rPr>
        <w:t>3.2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本次招标</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(接受或不接受)</w:t>
      </w:r>
      <w:r>
        <w:rPr>
          <w:rFonts w:ascii="SimSun" w:hAnsi="SimSun" w:eastAsia="SimSun" w:cs="SimSun"/>
          <w:sz w:val="21"/>
          <w:szCs w:val="21"/>
          <w:spacing w:val="6"/>
        </w:rPr>
        <w:t xml:space="preserve"> </w:t>
      </w:r>
      <w:r>
        <w:rPr>
          <w:rFonts w:ascii="SimSun" w:hAnsi="SimSun" w:eastAsia="SimSun" w:cs="SimSun"/>
          <w:sz w:val="21"/>
          <w:szCs w:val="21"/>
          <w:spacing w:val="6"/>
        </w:rPr>
        <w:t>联合体投标。联合体投标的，应满足下列</w:t>
      </w:r>
      <w:r>
        <w:rPr>
          <w:rFonts w:ascii="SimSun" w:hAnsi="SimSun" w:eastAsia="SimSun" w:cs="SimSun"/>
          <w:sz w:val="21"/>
          <w:szCs w:val="21"/>
          <w:spacing w:val="1"/>
        </w:rPr>
        <w:t>要</w:t>
      </w:r>
    </w:p>
    <w:p>
      <w:pPr>
        <w:ind w:left="4229"/>
        <w:spacing w:before="286" w:line="107" w:lineRule="exact"/>
        <w:rPr>
          <w:rFonts w:ascii="SimSun" w:hAnsi="SimSun" w:eastAsia="SimSun" w:cs="SimSun"/>
          <w:sz w:val="21"/>
          <w:szCs w:val="21"/>
        </w:rPr>
      </w:pPr>
      <w:r>
        <w:pict>
          <v:shape id="_x0000_s2" style="position:absolute;margin-left:-0.503677pt;margin-top:6.53586pt;mso-position-vertical-relative:text;mso-position-horizontal-relative:text;width:14.95pt;height:14.65pt;z-index:251660288;" filled="false" stroked="false" type="#_x0000_t202">
            <v:fill on="false"/>
            <v:stroke on="false"/>
            <v:path/>
            <v:imagedata o:title=""/>
            <o:lock v:ext="edit" aspectratio="false"/>
            <v:textbox inset="0mm,0mm,0mm,0mm">
              <w:txbxContent>
                <w:p>
                  <w:pPr>
                    <w:ind w:left="20"/>
                    <w:spacing w:before="20" w:line="222" w:lineRule="auto"/>
                    <w:rPr>
                      <w:rFonts w:ascii="SimSun" w:hAnsi="SimSun" w:eastAsia="SimSun" w:cs="SimSun"/>
                      <w:sz w:val="21"/>
                      <w:szCs w:val="21"/>
                    </w:rPr>
                  </w:pPr>
                  <w:r>
                    <w:rPr>
                      <w:rFonts w:ascii="SimSun" w:hAnsi="SimSun" w:eastAsia="SimSun" w:cs="SimSun"/>
                      <w:sz w:val="21"/>
                      <w:szCs w:val="21"/>
                      <w:spacing w:val="-14"/>
                      <w:w w:val="68"/>
                    </w:rPr>
                    <w:t>求：</w:t>
                  </w:r>
                </w:p>
              </w:txbxContent>
            </v:textbox>
          </v:shape>
        </w:pict>
      </w:r>
      <w:r>
        <w:rPr>
          <w:rFonts w:ascii="SimSun" w:hAnsi="SimSun" w:eastAsia="SimSun" w:cs="SimSun"/>
          <w:sz w:val="21"/>
          <w:szCs w:val="21"/>
          <w:position w:val="1"/>
        </w:rPr>
        <w:t>。</w:t>
      </w:r>
    </w:p>
    <w:p>
      <w:pPr>
        <w:ind w:left="428"/>
        <w:spacing w:before="156" w:line="221" w:lineRule="auto"/>
        <w:rPr>
          <w:rFonts w:ascii="SimSun" w:hAnsi="SimSun" w:eastAsia="SimSun" w:cs="SimSun"/>
          <w:sz w:val="21"/>
          <w:szCs w:val="21"/>
        </w:rPr>
      </w:pPr>
      <w:r>
        <w:rPr>
          <w:rFonts w:ascii="Times New Roman" w:hAnsi="Times New Roman" w:eastAsia="Times New Roman" w:cs="Times New Roman"/>
          <w:sz w:val="21"/>
          <w:szCs w:val="21"/>
          <w:spacing w:val="-1"/>
        </w:rPr>
        <w:t>3.</w:t>
      </w:r>
      <w:r>
        <w:rPr>
          <w:rFonts w:ascii="Times New Roman" w:hAnsi="Times New Roman" w:eastAsia="Times New Roman" w:cs="Times New Roman"/>
          <w:sz w:val="21"/>
          <w:szCs w:val="21"/>
        </w:rPr>
        <w:t>3</w:t>
      </w:r>
      <w:r>
        <w:rPr>
          <w:rFonts w:ascii="Times New Roman" w:hAnsi="Times New Roman" w:eastAsia="Times New Roman" w:cs="Times New Roman"/>
          <w:sz w:val="21"/>
          <w:szCs w:val="21"/>
        </w:rPr>
        <w:t xml:space="preserve">  </w:t>
      </w:r>
      <w:r>
        <w:rPr>
          <w:rFonts w:ascii="SimSun" w:hAnsi="SimSun" w:eastAsia="SimSun" w:cs="SimSun"/>
          <w:sz w:val="21"/>
          <w:szCs w:val="21"/>
        </w:rPr>
        <w:t>一个制造商对同一品牌同一型号的设备，仅能委托一个代理商参加投标。</w:t>
      </w:r>
    </w:p>
    <w:p>
      <w:pPr>
        <w:ind w:left="7"/>
        <w:spacing w:before="319" w:line="238" w:lineRule="auto"/>
        <w:outlineLvl w:val="0"/>
        <w:rPr>
          <w:rFonts w:ascii="SimHei" w:hAnsi="SimHei" w:eastAsia="SimHei" w:cs="SimHei"/>
          <w:sz w:val="31"/>
          <w:szCs w:val="31"/>
        </w:rPr>
      </w:pPr>
      <w:bookmarkStart w:name="_bookmark14" w:id="14"/>
      <w:bookmarkEnd w:id="14"/>
      <w:r>
        <w:rPr>
          <w:rFonts w:ascii="Times New Roman" w:hAnsi="Times New Roman" w:eastAsia="Times New Roman" w:cs="Times New Roman"/>
          <w:sz w:val="31"/>
          <w:szCs w:val="31"/>
          <w:b/>
          <w:bCs/>
          <w:spacing w:val="10"/>
        </w:rPr>
        <w:t>4</w:t>
      </w:r>
      <w:r>
        <w:rPr>
          <w:rFonts w:ascii="Times New Roman" w:hAnsi="Times New Roman" w:eastAsia="Times New Roman" w:cs="Times New Roman"/>
          <w:sz w:val="31"/>
          <w:szCs w:val="31"/>
          <w:b/>
          <w:bCs/>
          <w:spacing w:val="7"/>
        </w:rPr>
        <w:t>.</w:t>
      </w:r>
      <w:r>
        <w:rPr>
          <w:rFonts w:ascii="Times New Roman" w:hAnsi="Times New Roman" w:eastAsia="Times New Roman" w:cs="Times New Roman"/>
          <w:sz w:val="31"/>
          <w:szCs w:val="31"/>
          <w:spacing w:val="7"/>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7"/>
        </w:rPr>
        <w:t>招标文件的获取</w:t>
      </w:r>
    </w:p>
    <w:p>
      <w:pPr>
        <w:spacing w:line="295" w:lineRule="auto"/>
        <w:rPr>
          <w:rFonts w:ascii="Arial"/>
          <w:sz w:val="21"/>
        </w:rPr>
      </w:pPr>
      <w:r/>
    </w:p>
    <w:p>
      <w:pPr>
        <w:ind w:firstLine="423"/>
        <w:spacing w:before="69" w:line="352" w:lineRule="auto"/>
        <w:tabs>
          <w:tab w:val="left" w:leader="empty" w:pos="118"/>
          <w:tab w:val="left" w:leader="empty" w:pos="958"/>
        </w:tabs>
        <w:rPr>
          <w:rFonts w:ascii="SimSun" w:hAnsi="SimSun" w:eastAsia="SimSun" w:cs="SimSun"/>
          <w:sz w:val="21"/>
          <w:szCs w:val="21"/>
        </w:rPr>
      </w:pPr>
      <w:r>
        <w:rPr>
          <w:rFonts w:ascii="Times New Roman" w:hAnsi="Times New Roman" w:eastAsia="Times New Roman" w:cs="Times New Roman"/>
          <w:sz w:val="21"/>
          <w:szCs w:val="21"/>
          <w:spacing w:val="1"/>
        </w:rPr>
        <w:t>4.1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rPr>
        <w:t>A</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凡有意参加投标者，请于</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日至</w:t>
      </w:r>
      <w:r>
        <w:rPr>
          <w:rFonts w:ascii="SimSun" w:hAnsi="SimSun" w:eastAsia="SimSun" w:cs="SimSun"/>
          <w:sz w:val="21"/>
          <w:szCs w:val="21"/>
          <w:u w:val="single" w:color="auto"/>
        </w:rPr>
        <w:t xml:space="preserve">         </w:t>
      </w:r>
      <w:r>
        <w:rPr>
          <w:rFonts w:ascii="SimSun" w:hAnsi="SimSun" w:eastAsia="SimSun" w:cs="SimSun"/>
          <w:sz w:val="21"/>
          <w:szCs w:val="21"/>
        </w:rPr>
        <w:t>年</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u w:val="single" w:color="auto"/>
        </w:rPr>
        <w:tab/>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日，每日上午</w:t>
      </w:r>
      <w:r>
        <w:rPr>
          <w:rFonts w:ascii="SimSun" w:hAnsi="SimSun" w:eastAsia="SimSun" w:cs="SimSun"/>
          <w:sz w:val="21"/>
          <w:szCs w:val="21"/>
          <w:u w:val="single" w:color="auto"/>
          <w:spacing w:val="-2"/>
        </w:rPr>
        <w:t xml:space="preserve">        </w:t>
      </w:r>
      <w:r>
        <w:rPr>
          <w:rFonts w:ascii="SimSun" w:hAnsi="SimSun" w:eastAsia="SimSun" w:cs="SimSun"/>
          <w:sz w:val="21"/>
          <w:szCs w:val="21"/>
          <w:spacing w:val="-1"/>
        </w:rPr>
        <w:t>时至</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时，下午</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时至</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时</w:t>
      </w:r>
      <w:r>
        <w:rPr>
          <w:rFonts w:ascii="SimSun" w:hAnsi="SimSun" w:eastAsia="SimSun" w:cs="SimSun"/>
          <w:sz w:val="21"/>
          <w:szCs w:val="21"/>
        </w:rPr>
        <w:t xml:space="preserve"> </w:t>
      </w:r>
      <w:r>
        <w:rPr>
          <w:rFonts w:ascii="SimSun" w:hAnsi="SimSun" w:eastAsia="SimSun" w:cs="SimSun"/>
          <w:sz w:val="21"/>
          <w:szCs w:val="21"/>
        </w:rPr>
        <w:tab/>
      </w:r>
      <w:r>
        <w:rPr>
          <w:rFonts w:ascii="SimSun" w:hAnsi="SimSun" w:eastAsia="SimSun" w:cs="SimSun"/>
          <w:sz w:val="21"/>
          <w:szCs w:val="21"/>
          <w:spacing w:val="1"/>
        </w:rPr>
        <w:t>(北京时间，下同)，在</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(详细地址)</w:t>
      </w:r>
      <w:r>
        <w:rPr>
          <w:rFonts w:ascii="SimSun" w:hAnsi="SimSun" w:eastAsia="SimSun" w:cs="SimSun"/>
          <w:sz w:val="21"/>
          <w:szCs w:val="21"/>
        </w:rPr>
        <w:t xml:space="preserve"> </w:t>
      </w:r>
      <w:r>
        <w:rPr>
          <w:rFonts w:ascii="SimSun" w:hAnsi="SimSun" w:eastAsia="SimSun" w:cs="SimSun"/>
          <w:sz w:val="21"/>
          <w:szCs w:val="21"/>
        </w:rPr>
        <w:t>持单位介绍信购买招标文件。邮购招</w:t>
      </w:r>
      <w:r>
        <w:rPr>
          <w:rFonts w:ascii="SimSun" w:hAnsi="SimSun" w:eastAsia="SimSun" w:cs="SimSun"/>
          <w:sz w:val="21"/>
          <w:szCs w:val="21"/>
        </w:rPr>
        <w:t xml:space="preserve"> </w:t>
      </w:r>
      <w:r>
        <w:rPr>
          <w:rFonts w:ascii="SimSun" w:hAnsi="SimSun" w:eastAsia="SimSun" w:cs="SimSun"/>
          <w:sz w:val="21"/>
          <w:szCs w:val="21"/>
          <w:spacing w:val="3"/>
        </w:rPr>
        <w:t>标文件的，需另加手续费(含邮费)</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元。招标人在收到单位介绍信和邮购款(含手</w:t>
      </w:r>
      <w:r>
        <w:rPr>
          <w:rFonts w:ascii="SimSun" w:hAnsi="SimSun" w:eastAsia="SimSun" w:cs="SimSun"/>
          <w:sz w:val="21"/>
          <w:szCs w:val="21"/>
          <w:spacing w:val="2"/>
        </w:rPr>
        <w:t>续</w:t>
      </w:r>
      <w:r>
        <w:rPr>
          <w:rFonts w:ascii="SimSun" w:hAnsi="SimSun" w:eastAsia="SimSun" w:cs="SimSun"/>
          <w:sz w:val="21"/>
          <w:szCs w:val="21"/>
        </w:rPr>
        <w:t xml:space="preserve"> </w:t>
      </w:r>
      <w:r>
        <w:rPr>
          <w:rFonts w:ascii="SimSun" w:hAnsi="SimSun" w:eastAsia="SimSun" w:cs="SimSun"/>
          <w:sz w:val="21"/>
          <w:szCs w:val="21"/>
          <w:spacing w:val="10"/>
        </w:rPr>
        <w:t>费</w:t>
      </w:r>
      <w:r>
        <w:rPr>
          <w:rFonts w:ascii="SimSun" w:hAnsi="SimSun" w:eastAsia="SimSun" w:cs="SimSun"/>
          <w:sz w:val="21"/>
          <w:szCs w:val="21"/>
          <w:spacing w:val="6"/>
        </w:rPr>
        <w:t>)后</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 xml:space="preserve"> </w:t>
      </w:r>
      <w:r>
        <w:rPr>
          <w:rFonts w:ascii="SimSun" w:hAnsi="SimSun" w:eastAsia="SimSun" w:cs="SimSun"/>
          <w:sz w:val="21"/>
          <w:szCs w:val="21"/>
          <w:spacing w:val="6"/>
        </w:rPr>
        <w:t>日内寄送。</w:t>
      </w:r>
    </w:p>
    <w:p>
      <w:pPr>
        <w:ind w:right="4" w:firstLine="423"/>
        <w:spacing w:line="358" w:lineRule="auto"/>
        <w:tabs>
          <w:tab w:val="left" w:leader="empty" w:pos="954"/>
        </w:tabs>
        <w:rPr>
          <w:rFonts w:ascii="SimSun" w:hAnsi="SimSun" w:eastAsia="SimSun" w:cs="SimSun"/>
          <w:sz w:val="21"/>
          <w:szCs w:val="21"/>
        </w:rPr>
      </w:pP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rPr>
        <w:t>.1</w:t>
      </w:r>
      <w:r>
        <w:rPr>
          <w:rFonts w:ascii="Times New Roman" w:hAnsi="Times New Roman" w:eastAsia="Times New Roman" w:cs="Times New Roman"/>
          <w:sz w:val="21"/>
          <w:szCs w:val="21"/>
        </w:rPr>
        <w:t xml:space="preserve">  </w:t>
      </w:r>
      <w:r>
        <w:rPr>
          <w:rFonts w:ascii="SimSun" w:hAnsi="SimSun" w:eastAsia="SimSun" w:cs="SimSun"/>
          <w:sz w:val="21"/>
          <w:szCs w:val="21"/>
        </w:rPr>
        <w:t>(</w:t>
      </w:r>
      <w:r>
        <w:rPr>
          <w:rFonts w:ascii="Times New Roman" w:hAnsi="Times New Roman" w:eastAsia="Times New Roman" w:cs="Times New Roman"/>
          <w:sz w:val="21"/>
          <w:szCs w:val="21"/>
        </w:rPr>
        <w:t>B</w:t>
      </w:r>
      <w:r>
        <w:rPr>
          <w:rFonts w:ascii="SimSun" w:hAnsi="SimSun" w:eastAsia="SimSun" w:cs="SimSun"/>
          <w:sz w:val="21"/>
          <w:szCs w:val="21"/>
        </w:rPr>
        <w:t>)</w:t>
      </w:r>
      <w:r>
        <w:rPr>
          <w:rFonts w:ascii="SimSun" w:hAnsi="SimSun" w:eastAsia="SimSun" w:cs="SimSun"/>
          <w:sz w:val="21"/>
          <w:szCs w:val="21"/>
        </w:rPr>
        <w:t xml:space="preserve">  </w:t>
      </w:r>
      <w:r>
        <w:rPr>
          <w:rFonts w:ascii="SimSun" w:hAnsi="SimSun" w:eastAsia="SimSun" w:cs="SimSun"/>
          <w:sz w:val="21"/>
          <w:szCs w:val="21"/>
        </w:rPr>
        <w:t>凡有意参加投标者，请于</w:t>
      </w:r>
      <w:r>
        <w:rPr>
          <w:rFonts w:ascii="SimSun" w:hAnsi="SimSun" w:eastAsia="SimSun" w:cs="SimSun"/>
          <w:sz w:val="21"/>
          <w:szCs w:val="21"/>
          <w:u w:val="single" w:color="auto"/>
        </w:rPr>
        <w:t xml:space="preserve">         </w:t>
      </w:r>
      <w:r>
        <w:rPr>
          <w:rFonts w:ascii="SimSun" w:hAnsi="SimSun" w:eastAsia="SimSun" w:cs="SimSun"/>
          <w:sz w:val="21"/>
          <w:szCs w:val="21"/>
        </w:rPr>
        <w:t>年</w:t>
      </w:r>
      <w:r>
        <w:rPr>
          <w:rFonts w:ascii="SimSun" w:hAnsi="SimSun" w:eastAsia="SimSun" w:cs="SimSun"/>
          <w:sz w:val="21"/>
          <w:szCs w:val="21"/>
          <w:u w:val="single" w:color="auto"/>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日</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时至</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spacing w:val="-4"/>
        </w:rPr>
        <w:t>年</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月</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日</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时</w:t>
      </w:r>
      <w:r>
        <w:rPr>
          <w:rFonts w:ascii="Times New Roman" w:hAnsi="Times New Roman" w:eastAsia="Times New Roman" w:cs="Times New Roman"/>
          <w:sz w:val="21"/>
          <w:szCs w:val="21"/>
          <w:spacing w:val="-2"/>
        </w:rPr>
        <w:t>(</w:t>
      </w:r>
      <w:r>
        <w:rPr>
          <w:rFonts w:ascii="SimSun" w:hAnsi="SimSun" w:eastAsia="SimSun" w:cs="SimSun"/>
          <w:sz w:val="21"/>
          <w:szCs w:val="21"/>
          <w:spacing w:val="-2"/>
        </w:rPr>
        <w:t>北京时间，</w:t>
      </w:r>
      <w:r>
        <w:rPr>
          <w:rFonts w:ascii="SimSun" w:hAnsi="SimSun" w:eastAsia="SimSun" w:cs="SimSun"/>
          <w:sz w:val="21"/>
          <w:szCs w:val="21"/>
          <w:spacing w:val="-2"/>
        </w:rPr>
        <w:t xml:space="preserve"> </w:t>
      </w:r>
      <w:r>
        <w:rPr>
          <w:rFonts w:ascii="SimSun" w:hAnsi="SimSun" w:eastAsia="SimSun" w:cs="SimSun"/>
          <w:sz w:val="21"/>
          <w:szCs w:val="21"/>
          <w:spacing w:val="-2"/>
        </w:rPr>
        <w:t>下同</w:t>
      </w:r>
      <w:r>
        <w:rPr>
          <w:rFonts w:ascii="Times New Roman" w:hAnsi="Times New Roman" w:eastAsia="Times New Roman" w:cs="Times New Roman"/>
          <w:sz w:val="21"/>
          <w:szCs w:val="21"/>
          <w:spacing w:val="-2"/>
        </w:rPr>
        <w:t>)</w:t>
      </w:r>
      <w:r>
        <w:rPr>
          <w:rFonts w:ascii="SimSun" w:hAnsi="SimSun" w:eastAsia="SimSun" w:cs="SimSun"/>
          <w:sz w:val="21"/>
          <w:szCs w:val="21"/>
          <w:spacing w:val="-2"/>
        </w:rPr>
        <w:t>，登录</w:t>
      </w:r>
      <w:r>
        <w:rPr>
          <w:rFonts w:ascii="SimSun" w:hAnsi="SimSun" w:eastAsia="SimSun" w:cs="SimSun"/>
          <w:sz w:val="21"/>
          <w:szCs w:val="21"/>
          <w:u w:val="single" w:color="auto"/>
        </w:rPr>
        <w:t xml:space="preserve">                </w:t>
      </w:r>
    </w:p>
    <w:p>
      <w:pPr>
        <w:sectPr>
          <w:footerReference w:type="default" r:id="rId4"/>
          <w:pgSz w:w="12240" w:h="15840"/>
          <w:pgMar w:top="1346" w:right="1793" w:bottom="1100" w:left="1800" w:header="0" w:footer="938" w:gutter="0"/>
        </w:sectPr>
        <w:rPr/>
      </w:pPr>
    </w:p>
    <w:p>
      <w:pPr>
        <w:ind w:left="14"/>
        <w:spacing w:before="231" w:line="221" w:lineRule="auto"/>
        <w:rPr>
          <w:rFonts w:ascii="SimSun" w:hAnsi="SimSun" w:eastAsia="SimSun" w:cs="SimSun"/>
          <w:sz w:val="21"/>
          <w:szCs w:val="21"/>
        </w:rPr>
      </w:pPr>
      <w:r>
        <w:rPr>
          <w:rFonts w:ascii="SimSun" w:hAnsi="SimSun" w:eastAsia="SimSun" w:cs="SimSun"/>
          <w:sz w:val="21"/>
          <w:szCs w:val="21"/>
          <w:spacing w:val="4"/>
        </w:rPr>
        <w:t>(电子招标投标交易平台名称)</w:t>
      </w:r>
      <w:r>
        <w:rPr>
          <w:rFonts w:ascii="SimSun" w:hAnsi="SimSun" w:eastAsia="SimSun" w:cs="SimSun"/>
          <w:sz w:val="21"/>
          <w:szCs w:val="21"/>
          <w:spacing w:val="4"/>
        </w:rPr>
        <w:t xml:space="preserve"> </w:t>
      </w:r>
      <w:r>
        <w:rPr>
          <w:rFonts w:ascii="SimSun" w:hAnsi="SimSun" w:eastAsia="SimSun" w:cs="SimSun"/>
          <w:sz w:val="21"/>
          <w:szCs w:val="21"/>
          <w:spacing w:val="4"/>
        </w:rPr>
        <w:t>下载电子招标文件。</w:t>
      </w:r>
    </w:p>
    <w:p>
      <w:pPr>
        <w:ind w:left="423"/>
        <w:spacing w:before="150" w:line="219" w:lineRule="auto"/>
        <w:rPr>
          <w:rFonts w:ascii="SimSun" w:hAnsi="SimSun" w:eastAsia="SimSun" w:cs="SimSun"/>
          <w:sz w:val="21"/>
          <w:szCs w:val="21"/>
        </w:rPr>
      </w:pPr>
      <w:r>
        <w:rPr>
          <w:rFonts w:ascii="Times New Roman" w:hAnsi="Times New Roman" w:eastAsia="Times New Roman" w:cs="Times New Roman"/>
          <w:sz w:val="21"/>
          <w:szCs w:val="21"/>
          <w:spacing w:val="-6"/>
        </w:rPr>
        <w:t>4.2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3"/>
        </w:rPr>
        <w:t>招标文件每套售价</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元，</w:t>
      </w:r>
      <w:r>
        <w:rPr>
          <w:rFonts w:ascii="SimSun" w:hAnsi="SimSun" w:eastAsia="SimSun" w:cs="SimSun"/>
          <w:sz w:val="21"/>
          <w:szCs w:val="21"/>
          <w:spacing w:val="-3"/>
        </w:rPr>
        <w:t xml:space="preserve"> </w:t>
      </w:r>
      <w:r>
        <w:rPr>
          <w:rFonts w:ascii="SimSun" w:hAnsi="SimSun" w:eastAsia="SimSun" w:cs="SimSun"/>
          <w:sz w:val="21"/>
          <w:szCs w:val="21"/>
          <w:spacing w:val="-3"/>
        </w:rPr>
        <w:t>售后不退。</w:t>
      </w:r>
    </w:p>
    <w:p>
      <w:pPr>
        <w:ind w:left="10"/>
        <w:spacing w:before="317" w:line="239" w:lineRule="auto"/>
        <w:outlineLvl w:val="0"/>
        <w:rPr>
          <w:rFonts w:ascii="SimHei" w:hAnsi="SimHei" w:eastAsia="SimHei" w:cs="SimHei"/>
          <w:sz w:val="31"/>
          <w:szCs w:val="31"/>
        </w:rPr>
      </w:pPr>
      <w:bookmarkStart w:name="_bookmark15" w:id="15"/>
      <w:bookmarkEnd w:id="15"/>
      <w:r>
        <w:rPr>
          <w:rFonts w:ascii="Times New Roman" w:hAnsi="Times New Roman" w:eastAsia="Times New Roman" w:cs="Times New Roman"/>
          <w:sz w:val="31"/>
          <w:szCs w:val="31"/>
          <w:b/>
          <w:bCs/>
          <w:spacing w:val="8"/>
        </w:rPr>
        <w:t>5</w:t>
      </w:r>
      <w:r>
        <w:rPr>
          <w:rFonts w:ascii="Times New Roman" w:hAnsi="Times New Roman" w:eastAsia="Times New Roman" w:cs="Times New Roman"/>
          <w:sz w:val="31"/>
          <w:szCs w:val="31"/>
          <w:b/>
          <w:bCs/>
          <w:spacing w:val="7"/>
        </w:rPr>
        <w:t>.</w:t>
      </w:r>
      <w:r>
        <w:rPr>
          <w:rFonts w:ascii="Times New Roman" w:hAnsi="Times New Roman" w:eastAsia="Times New Roman" w:cs="Times New Roman"/>
          <w:sz w:val="31"/>
          <w:szCs w:val="31"/>
          <w:spacing w:val="7"/>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7"/>
        </w:rPr>
        <w:t>投标文件的递交</w:t>
      </w:r>
    </w:p>
    <w:p>
      <w:pPr>
        <w:spacing w:line="297" w:lineRule="auto"/>
        <w:rPr>
          <w:rFonts w:ascii="Arial"/>
          <w:sz w:val="21"/>
        </w:rPr>
      </w:pPr>
      <w:r/>
    </w:p>
    <w:p>
      <w:pPr>
        <w:ind w:right="141" w:firstLine="430"/>
        <w:spacing w:before="68" w:line="351" w:lineRule="auto"/>
        <w:tabs>
          <w:tab w:val="left" w:leader="empty" w:pos="990"/>
        </w:tabs>
        <w:rPr>
          <w:rFonts w:ascii="SimSun" w:hAnsi="SimSun" w:eastAsia="SimSun" w:cs="SimSun"/>
          <w:sz w:val="21"/>
          <w:szCs w:val="21"/>
        </w:rPr>
      </w:pPr>
      <w:r>
        <w:rPr>
          <w:rFonts w:ascii="Times New Roman" w:hAnsi="Times New Roman" w:eastAsia="Times New Roman" w:cs="Times New Roman"/>
          <w:sz w:val="21"/>
          <w:szCs w:val="21"/>
          <w:spacing w:val="6"/>
        </w:rPr>
        <w:t>5.1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w:t>
      </w:r>
      <w:r>
        <w:rPr>
          <w:rFonts w:ascii="Times New Roman" w:hAnsi="Times New Roman" w:eastAsia="Times New Roman" w:cs="Times New Roman"/>
          <w:sz w:val="21"/>
          <w:szCs w:val="21"/>
        </w:rPr>
        <w:t>A</w:t>
      </w:r>
      <w:r>
        <w:rPr>
          <w:rFonts w:ascii="SimSun" w:hAnsi="SimSun" w:eastAsia="SimSun" w:cs="SimSun"/>
          <w:sz w:val="21"/>
          <w:szCs w:val="21"/>
          <w:spacing w:val="6"/>
        </w:rPr>
        <w:t>)投标文件递交的截止时间(投标截止时间，下同)为</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年</w:t>
      </w:r>
      <w:r>
        <w:rPr>
          <w:rFonts w:ascii="SimSun" w:hAnsi="SimSun" w:eastAsia="SimSun" w:cs="SimSun"/>
          <w:sz w:val="21"/>
          <w:szCs w:val="21"/>
          <w:u w:val="single" w:color="auto"/>
          <w:spacing w:val="6"/>
        </w:rPr>
        <w:t xml:space="preserve">         </w:t>
      </w:r>
      <w:r>
        <w:rPr>
          <w:rFonts w:ascii="SimSun" w:hAnsi="SimSun" w:eastAsia="SimSun" w:cs="SimSun"/>
          <w:sz w:val="21"/>
          <w:szCs w:val="21"/>
          <w:spacing w:val="4"/>
        </w:rPr>
        <w:t>月</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spacing w:val="2"/>
        </w:rPr>
        <w:t>日</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时</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分，地点为</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p>
    <w:p>
      <w:pPr>
        <w:ind w:right="1" w:firstLine="430"/>
        <w:spacing w:before="2" w:line="351" w:lineRule="auto"/>
        <w:tabs>
          <w:tab w:val="left" w:leader="empty" w:pos="990"/>
        </w:tabs>
        <w:rPr>
          <w:rFonts w:ascii="SimSun" w:hAnsi="SimSun" w:eastAsia="SimSun" w:cs="SimSun"/>
          <w:sz w:val="21"/>
          <w:szCs w:val="21"/>
        </w:rPr>
      </w:pPr>
      <w:r>
        <w:rPr>
          <w:rFonts w:ascii="Times New Roman" w:hAnsi="Times New Roman" w:eastAsia="Times New Roman" w:cs="Times New Roman"/>
          <w:sz w:val="21"/>
          <w:szCs w:val="21"/>
          <w:spacing w:val="4"/>
        </w:rPr>
        <w:t>5.1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w:t>
      </w:r>
      <w:r>
        <w:rPr>
          <w:rFonts w:ascii="Times New Roman" w:hAnsi="Times New Roman" w:eastAsia="Times New Roman" w:cs="Times New Roman"/>
          <w:sz w:val="21"/>
          <w:szCs w:val="21"/>
        </w:rPr>
        <w:t>B</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投标文件递交的截止时间(投标截止时间，下同)为</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年</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rPr>
        <w:t>月</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spacing w:val="-1"/>
        </w:rPr>
        <w:t>日</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时</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分，投标人应在截止时间前通过</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(电子</w:t>
      </w:r>
      <w:r>
        <w:rPr>
          <w:rFonts w:ascii="SimSun" w:hAnsi="SimSun" w:eastAsia="SimSun" w:cs="SimSun"/>
          <w:sz w:val="21"/>
          <w:szCs w:val="21"/>
        </w:rPr>
        <w:t xml:space="preserve"> </w:t>
      </w:r>
      <w:r>
        <w:rPr>
          <w:rFonts w:ascii="SimSun" w:hAnsi="SimSun" w:eastAsia="SimSun" w:cs="SimSun"/>
          <w:sz w:val="21"/>
          <w:szCs w:val="21"/>
          <w:spacing w:val="-1"/>
        </w:rPr>
        <w:t>招标投标交易平台名称</w:t>
      </w:r>
      <w:r>
        <w:rPr>
          <w:rFonts w:ascii="SimSun" w:hAnsi="SimSun" w:eastAsia="SimSun" w:cs="SimSun"/>
          <w:sz w:val="21"/>
          <w:szCs w:val="21"/>
        </w:rPr>
        <w:t>)</w:t>
      </w:r>
      <w:r>
        <w:rPr>
          <w:rFonts w:ascii="SimSun" w:hAnsi="SimSun" w:eastAsia="SimSun" w:cs="SimSun"/>
          <w:sz w:val="21"/>
          <w:szCs w:val="21"/>
        </w:rPr>
        <w:t xml:space="preserve"> </w:t>
      </w:r>
      <w:r>
        <w:rPr>
          <w:rFonts w:ascii="SimSun" w:hAnsi="SimSun" w:eastAsia="SimSun" w:cs="SimSun"/>
          <w:sz w:val="21"/>
          <w:szCs w:val="21"/>
        </w:rPr>
        <w:t>递交电子投标文件。</w:t>
      </w:r>
    </w:p>
    <w:p>
      <w:pPr>
        <w:ind w:left="9" w:firstLine="420"/>
        <w:spacing w:line="352" w:lineRule="auto"/>
        <w:rPr>
          <w:rFonts w:ascii="SimSun" w:hAnsi="SimSun" w:eastAsia="SimSun" w:cs="SimSun"/>
          <w:sz w:val="21"/>
          <w:szCs w:val="21"/>
        </w:rPr>
      </w:pPr>
      <w:r>
        <w:rPr>
          <w:rFonts w:ascii="Times New Roman" w:hAnsi="Times New Roman" w:eastAsia="Times New Roman" w:cs="Times New Roman"/>
          <w:sz w:val="21"/>
          <w:szCs w:val="21"/>
          <w:spacing w:val="-1"/>
        </w:rPr>
        <w:t>5.2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rPr>
        <w:t>A</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逾期送达的、未送达指定地点</w:t>
      </w:r>
      <w:r>
        <w:rPr>
          <w:rFonts w:ascii="SimSun" w:hAnsi="SimSun" w:eastAsia="SimSun" w:cs="SimSun"/>
          <w:sz w:val="21"/>
          <w:szCs w:val="21"/>
        </w:rPr>
        <w:t>的或者不按照招标文件要求密封的投标文件，招标</w:t>
      </w:r>
      <w:r>
        <w:rPr>
          <w:rFonts w:ascii="SimSun" w:hAnsi="SimSun" w:eastAsia="SimSun" w:cs="SimSun"/>
          <w:sz w:val="21"/>
          <w:szCs w:val="21"/>
        </w:rPr>
        <w:t xml:space="preserve"> </w:t>
      </w:r>
      <w:r>
        <w:rPr>
          <w:rFonts w:ascii="SimSun" w:hAnsi="SimSun" w:eastAsia="SimSun" w:cs="SimSun"/>
          <w:sz w:val="21"/>
          <w:szCs w:val="21"/>
          <w:spacing w:val="-4"/>
        </w:rPr>
        <w:t>人</w:t>
      </w:r>
      <w:r>
        <w:rPr>
          <w:rFonts w:ascii="SimSun" w:hAnsi="SimSun" w:eastAsia="SimSun" w:cs="SimSun"/>
          <w:sz w:val="21"/>
          <w:szCs w:val="21"/>
          <w:spacing w:val="-3"/>
        </w:rPr>
        <w:t>将予以拒收。</w:t>
      </w:r>
    </w:p>
    <w:p>
      <w:pPr>
        <w:ind w:left="430"/>
        <w:spacing w:before="1" w:line="220" w:lineRule="auto"/>
        <w:rPr>
          <w:rFonts w:ascii="SimSun" w:hAnsi="SimSun" w:eastAsia="SimSun" w:cs="SimSun"/>
          <w:sz w:val="21"/>
          <w:szCs w:val="21"/>
        </w:rPr>
      </w:pPr>
      <w:r>
        <w:rPr>
          <w:rFonts w:ascii="Times New Roman" w:hAnsi="Times New Roman" w:eastAsia="Times New Roman" w:cs="Times New Roman"/>
          <w:sz w:val="21"/>
          <w:szCs w:val="21"/>
          <w:spacing w:val="-6"/>
        </w:rPr>
        <w:t>5.2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5"/>
        </w:rPr>
        <w:t>(</w:t>
      </w:r>
      <w:r>
        <w:rPr>
          <w:rFonts w:ascii="Times New Roman" w:hAnsi="Times New Roman" w:eastAsia="Times New Roman" w:cs="Times New Roman"/>
          <w:sz w:val="21"/>
          <w:szCs w:val="21"/>
          <w:spacing w:val="-3"/>
        </w:rPr>
        <w:t>B</w:t>
      </w:r>
      <w:r>
        <w:rPr>
          <w:rFonts w:ascii="SimSun" w:hAnsi="SimSun" w:eastAsia="SimSun" w:cs="SimSun"/>
          <w:sz w:val="21"/>
          <w:szCs w:val="21"/>
          <w:spacing w:val="-3"/>
        </w:rPr>
        <w:t>)</w:t>
      </w:r>
      <w:r>
        <w:rPr>
          <w:rFonts w:ascii="SimSun" w:hAnsi="SimSun" w:eastAsia="SimSun" w:cs="SimSun"/>
          <w:sz w:val="21"/>
          <w:szCs w:val="21"/>
          <w:spacing w:val="-3"/>
        </w:rPr>
        <w:t xml:space="preserve">  </w:t>
      </w:r>
      <w:r>
        <w:rPr>
          <w:rFonts w:ascii="SimSun" w:hAnsi="SimSun" w:eastAsia="SimSun" w:cs="SimSun"/>
          <w:sz w:val="21"/>
          <w:szCs w:val="21"/>
          <w:spacing w:val="-3"/>
        </w:rPr>
        <w:t>逾期送达的投标文件，</w:t>
      </w:r>
      <w:r>
        <w:rPr>
          <w:rFonts w:ascii="SimSun" w:hAnsi="SimSun" w:eastAsia="SimSun" w:cs="SimSun"/>
          <w:sz w:val="21"/>
          <w:szCs w:val="21"/>
          <w:spacing w:val="-3"/>
        </w:rPr>
        <w:t xml:space="preserve"> </w:t>
      </w:r>
      <w:r>
        <w:rPr>
          <w:rFonts w:ascii="SimSun" w:hAnsi="SimSun" w:eastAsia="SimSun" w:cs="SimSun"/>
          <w:sz w:val="21"/>
          <w:szCs w:val="21"/>
          <w:spacing w:val="-3"/>
        </w:rPr>
        <w:t>电子招标投标交易平台予以拒收。</w:t>
      </w:r>
    </w:p>
    <w:p>
      <w:pPr>
        <w:ind w:left="11"/>
        <w:spacing w:before="315" w:line="239" w:lineRule="auto"/>
        <w:outlineLvl w:val="0"/>
        <w:rPr>
          <w:rFonts w:ascii="SimHei" w:hAnsi="SimHei" w:eastAsia="SimHei" w:cs="SimHei"/>
          <w:sz w:val="31"/>
          <w:szCs w:val="31"/>
        </w:rPr>
      </w:pPr>
      <w:bookmarkStart w:name="_bookmark16" w:id="16"/>
      <w:bookmarkEnd w:id="16"/>
      <w:r>
        <w:rPr>
          <w:rFonts w:ascii="Times New Roman" w:hAnsi="Times New Roman" w:eastAsia="Times New Roman" w:cs="Times New Roman"/>
          <w:sz w:val="31"/>
          <w:szCs w:val="31"/>
          <w:b/>
          <w:bCs/>
          <w:spacing w:val="6"/>
        </w:rPr>
        <w:t>6</w:t>
      </w:r>
      <w:r>
        <w:rPr>
          <w:rFonts w:ascii="Times New Roman" w:hAnsi="Times New Roman" w:eastAsia="Times New Roman" w:cs="Times New Roman"/>
          <w:sz w:val="31"/>
          <w:szCs w:val="31"/>
          <w:b/>
          <w:bCs/>
          <w:spacing w:val="4"/>
        </w:rPr>
        <w:t>.</w:t>
      </w:r>
      <w:r>
        <w:rPr>
          <w:rFonts w:ascii="Times New Roman" w:hAnsi="Times New Roman" w:eastAsia="Times New Roman" w:cs="Times New Roman"/>
          <w:sz w:val="31"/>
          <w:szCs w:val="31"/>
          <w:spacing w:val="3"/>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3"/>
        </w:rPr>
        <w:t>确认</w:t>
      </w:r>
    </w:p>
    <w:p>
      <w:pPr>
        <w:spacing w:line="298" w:lineRule="auto"/>
        <w:rPr>
          <w:rFonts w:ascii="Arial"/>
          <w:sz w:val="21"/>
        </w:rPr>
      </w:pPr>
      <w:r/>
    </w:p>
    <w:p>
      <w:pPr>
        <w:ind w:left="9" w:right="1" w:firstLine="419"/>
        <w:spacing w:before="69" w:line="357" w:lineRule="auto"/>
        <w:rPr>
          <w:rFonts w:ascii="SimSun" w:hAnsi="SimSun" w:eastAsia="SimSun" w:cs="SimSun"/>
          <w:sz w:val="21"/>
          <w:szCs w:val="21"/>
        </w:rPr>
      </w:pPr>
      <w:r>
        <w:rPr>
          <w:rFonts w:ascii="SimSun" w:hAnsi="SimSun" w:eastAsia="SimSun" w:cs="SimSun"/>
          <w:sz w:val="21"/>
          <w:szCs w:val="21"/>
          <w:spacing w:val="-2"/>
        </w:rPr>
        <w:t>你单位收到本邀请书后，</w:t>
      </w:r>
      <w:r>
        <w:rPr>
          <w:rFonts w:ascii="SimSun" w:hAnsi="SimSun" w:eastAsia="SimSun" w:cs="SimSun"/>
          <w:sz w:val="21"/>
          <w:szCs w:val="21"/>
          <w:spacing w:val="-2"/>
        </w:rPr>
        <w:t xml:space="preserve"> </w:t>
      </w:r>
      <w:r>
        <w:rPr>
          <w:rFonts w:ascii="SimSun" w:hAnsi="SimSun" w:eastAsia="SimSun" w:cs="SimSun"/>
          <w:sz w:val="21"/>
          <w:szCs w:val="21"/>
          <w:spacing w:val="-2"/>
        </w:rPr>
        <w:t>请于</w:t>
      </w:r>
      <w:r>
        <w:rPr>
          <w:rFonts w:ascii="SimSun" w:hAnsi="SimSun" w:eastAsia="SimSun" w:cs="SimSun"/>
          <w:sz w:val="21"/>
          <w:szCs w:val="21"/>
          <w:u w:val="single" w:color="auto"/>
          <w:spacing w:val="-2"/>
        </w:rPr>
        <w:t xml:space="preserve">         </w:t>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月</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日</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时前，以书</w:t>
      </w:r>
      <w:r>
        <w:rPr>
          <w:rFonts w:ascii="SimSun" w:hAnsi="SimSun" w:eastAsia="SimSun" w:cs="SimSun"/>
          <w:sz w:val="21"/>
          <w:szCs w:val="21"/>
        </w:rPr>
        <w:t xml:space="preserve"> </w:t>
      </w:r>
      <w:r>
        <w:rPr>
          <w:rFonts w:ascii="SimSun" w:hAnsi="SimSun" w:eastAsia="SimSun" w:cs="SimSun"/>
          <w:sz w:val="21"/>
          <w:szCs w:val="21"/>
          <w:spacing w:val="1"/>
        </w:rPr>
        <w:t>面形式确认是否参加投标。在本邀请书规定的时间内未</w:t>
      </w:r>
      <w:r>
        <w:rPr>
          <w:rFonts w:ascii="SimSun" w:hAnsi="SimSun" w:eastAsia="SimSun" w:cs="SimSun"/>
          <w:sz w:val="21"/>
          <w:szCs w:val="21"/>
        </w:rPr>
        <w:t>表示是否参加投标或明确表示不参加投</w:t>
      </w:r>
      <w:r>
        <w:rPr>
          <w:rFonts w:ascii="SimSun" w:hAnsi="SimSun" w:eastAsia="SimSun" w:cs="SimSun"/>
          <w:sz w:val="21"/>
          <w:szCs w:val="21"/>
        </w:rPr>
        <w:t xml:space="preserve"> </w:t>
      </w:r>
      <w:r>
        <w:rPr>
          <w:rFonts w:ascii="SimSun" w:hAnsi="SimSun" w:eastAsia="SimSun" w:cs="SimSun"/>
          <w:sz w:val="21"/>
          <w:szCs w:val="21"/>
          <w:spacing w:val="-16"/>
        </w:rPr>
        <w:t>标</w:t>
      </w:r>
      <w:r>
        <w:rPr>
          <w:rFonts w:ascii="SimSun" w:hAnsi="SimSun" w:eastAsia="SimSun" w:cs="SimSun"/>
          <w:sz w:val="21"/>
          <w:szCs w:val="21"/>
          <w:spacing w:val="-10"/>
        </w:rPr>
        <w:t>的，</w:t>
      </w:r>
      <w:r>
        <w:rPr>
          <w:rFonts w:ascii="SimSun" w:hAnsi="SimSun" w:eastAsia="SimSun" w:cs="SimSun"/>
          <w:sz w:val="21"/>
          <w:szCs w:val="21"/>
          <w:spacing w:val="-10"/>
        </w:rPr>
        <w:t xml:space="preserve"> </w:t>
      </w:r>
      <w:r>
        <w:rPr>
          <w:rFonts w:ascii="SimSun" w:hAnsi="SimSun" w:eastAsia="SimSun" w:cs="SimSun"/>
          <w:sz w:val="21"/>
          <w:szCs w:val="21"/>
          <w:spacing w:val="-10"/>
        </w:rPr>
        <w:t>不得再参加投标。</w:t>
      </w:r>
    </w:p>
    <w:p>
      <w:pPr>
        <w:ind w:left="10"/>
        <w:spacing w:before="149" w:line="238" w:lineRule="auto"/>
        <w:outlineLvl w:val="0"/>
        <w:rPr>
          <w:rFonts w:ascii="SimHei" w:hAnsi="SimHei" w:eastAsia="SimHei" w:cs="SimHei"/>
          <w:sz w:val="31"/>
          <w:szCs w:val="31"/>
        </w:rPr>
      </w:pPr>
      <w:bookmarkStart w:name="_bookmark17" w:id="17"/>
      <w:bookmarkEnd w:id="17"/>
      <w:r>
        <w:rPr>
          <w:rFonts w:ascii="Times New Roman" w:hAnsi="Times New Roman" w:eastAsia="Times New Roman" w:cs="Times New Roman"/>
          <w:sz w:val="31"/>
          <w:szCs w:val="31"/>
          <w:b/>
          <w:bCs/>
          <w:spacing w:val="10"/>
        </w:rPr>
        <w:t>7</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5"/>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5"/>
        </w:rPr>
        <w:t>联系方式</w:t>
      </w:r>
    </w:p>
    <w:p>
      <w:pPr>
        <w:spacing w:line="295" w:lineRule="auto"/>
        <w:rPr>
          <w:rFonts w:ascii="Arial"/>
          <w:sz w:val="21"/>
        </w:rPr>
      </w:pPr>
      <w:r/>
    </w:p>
    <w:p>
      <w:pPr>
        <w:ind w:left="431"/>
        <w:spacing w:before="68" w:line="220" w:lineRule="auto"/>
        <w:rPr>
          <w:rFonts w:ascii="SimSun" w:hAnsi="SimSun" w:eastAsia="SimSun" w:cs="SimSun"/>
          <w:sz w:val="21"/>
          <w:szCs w:val="21"/>
        </w:rPr>
      </w:pPr>
      <w:r>
        <w:rPr>
          <w:rFonts w:ascii="SimSun" w:hAnsi="SimSun" w:eastAsia="SimSun" w:cs="SimSun"/>
          <w:sz w:val="21"/>
          <w:szCs w:val="21"/>
          <w:spacing w:val="-2"/>
        </w:rPr>
        <w:t>招</w:t>
      </w:r>
      <w:r>
        <w:rPr>
          <w:rFonts w:ascii="SimSun" w:hAnsi="SimSun" w:eastAsia="SimSun" w:cs="SimSun"/>
          <w:sz w:val="21"/>
          <w:szCs w:val="21"/>
          <w:spacing w:val="-2"/>
        </w:rPr>
        <w:t xml:space="preserve"> </w:t>
      </w:r>
      <w:r>
        <w:rPr>
          <w:rFonts w:ascii="SimSun" w:hAnsi="SimSun" w:eastAsia="SimSun" w:cs="SimSun"/>
          <w:sz w:val="21"/>
          <w:szCs w:val="21"/>
          <w:spacing w:val="-2"/>
        </w:rPr>
        <w:t>标</w:t>
      </w:r>
      <w:r>
        <w:rPr>
          <w:rFonts w:ascii="SimSun" w:hAnsi="SimSun" w:eastAsia="SimSun" w:cs="SimSun"/>
          <w:sz w:val="21"/>
          <w:szCs w:val="21"/>
          <w:spacing w:val="-2"/>
        </w:rPr>
        <w:t xml:space="preserve"> </w:t>
      </w:r>
      <w:r>
        <w:rPr>
          <w:rFonts w:ascii="SimSun" w:hAnsi="SimSun" w:eastAsia="SimSun" w:cs="SimSun"/>
          <w:sz w:val="21"/>
          <w:szCs w:val="21"/>
          <w:spacing w:val="-2"/>
        </w:rPr>
        <w:t>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招标代理机构：</w:t>
      </w:r>
      <w:r>
        <w:rPr>
          <w:rFonts w:ascii="SimSun" w:hAnsi="SimSun" w:eastAsia="SimSun" w:cs="SimSun"/>
          <w:sz w:val="21"/>
          <w:szCs w:val="21"/>
          <w:u w:val="single" w:color="auto"/>
        </w:rPr>
        <w:t xml:space="preserve">                      </w:t>
      </w:r>
    </w:p>
    <w:p>
      <w:pPr>
        <w:ind w:left="428"/>
        <w:spacing w:before="151" w:line="230" w:lineRule="auto"/>
        <w:rPr>
          <w:rFonts w:ascii="SimSun" w:hAnsi="SimSun" w:eastAsia="SimSun" w:cs="SimSun"/>
          <w:sz w:val="21"/>
          <w:szCs w:val="21"/>
        </w:rPr>
      </w:pPr>
      <w:r>
        <w:rPr>
          <w:rFonts w:ascii="SimSun" w:hAnsi="SimSun" w:eastAsia="SimSun" w:cs="SimSun"/>
          <w:sz w:val="21"/>
          <w:szCs w:val="21"/>
          <w:spacing w:val="-6"/>
        </w:rPr>
        <w:t>地</w:t>
      </w:r>
      <w:r>
        <w:rPr>
          <w:rFonts w:ascii="SimSun" w:hAnsi="SimSun" w:eastAsia="SimSun" w:cs="SimSun"/>
          <w:sz w:val="21"/>
          <w:szCs w:val="21"/>
          <w:spacing w:val="-6"/>
        </w:rPr>
        <w:t xml:space="preserve">    </w:t>
      </w:r>
      <w:r>
        <w:rPr>
          <w:rFonts w:ascii="SimSun" w:hAnsi="SimSun" w:eastAsia="SimSun" w:cs="SimSun"/>
          <w:sz w:val="21"/>
          <w:szCs w:val="21"/>
          <w:spacing w:val="-6"/>
        </w:rPr>
        <w:t>址：</w:t>
      </w:r>
      <w:r>
        <w:rPr>
          <w:rFonts w:ascii="SimSun" w:hAnsi="SimSun" w:eastAsia="SimSun" w:cs="SimSun"/>
          <w:sz w:val="21"/>
          <w:szCs w:val="21"/>
          <w:u w:val="single" w:color="auto"/>
          <w:spacing w:val="-6"/>
        </w:rPr>
        <w:t xml:space="preserve">  </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地</w:t>
      </w:r>
      <w:r>
        <w:rPr>
          <w:rFonts w:ascii="SimSun" w:hAnsi="SimSun" w:eastAsia="SimSun" w:cs="SimSun"/>
          <w:sz w:val="21"/>
          <w:szCs w:val="21"/>
          <w:spacing w:val="-3"/>
        </w:rPr>
        <w:t xml:space="preserve">    </w:t>
      </w:r>
      <w:r>
        <w:rPr>
          <w:rFonts w:ascii="SimSun" w:hAnsi="SimSun" w:eastAsia="SimSun" w:cs="SimSun"/>
          <w:sz w:val="21"/>
          <w:szCs w:val="21"/>
          <w:spacing w:val="-3"/>
        </w:rPr>
        <w:t>址：</w:t>
      </w:r>
      <w:r>
        <w:rPr>
          <w:rFonts w:ascii="SimSun" w:hAnsi="SimSun" w:eastAsia="SimSun" w:cs="SimSun"/>
          <w:sz w:val="21"/>
          <w:szCs w:val="21"/>
          <w:u w:val="single" w:color="auto"/>
        </w:rPr>
        <w:t xml:space="preserve">                          </w:t>
      </w:r>
    </w:p>
    <w:p>
      <w:pPr>
        <w:ind w:left="443"/>
        <w:spacing w:before="139" w:line="221" w:lineRule="auto"/>
        <w:rPr>
          <w:rFonts w:ascii="SimSun" w:hAnsi="SimSun" w:eastAsia="SimSun" w:cs="SimSun"/>
          <w:sz w:val="21"/>
          <w:szCs w:val="21"/>
        </w:rPr>
      </w:pPr>
      <w:r>
        <w:rPr>
          <w:rFonts w:ascii="SimSun" w:hAnsi="SimSun" w:eastAsia="SimSun" w:cs="SimSun"/>
          <w:sz w:val="21"/>
          <w:szCs w:val="21"/>
          <w:spacing w:val="-7"/>
        </w:rPr>
        <w:t>邮</w:t>
      </w:r>
      <w:r>
        <w:rPr>
          <w:rFonts w:ascii="SimSun" w:hAnsi="SimSun" w:eastAsia="SimSun" w:cs="SimSun"/>
          <w:sz w:val="21"/>
          <w:szCs w:val="21"/>
          <w:spacing w:val="-4"/>
        </w:rPr>
        <w:t xml:space="preserve">    </w:t>
      </w:r>
      <w:r>
        <w:rPr>
          <w:rFonts w:ascii="SimSun" w:hAnsi="SimSun" w:eastAsia="SimSun" w:cs="SimSun"/>
          <w:sz w:val="21"/>
          <w:szCs w:val="21"/>
          <w:spacing w:val="-4"/>
        </w:rPr>
        <w:t>编：</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邮</w:t>
      </w:r>
      <w:r>
        <w:rPr>
          <w:rFonts w:ascii="SimSun" w:hAnsi="SimSun" w:eastAsia="SimSun" w:cs="SimSun"/>
          <w:sz w:val="21"/>
          <w:szCs w:val="21"/>
          <w:spacing w:val="-4"/>
        </w:rPr>
        <w:t xml:space="preserve">    </w:t>
      </w:r>
      <w:r>
        <w:rPr>
          <w:rFonts w:ascii="SimSun" w:hAnsi="SimSun" w:eastAsia="SimSun" w:cs="SimSun"/>
          <w:sz w:val="21"/>
          <w:szCs w:val="21"/>
          <w:spacing w:val="-4"/>
        </w:rPr>
        <w:t>编：</w:t>
      </w:r>
      <w:r>
        <w:rPr>
          <w:rFonts w:ascii="SimSun" w:hAnsi="SimSun" w:eastAsia="SimSun" w:cs="SimSun"/>
          <w:sz w:val="21"/>
          <w:szCs w:val="21"/>
          <w:u w:val="single" w:color="auto"/>
        </w:rPr>
        <w:t xml:space="preserve">                          </w:t>
      </w:r>
    </w:p>
    <w:p>
      <w:pPr>
        <w:ind w:left="429"/>
        <w:spacing w:before="147" w:line="223" w:lineRule="auto"/>
        <w:rPr>
          <w:rFonts w:ascii="SimSun" w:hAnsi="SimSun" w:eastAsia="SimSun" w:cs="SimSun"/>
          <w:sz w:val="21"/>
          <w:szCs w:val="21"/>
        </w:rPr>
      </w:pPr>
      <w:r>
        <w:rPr>
          <w:rFonts w:ascii="SimSun" w:hAnsi="SimSun" w:eastAsia="SimSun" w:cs="SimSun"/>
          <w:sz w:val="21"/>
          <w:szCs w:val="21"/>
          <w:spacing w:val="-4"/>
        </w:rPr>
        <w:t>联</w:t>
      </w:r>
      <w:r>
        <w:rPr>
          <w:rFonts w:ascii="SimSun" w:hAnsi="SimSun" w:eastAsia="SimSun" w:cs="SimSun"/>
          <w:sz w:val="21"/>
          <w:szCs w:val="21"/>
          <w:spacing w:val="-4"/>
        </w:rPr>
        <w:t xml:space="preserve"> </w:t>
      </w:r>
      <w:r>
        <w:rPr>
          <w:rFonts w:ascii="SimSun" w:hAnsi="SimSun" w:eastAsia="SimSun" w:cs="SimSun"/>
          <w:sz w:val="21"/>
          <w:szCs w:val="21"/>
          <w:spacing w:val="-4"/>
        </w:rPr>
        <w:t>系</w:t>
      </w:r>
      <w:r>
        <w:rPr>
          <w:rFonts w:ascii="SimSun" w:hAnsi="SimSun" w:eastAsia="SimSun" w:cs="SimSun"/>
          <w:sz w:val="21"/>
          <w:szCs w:val="21"/>
          <w:spacing w:val="-4"/>
        </w:rPr>
        <w:t xml:space="preserve"> </w:t>
      </w:r>
      <w:r>
        <w:rPr>
          <w:rFonts w:ascii="SimSun" w:hAnsi="SimSun" w:eastAsia="SimSun" w:cs="SimSun"/>
          <w:sz w:val="21"/>
          <w:szCs w:val="21"/>
          <w:spacing w:val="-4"/>
        </w:rPr>
        <w:t>人：</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联</w:t>
      </w:r>
      <w:r>
        <w:rPr>
          <w:rFonts w:ascii="SimSun" w:hAnsi="SimSun" w:eastAsia="SimSun" w:cs="SimSun"/>
          <w:sz w:val="21"/>
          <w:szCs w:val="21"/>
          <w:spacing w:val="-4"/>
        </w:rPr>
        <w:t xml:space="preserve"> </w:t>
      </w:r>
      <w:r>
        <w:rPr>
          <w:rFonts w:ascii="SimSun" w:hAnsi="SimSun" w:eastAsia="SimSun" w:cs="SimSun"/>
          <w:sz w:val="21"/>
          <w:szCs w:val="21"/>
          <w:spacing w:val="-4"/>
        </w:rPr>
        <w:t>系</w:t>
      </w:r>
      <w:r>
        <w:rPr>
          <w:rFonts w:ascii="SimSun" w:hAnsi="SimSun" w:eastAsia="SimSun" w:cs="SimSun"/>
          <w:sz w:val="21"/>
          <w:szCs w:val="21"/>
          <w:spacing w:val="-4"/>
        </w:rPr>
        <w:t xml:space="preserve"> </w:t>
      </w:r>
      <w:r>
        <w:rPr>
          <w:rFonts w:ascii="SimSun" w:hAnsi="SimSun" w:eastAsia="SimSun" w:cs="SimSun"/>
          <w:sz w:val="21"/>
          <w:szCs w:val="21"/>
          <w:spacing w:val="-4"/>
        </w:rPr>
        <w:t>人</w:t>
      </w:r>
      <w:r>
        <w:rPr>
          <w:rFonts w:ascii="SimSun" w:hAnsi="SimSun" w:eastAsia="SimSun" w:cs="SimSun"/>
          <w:sz w:val="21"/>
          <w:szCs w:val="21"/>
        </w:rPr>
        <w:t>：</w:t>
      </w:r>
      <w:r>
        <w:rPr>
          <w:rFonts w:ascii="SimSun" w:hAnsi="SimSun" w:eastAsia="SimSun" w:cs="SimSun"/>
          <w:sz w:val="21"/>
          <w:szCs w:val="21"/>
          <w:u w:val="single" w:color="auto"/>
        </w:rPr>
        <w:t xml:space="preserve">                          </w:t>
      </w:r>
    </w:p>
    <w:p>
      <w:pPr>
        <w:ind w:left="452"/>
        <w:spacing w:before="148" w:line="223" w:lineRule="auto"/>
        <w:rPr>
          <w:rFonts w:ascii="SimSun" w:hAnsi="SimSun" w:eastAsia="SimSun" w:cs="SimSun"/>
          <w:sz w:val="21"/>
          <w:szCs w:val="21"/>
        </w:rPr>
      </w:pPr>
      <w:r>
        <w:rPr>
          <w:rFonts w:ascii="SimSun" w:hAnsi="SimSun" w:eastAsia="SimSun" w:cs="SimSun"/>
          <w:sz w:val="21"/>
          <w:szCs w:val="21"/>
          <w:spacing w:val="-12"/>
        </w:rPr>
        <w:t>电</w:t>
      </w:r>
      <w:r>
        <w:rPr>
          <w:rFonts w:ascii="SimSun" w:hAnsi="SimSun" w:eastAsia="SimSun" w:cs="SimSun"/>
          <w:sz w:val="21"/>
          <w:szCs w:val="21"/>
          <w:spacing w:val="-12"/>
        </w:rPr>
        <w:t xml:space="preserve">    </w:t>
      </w:r>
      <w:r>
        <w:rPr>
          <w:rFonts w:ascii="SimSun" w:hAnsi="SimSun" w:eastAsia="SimSun" w:cs="SimSun"/>
          <w:sz w:val="21"/>
          <w:szCs w:val="21"/>
          <w:spacing w:val="-8"/>
        </w:rPr>
        <w:t>话</w:t>
      </w:r>
      <w:r>
        <w:rPr>
          <w:rFonts w:ascii="SimSun" w:hAnsi="SimSun" w:eastAsia="SimSun" w:cs="SimSun"/>
          <w:sz w:val="21"/>
          <w:szCs w:val="21"/>
          <w:spacing w:val="-6"/>
        </w:rPr>
        <w:t>：</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电</w:t>
      </w:r>
      <w:r>
        <w:rPr>
          <w:rFonts w:ascii="SimSun" w:hAnsi="SimSun" w:eastAsia="SimSun" w:cs="SimSun"/>
          <w:sz w:val="21"/>
          <w:szCs w:val="21"/>
          <w:spacing w:val="-6"/>
        </w:rPr>
        <w:t xml:space="preserve">    </w:t>
      </w:r>
      <w:r>
        <w:rPr>
          <w:rFonts w:ascii="SimSun" w:hAnsi="SimSun" w:eastAsia="SimSun" w:cs="SimSun"/>
          <w:sz w:val="21"/>
          <w:szCs w:val="21"/>
          <w:spacing w:val="-6"/>
        </w:rPr>
        <w:t>话：</w:t>
      </w:r>
      <w:r>
        <w:rPr>
          <w:rFonts w:ascii="SimSun" w:hAnsi="SimSun" w:eastAsia="SimSun" w:cs="SimSun"/>
          <w:sz w:val="21"/>
          <w:szCs w:val="21"/>
          <w:u w:val="single" w:color="auto"/>
        </w:rPr>
        <w:t xml:space="preserve">                          </w:t>
      </w:r>
    </w:p>
    <w:p>
      <w:pPr>
        <w:ind w:left="426"/>
        <w:spacing w:before="147" w:line="220" w:lineRule="auto"/>
        <w:rPr>
          <w:rFonts w:ascii="SimSun" w:hAnsi="SimSun" w:eastAsia="SimSun" w:cs="SimSun"/>
          <w:sz w:val="21"/>
          <w:szCs w:val="21"/>
        </w:rPr>
      </w:pPr>
      <w:r>
        <w:rPr>
          <w:rFonts w:ascii="SimSun" w:hAnsi="SimSun" w:eastAsia="SimSun" w:cs="SimSun"/>
          <w:sz w:val="21"/>
          <w:szCs w:val="21"/>
          <w:spacing w:val="-6"/>
        </w:rPr>
        <w:t>传</w:t>
      </w:r>
      <w:r>
        <w:rPr>
          <w:rFonts w:ascii="SimSun" w:hAnsi="SimSun" w:eastAsia="SimSun" w:cs="SimSun"/>
          <w:sz w:val="21"/>
          <w:szCs w:val="21"/>
          <w:spacing w:val="-6"/>
        </w:rPr>
        <w:t xml:space="preserve">    </w:t>
      </w:r>
      <w:r>
        <w:rPr>
          <w:rFonts w:ascii="SimSun" w:hAnsi="SimSun" w:eastAsia="SimSun" w:cs="SimSun"/>
          <w:sz w:val="21"/>
          <w:szCs w:val="21"/>
          <w:spacing w:val="-6"/>
        </w:rPr>
        <w:t>真：</w:t>
      </w:r>
      <w:r>
        <w:rPr>
          <w:rFonts w:ascii="SimSun" w:hAnsi="SimSun" w:eastAsia="SimSun" w:cs="SimSun"/>
          <w:sz w:val="21"/>
          <w:szCs w:val="21"/>
          <w:u w:val="single" w:color="auto"/>
          <w:spacing w:val="-6"/>
        </w:rPr>
        <w:t xml:space="preserve"> </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传</w:t>
      </w:r>
      <w:r>
        <w:rPr>
          <w:rFonts w:ascii="SimSun" w:hAnsi="SimSun" w:eastAsia="SimSun" w:cs="SimSun"/>
          <w:sz w:val="21"/>
          <w:szCs w:val="21"/>
          <w:spacing w:val="-3"/>
        </w:rPr>
        <w:t xml:space="preserve">    </w:t>
      </w:r>
      <w:r>
        <w:rPr>
          <w:rFonts w:ascii="SimSun" w:hAnsi="SimSun" w:eastAsia="SimSun" w:cs="SimSun"/>
          <w:sz w:val="21"/>
          <w:szCs w:val="21"/>
          <w:spacing w:val="-3"/>
        </w:rPr>
        <w:t>真：</w:t>
      </w:r>
      <w:r>
        <w:rPr>
          <w:rFonts w:ascii="SimSun" w:hAnsi="SimSun" w:eastAsia="SimSun" w:cs="SimSun"/>
          <w:sz w:val="21"/>
          <w:szCs w:val="21"/>
          <w:u w:val="single" w:color="auto"/>
        </w:rPr>
        <w:t xml:space="preserve">                          </w:t>
      </w:r>
    </w:p>
    <w:p>
      <w:pPr>
        <w:ind w:left="452"/>
        <w:spacing w:before="148" w:line="221" w:lineRule="auto"/>
        <w:rPr>
          <w:rFonts w:ascii="SimSun" w:hAnsi="SimSun" w:eastAsia="SimSun" w:cs="SimSun"/>
          <w:sz w:val="21"/>
          <w:szCs w:val="21"/>
        </w:rPr>
      </w:pPr>
      <w:r>
        <w:rPr>
          <w:rFonts w:ascii="SimSun" w:hAnsi="SimSun" w:eastAsia="SimSun" w:cs="SimSun"/>
          <w:sz w:val="21"/>
          <w:szCs w:val="21"/>
          <w:spacing w:val="-16"/>
        </w:rPr>
        <w:t>电子邮</w:t>
      </w:r>
      <w:r>
        <w:rPr>
          <w:rFonts w:ascii="SimSun" w:hAnsi="SimSun" w:eastAsia="SimSun" w:cs="SimSun"/>
          <w:sz w:val="21"/>
          <w:szCs w:val="21"/>
          <w:spacing w:val="-10"/>
        </w:rPr>
        <w:t>件</w:t>
      </w:r>
      <w:r>
        <w:rPr>
          <w:rFonts w:ascii="SimSun" w:hAnsi="SimSun" w:eastAsia="SimSun" w:cs="SimSun"/>
          <w:sz w:val="21"/>
          <w:szCs w:val="21"/>
          <w:spacing w:val="-8"/>
        </w:rPr>
        <w:t>：</w:t>
      </w:r>
      <w:r>
        <w:rPr>
          <w:rFonts w:ascii="SimSun" w:hAnsi="SimSun" w:eastAsia="SimSun" w:cs="SimSun"/>
          <w:sz w:val="21"/>
          <w:szCs w:val="21"/>
          <w:u w:val="single" w:color="auto"/>
          <w:spacing w:val="-8"/>
        </w:rPr>
        <w:t xml:space="preserve">                           </w:t>
      </w:r>
      <w:r>
        <w:rPr>
          <w:rFonts w:ascii="SimSun" w:hAnsi="SimSun" w:eastAsia="SimSun" w:cs="SimSun"/>
          <w:sz w:val="21"/>
          <w:szCs w:val="21"/>
          <w:spacing w:val="-8"/>
        </w:rPr>
        <w:t>电子邮件：</w:t>
      </w:r>
      <w:r>
        <w:rPr>
          <w:rFonts w:ascii="SimSun" w:hAnsi="SimSun" w:eastAsia="SimSun" w:cs="SimSun"/>
          <w:sz w:val="21"/>
          <w:szCs w:val="21"/>
          <w:u w:val="single" w:color="auto"/>
        </w:rPr>
        <w:t xml:space="preserve">                          </w:t>
      </w:r>
    </w:p>
    <w:p>
      <w:pPr>
        <w:ind w:left="444"/>
        <w:spacing w:before="149" w:line="226" w:lineRule="auto"/>
        <w:rPr>
          <w:rFonts w:ascii="SimSun" w:hAnsi="SimSun" w:eastAsia="SimSun" w:cs="SimSun"/>
          <w:sz w:val="21"/>
          <w:szCs w:val="21"/>
        </w:rPr>
      </w:pPr>
      <w:r>
        <w:rPr>
          <w:rFonts w:ascii="SimSun" w:hAnsi="SimSun" w:eastAsia="SimSun" w:cs="SimSun"/>
          <w:sz w:val="21"/>
          <w:szCs w:val="21"/>
          <w:spacing w:val="-8"/>
        </w:rPr>
        <w:t>网</w:t>
      </w:r>
      <w:r>
        <w:rPr>
          <w:rFonts w:ascii="SimSun" w:hAnsi="SimSun" w:eastAsia="SimSun" w:cs="SimSun"/>
          <w:sz w:val="21"/>
          <w:szCs w:val="21"/>
          <w:spacing w:val="-4"/>
        </w:rPr>
        <w:t xml:space="preserve">    </w:t>
      </w:r>
      <w:r>
        <w:rPr>
          <w:rFonts w:ascii="SimSun" w:hAnsi="SimSun" w:eastAsia="SimSun" w:cs="SimSun"/>
          <w:sz w:val="21"/>
          <w:szCs w:val="21"/>
          <w:spacing w:val="-4"/>
        </w:rPr>
        <w:t>址：</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网</w:t>
      </w:r>
      <w:r>
        <w:rPr>
          <w:rFonts w:ascii="SimSun" w:hAnsi="SimSun" w:eastAsia="SimSun" w:cs="SimSun"/>
          <w:sz w:val="21"/>
          <w:szCs w:val="21"/>
          <w:spacing w:val="-4"/>
        </w:rPr>
        <w:t xml:space="preserve">    </w:t>
      </w:r>
      <w:r>
        <w:rPr>
          <w:rFonts w:ascii="SimSun" w:hAnsi="SimSun" w:eastAsia="SimSun" w:cs="SimSun"/>
          <w:sz w:val="21"/>
          <w:szCs w:val="21"/>
          <w:spacing w:val="-4"/>
        </w:rPr>
        <w:t>址：</w:t>
      </w:r>
      <w:r>
        <w:rPr>
          <w:rFonts w:ascii="SimSun" w:hAnsi="SimSun" w:eastAsia="SimSun" w:cs="SimSun"/>
          <w:sz w:val="21"/>
          <w:szCs w:val="21"/>
          <w:u w:val="single" w:color="auto"/>
        </w:rPr>
        <w:t xml:space="preserve">                          </w:t>
      </w:r>
    </w:p>
    <w:p>
      <w:pPr>
        <w:ind w:left="429"/>
        <w:spacing w:before="145" w:line="221" w:lineRule="auto"/>
        <w:rPr>
          <w:rFonts w:ascii="SimSun" w:hAnsi="SimSun" w:eastAsia="SimSun" w:cs="SimSun"/>
          <w:sz w:val="21"/>
          <w:szCs w:val="21"/>
        </w:rPr>
      </w:pPr>
      <w:r>
        <w:rPr>
          <w:rFonts w:ascii="SimSun" w:hAnsi="SimSun" w:eastAsia="SimSun" w:cs="SimSun"/>
          <w:sz w:val="21"/>
          <w:szCs w:val="21"/>
          <w:spacing w:val="-12"/>
        </w:rPr>
        <w:t>开户</w:t>
      </w:r>
      <w:r>
        <w:rPr>
          <w:rFonts w:ascii="SimSun" w:hAnsi="SimSun" w:eastAsia="SimSun" w:cs="SimSun"/>
          <w:sz w:val="21"/>
          <w:szCs w:val="21"/>
          <w:spacing w:val="-7"/>
        </w:rPr>
        <w:t>银</w:t>
      </w:r>
      <w:r>
        <w:rPr>
          <w:rFonts w:ascii="SimSun" w:hAnsi="SimSun" w:eastAsia="SimSun" w:cs="SimSun"/>
          <w:sz w:val="21"/>
          <w:szCs w:val="21"/>
          <w:spacing w:val="-6"/>
        </w:rPr>
        <w:t>行：</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开户银行：</w:t>
      </w:r>
      <w:r>
        <w:rPr>
          <w:rFonts w:ascii="SimSun" w:hAnsi="SimSun" w:eastAsia="SimSun" w:cs="SimSun"/>
          <w:sz w:val="21"/>
          <w:szCs w:val="21"/>
          <w:u w:val="single" w:color="auto"/>
        </w:rPr>
        <w:t xml:space="preserve">                          </w:t>
      </w:r>
    </w:p>
    <w:p>
      <w:pPr>
        <w:ind w:left="431"/>
        <w:spacing w:before="146" w:line="222" w:lineRule="auto"/>
        <w:rPr>
          <w:rFonts w:ascii="SimSun" w:hAnsi="SimSun" w:eastAsia="SimSun" w:cs="SimSun"/>
          <w:sz w:val="21"/>
          <w:szCs w:val="21"/>
        </w:rPr>
      </w:pPr>
      <w:r>
        <w:rPr>
          <w:rFonts w:ascii="SimSun" w:hAnsi="SimSun" w:eastAsia="SimSun" w:cs="SimSun"/>
          <w:sz w:val="21"/>
          <w:szCs w:val="21"/>
          <w:spacing w:val="-6"/>
        </w:rPr>
        <w:t>账</w:t>
      </w:r>
      <w:r>
        <w:rPr>
          <w:rFonts w:ascii="SimSun" w:hAnsi="SimSun" w:eastAsia="SimSun" w:cs="SimSun"/>
          <w:sz w:val="21"/>
          <w:szCs w:val="21"/>
          <w:spacing w:val="-6"/>
        </w:rPr>
        <w:t xml:space="preserve">    </w:t>
      </w:r>
      <w:r>
        <w:rPr>
          <w:rFonts w:ascii="SimSun" w:hAnsi="SimSun" w:eastAsia="SimSun" w:cs="SimSun"/>
          <w:sz w:val="21"/>
          <w:szCs w:val="21"/>
          <w:spacing w:val="-6"/>
        </w:rPr>
        <w:t>号：</w:t>
      </w:r>
      <w:r>
        <w:rPr>
          <w:rFonts w:ascii="SimSun" w:hAnsi="SimSun" w:eastAsia="SimSun" w:cs="SimSun"/>
          <w:sz w:val="21"/>
          <w:szCs w:val="21"/>
          <w:u w:val="single" w:color="auto"/>
          <w:spacing w:val="-6"/>
        </w:rPr>
        <w:t xml:space="preserve">  </w:t>
      </w:r>
      <w:r>
        <w:rPr>
          <w:rFonts w:ascii="SimSun" w:hAnsi="SimSun" w:eastAsia="SimSun" w:cs="SimSun"/>
          <w:sz w:val="21"/>
          <w:szCs w:val="21"/>
          <w:u w:val="single" w:color="auto"/>
          <w:spacing w:val="-5"/>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账</w:t>
      </w:r>
      <w:r>
        <w:rPr>
          <w:rFonts w:ascii="SimSun" w:hAnsi="SimSun" w:eastAsia="SimSun" w:cs="SimSun"/>
          <w:sz w:val="21"/>
          <w:szCs w:val="21"/>
          <w:spacing w:val="-3"/>
        </w:rPr>
        <w:t xml:space="preserve">    </w:t>
      </w:r>
      <w:r>
        <w:rPr>
          <w:rFonts w:ascii="SimSun" w:hAnsi="SimSun" w:eastAsia="SimSun" w:cs="SimSun"/>
          <w:sz w:val="21"/>
          <w:szCs w:val="21"/>
          <w:spacing w:val="-3"/>
        </w:rPr>
        <w:t>号：</w:t>
      </w:r>
      <w:r>
        <w:rPr>
          <w:rFonts w:ascii="SimSun" w:hAnsi="SimSun" w:eastAsia="SimSun" w:cs="SimSun"/>
          <w:sz w:val="21"/>
          <w:szCs w:val="21"/>
          <w:u w:val="single" w:color="auto"/>
        </w:rPr>
        <w:t xml:space="preserve">                          </w:t>
      </w:r>
    </w:p>
    <w:p>
      <w:pPr>
        <w:spacing w:line="477" w:lineRule="auto"/>
        <w:rPr>
          <w:rFonts w:ascii="Arial"/>
          <w:sz w:val="21"/>
        </w:rPr>
      </w:pPr>
      <w:r/>
    </w:p>
    <w:p>
      <w:pPr>
        <w:ind w:left="5045"/>
        <w:spacing w:before="69" w:line="221" w:lineRule="auto"/>
        <w:tabs>
          <w:tab w:val="left" w:leader="empty" w:pos="5789"/>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日</w:t>
      </w:r>
    </w:p>
    <w:p>
      <w:pPr>
        <w:sectPr>
          <w:footerReference w:type="default" r:id="rId5"/>
          <w:pgSz w:w="12240" w:h="15840"/>
          <w:pgMar w:top="1346" w:right="1793" w:bottom="1100" w:left="1800" w:header="0" w:footer="938" w:gutter="0"/>
        </w:sectPr>
        <w:rPr/>
      </w:pPr>
    </w:p>
    <w:p>
      <w:pPr>
        <w:ind w:left="163"/>
        <w:spacing w:before="136" w:line="219" w:lineRule="auto"/>
        <w:rPr>
          <w:rFonts w:ascii="SimHei" w:hAnsi="SimHei" w:eastAsia="SimHei" w:cs="SimHei"/>
          <w:sz w:val="28"/>
          <w:szCs w:val="28"/>
        </w:rPr>
      </w:pPr>
      <w:bookmarkStart w:name="_bookmark18" w:id="18"/>
      <w:bookmarkEnd w:id="18"/>
      <w:r>
        <w:rPr>
          <w:rFonts w:ascii="SimHei" w:hAnsi="SimHei" w:eastAsia="SimHei" w:cs="SimHei"/>
          <w:sz w:val="28"/>
          <w:szCs w:val="28"/>
          <w:spacing w:val="-6"/>
        </w:rPr>
        <w:t>附</w:t>
      </w:r>
      <w:r>
        <w:rPr>
          <w:rFonts w:ascii="SimHei" w:hAnsi="SimHei" w:eastAsia="SimHei" w:cs="SimHei"/>
          <w:sz w:val="28"/>
          <w:szCs w:val="28"/>
          <w:spacing w:val="-3"/>
        </w:rPr>
        <w:t>件：确认通知</w:t>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ind w:left="3767"/>
        <w:spacing w:before="91" w:line="219" w:lineRule="auto"/>
        <w:rPr>
          <w:rFonts w:ascii="SimHei" w:hAnsi="SimHei" w:eastAsia="SimHei" w:cs="SimHei"/>
          <w:sz w:val="28"/>
          <w:szCs w:val="28"/>
        </w:rPr>
      </w:pPr>
      <w:r>
        <w:rPr>
          <w:rFonts w:ascii="SimHei" w:hAnsi="SimHei" w:eastAsia="SimHei" w:cs="SimHei"/>
          <w:sz w:val="28"/>
          <w:szCs w:val="28"/>
          <w:spacing w:val="-2"/>
        </w:rPr>
        <w:t>确</w:t>
      </w:r>
      <w:r>
        <w:rPr>
          <w:rFonts w:ascii="SimHei" w:hAnsi="SimHei" w:eastAsia="SimHei" w:cs="SimHei"/>
          <w:sz w:val="28"/>
          <w:szCs w:val="28"/>
          <w:spacing w:val="-1"/>
        </w:rPr>
        <w:t>认通知</w:t>
      </w:r>
    </w:p>
    <w:p>
      <w:pPr>
        <w:spacing w:line="295" w:lineRule="auto"/>
        <w:rPr>
          <w:rFonts w:ascii="Arial"/>
          <w:sz w:val="21"/>
        </w:rPr>
      </w:pPr>
      <w:r/>
    </w:p>
    <w:p>
      <w:pPr>
        <w:spacing w:line="296" w:lineRule="auto"/>
        <w:rPr>
          <w:rFonts w:ascii="Arial"/>
          <w:sz w:val="21"/>
        </w:rPr>
      </w:pPr>
      <w:r/>
    </w:p>
    <w:p>
      <w:pPr>
        <w:spacing w:line="296" w:lineRule="auto"/>
        <w:rPr>
          <w:rFonts w:ascii="Arial"/>
          <w:sz w:val="21"/>
        </w:rPr>
      </w:pPr>
      <w:r/>
    </w:p>
    <w:p>
      <w:pPr>
        <w:spacing w:before="68" w:line="221" w:lineRule="auto"/>
        <w:tabs>
          <w:tab w:val="left" w:leader="empty" w:pos="201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4"/>
        </w:rPr>
        <w:t>(</w:t>
      </w:r>
      <w:r>
        <w:rPr>
          <w:rFonts w:ascii="SimSun" w:hAnsi="SimSun" w:eastAsia="SimSun" w:cs="SimSun"/>
          <w:sz w:val="21"/>
          <w:szCs w:val="21"/>
          <w:spacing w:val="-3"/>
        </w:rPr>
        <w:t>招标人名称)：</w:t>
      </w:r>
    </w:p>
    <w:p>
      <w:pPr>
        <w:spacing w:line="277" w:lineRule="auto"/>
        <w:rPr>
          <w:rFonts w:ascii="Arial"/>
          <w:sz w:val="21"/>
        </w:rPr>
      </w:pPr>
      <w:r/>
    </w:p>
    <w:p>
      <w:pPr>
        <w:spacing w:line="277" w:lineRule="auto"/>
        <w:rPr>
          <w:rFonts w:ascii="Arial"/>
          <w:sz w:val="21"/>
        </w:rPr>
      </w:pPr>
      <w:r/>
    </w:p>
    <w:p>
      <w:pPr>
        <w:ind w:left="8" w:firstLine="421"/>
        <w:spacing w:before="69" w:line="387" w:lineRule="auto"/>
        <w:rPr>
          <w:rFonts w:ascii="SimSun" w:hAnsi="SimSun" w:eastAsia="SimSun" w:cs="SimSun"/>
          <w:sz w:val="21"/>
          <w:szCs w:val="21"/>
        </w:rPr>
      </w:pPr>
      <w:r>
        <w:rPr>
          <w:rFonts w:ascii="SimSun" w:hAnsi="SimSun" w:eastAsia="SimSun" w:cs="SimSun"/>
          <w:sz w:val="21"/>
          <w:szCs w:val="21"/>
          <w:spacing w:val="1"/>
        </w:rPr>
        <w:t>我方已于</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日收到你方</w:t>
      </w:r>
      <w:r>
        <w:rPr>
          <w:rFonts w:ascii="SimSun" w:hAnsi="SimSun" w:eastAsia="SimSun" w:cs="SimSun"/>
          <w:sz w:val="21"/>
          <w:szCs w:val="21"/>
          <w:u w:val="single" w:color="auto"/>
        </w:rPr>
        <w:t xml:space="preserve">         </w:t>
      </w:r>
      <w:r>
        <w:rPr>
          <w:rFonts w:ascii="SimSun" w:hAnsi="SimSun" w:eastAsia="SimSun" w:cs="SimSun"/>
          <w:sz w:val="21"/>
          <w:szCs w:val="21"/>
        </w:rPr>
        <w:t>年</w:t>
      </w:r>
      <w:r>
        <w:rPr>
          <w:rFonts w:ascii="SimSun" w:hAnsi="SimSun" w:eastAsia="SimSun" w:cs="SimSun"/>
          <w:sz w:val="21"/>
          <w:szCs w:val="21"/>
          <w:u w:val="single" w:color="auto"/>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spacing w:val="-2"/>
        </w:rPr>
        <w:t>日发出的</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(项目名称)</w:t>
      </w:r>
      <w:r>
        <w:rPr>
          <w:rFonts w:ascii="SimSun" w:hAnsi="SimSun" w:eastAsia="SimSun" w:cs="SimSun"/>
          <w:sz w:val="21"/>
          <w:szCs w:val="21"/>
          <w:spacing w:val="-2"/>
        </w:rPr>
        <w:t xml:space="preserve"> </w:t>
      </w:r>
      <w:r>
        <w:rPr>
          <w:rFonts w:ascii="SimSun" w:hAnsi="SimSun" w:eastAsia="SimSun" w:cs="SimSun"/>
          <w:sz w:val="21"/>
          <w:szCs w:val="21"/>
          <w:spacing w:val="-2"/>
        </w:rPr>
        <w:t>设备采</w:t>
      </w:r>
      <w:r>
        <w:rPr>
          <w:rFonts w:ascii="SimSun" w:hAnsi="SimSun" w:eastAsia="SimSun" w:cs="SimSun"/>
          <w:sz w:val="21"/>
          <w:szCs w:val="21"/>
          <w:spacing w:val="-1"/>
        </w:rPr>
        <w:t>购招标的投标邀请书，</w:t>
      </w:r>
      <w:r>
        <w:rPr>
          <w:rFonts w:ascii="SimSun" w:hAnsi="SimSun" w:eastAsia="SimSun" w:cs="SimSun"/>
          <w:sz w:val="21"/>
          <w:szCs w:val="21"/>
          <w:spacing w:val="-1"/>
        </w:rPr>
        <w:t xml:space="preserve"> </w:t>
      </w:r>
      <w:r>
        <w:rPr>
          <w:rFonts w:ascii="SimSun" w:hAnsi="SimSun" w:eastAsia="SimSun" w:cs="SimSun"/>
          <w:sz w:val="21"/>
          <w:szCs w:val="21"/>
          <w:spacing w:val="-1"/>
        </w:rPr>
        <w:t>并确认</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(参</w:t>
      </w:r>
      <w:r>
        <w:rPr>
          <w:rFonts w:ascii="SimSun" w:hAnsi="SimSun" w:eastAsia="SimSun" w:cs="SimSun"/>
          <w:sz w:val="21"/>
          <w:szCs w:val="21"/>
        </w:rPr>
        <w:t xml:space="preserve"> </w:t>
      </w:r>
      <w:r>
        <w:rPr>
          <w:rFonts w:ascii="SimSun" w:hAnsi="SimSun" w:eastAsia="SimSun" w:cs="SimSun"/>
          <w:sz w:val="21"/>
          <w:szCs w:val="21"/>
          <w:spacing w:val="-1"/>
        </w:rPr>
        <w:t>加</w:t>
      </w:r>
      <w:r>
        <w:rPr>
          <w:rFonts w:ascii="Times New Roman" w:hAnsi="Times New Roman" w:eastAsia="Times New Roman" w:cs="Times New Roman"/>
          <w:sz w:val="21"/>
          <w:szCs w:val="21"/>
          <w:spacing w:val="-1"/>
        </w:rPr>
        <w:t>/</w:t>
      </w:r>
      <w:r>
        <w:rPr>
          <w:rFonts w:ascii="SimSun" w:hAnsi="SimSun" w:eastAsia="SimSun" w:cs="SimSun"/>
          <w:sz w:val="21"/>
          <w:szCs w:val="21"/>
          <w:spacing w:val="-1"/>
        </w:rPr>
        <w:t>不参加)</w:t>
      </w:r>
      <w:r>
        <w:rPr>
          <w:rFonts w:ascii="SimSun" w:hAnsi="SimSun" w:eastAsia="SimSun" w:cs="SimSun"/>
          <w:sz w:val="21"/>
          <w:szCs w:val="21"/>
        </w:rPr>
        <w:t xml:space="preserve"> </w:t>
      </w:r>
      <w:r>
        <w:rPr>
          <w:rFonts w:ascii="SimSun" w:hAnsi="SimSun" w:eastAsia="SimSun" w:cs="SimSun"/>
          <w:sz w:val="21"/>
          <w:szCs w:val="21"/>
        </w:rPr>
        <w:t>投标。</w:t>
      </w:r>
    </w:p>
    <w:p>
      <w:pPr>
        <w:ind w:left="430"/>
        <w:spacing w:line="220" w:lineRule="auto"/>
        <w:rPr>
          <w:rFonts w:ascii="SimSun" w:hAnsi="SimSun" w:eastAsia="SimSun" w:cs="SimSun"/>
          <w:sz w:val="21"/>
          <w:szCs w:val="21"/>
        </w:rPr>
      </w:pPr>
      <w:r>
        <w:rPr>
          <w:rFonts w:ascii="SimSun" w:hAnsi="SimSun" w:eastAsia="SimSun" w:cs="SimSun"/>
          <w:sz w:val="21"/>
          <w:szCs w:val="21"/>
          <w:spacing w:val="-7"/>
        </w:rPr>
        <w:t>特</w:t>
      </w:r>
      <w:r>
        <w:rPr>
          <w:rFonts w:ascii="SimSun" w:hAnsi="SimSun" w:eastAsia="SimSun" w:cs="SimSun"/>
          <w:sz w:val="21"/>
          <w:szCs w:val="21"/>
          <w:spacing w:val="-4"/>
        </w:rPr>
        <w:t>此确认。</w:t>
      </w:r>
    </w:p>
    <w:p>
      <w:pPr>
        <w:spacing w:line="279" w:lineRule="auto"/>
        <w:rPr>
          <w:rFonts w:ascii="Arial"/>
          <w:sz w:val="21"/>
        </w:rPr>
      </w:pPr>
      <w:r/>
    </w:p>
    <w:p>
      <w:pPr>
        <w:spacing w:line="279" w:lineRule="auto"/>
        <w:rPr>
          <w:rFonts w:ascii="Arial"/>
          <w:sz w:val="21"/>
        </w:rPr>
      </w:pPr>
      <w:r/>
    </w:p>
    <w:p>
      <w:pPr>
        <w:ind w:right="248"/>
        <w:spacing w:before="68" w:line="220" w:lineRule="auto"/>
        <w:jc w:val="right"/>
        <w:rPr>
          <w:rFonts w:ascii="SimSun" w:hAnsi="SimSun" w:eastAsia="SimSun" w:cs="SimSun"/>
          <w:sz w:val="21"/>
          <w:szCs w:val="21"/>
        </w:rPr>
      </w:pPr>
      <w:r>
        <w:rPr>
          <w:rFonts w:ascii="SimSun" w:hAnsi="SimSun" w:eastAsia="SimSun" w:cs="SimSun"/>
          <w:sz w:val="21"/>
          <w:szCs w:val="21"/>
          <w:spacing w:val="-4"/>
        </w:rPr>
        <w:t>被</w:t>
      </w:r>
      <w:r>
        <w:rPr>
          <w:rFonts w:ascii="SimSun" w:hAnsi="SimSun" w:eastAsia="SimSun" w:cs="SimSun"/>
          <w:sz w:val="21"/>
          <w:szCs w:val="21"/>
          <w:spacing w:val="-3"/>
        </w:rPr>
        <w:t>邀请单位名称：</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(盖单位章)</w:t>
      </w:r>
    </w:p>
    <w:p>
      <w:pPr>
        <w:spacing w:line="279" w:lineRule="auto"/>
        <w:rPr>
          <w:rFonts w:ascii="Arial"/>
          <w:sz w:val="21"/>
        </w:rPr>
      </w:pPr>
      <w:r/>
    </w:p>
    <w:p>
      <w:pPr>
        <w:spacing w:line="279" w:lineRule="auto"/>
        <w:rPr>
          <w:rFonts w:ascii="Arial"/>
          <w:sz w:val="21"/>
        </w:rPr>
      </w:pPr>
      <w:r/>
    </w:p>
    <w:p>
      <w:pPr>
        <w:ind w:right="141"/>
        <w:spacing w:before="69" w:line="221" w:lineRule="auto"/>
        <w:jc w:val="right"/>
        <w:rPr>
          <w:rFonts w:ascii="SimSun" w:hAnsi="SimSun" w:eastAsia="SimSun" w:cs="SimSun"/>
          <w:sz w:val="21"/>
          <w:szCs w:val="21"/>
        </w:rPr>
      </w:pPr>
      <w:r>
        <w:rPr>
          <w:rFonts w:ascii="SimSun" w:hAnsi="SimSun" w:eastAsia="SimSun" w:cs="SimSun"/>
          <w:sz w:val="21"/>
          <w:szCs w:val="21"/>
          <w:spacing w:val="-1"/>
        </w:rPr>
        <w:t>法定代表人(单位负责人)：</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(签字)</w:t>
      </w:r>
    </w:p>
    <w:p>
      <w:pPr>
        <w:spacing w:line="260" w:lineRule="auto"/>
        <w:rPr>
          <w:rFonts w:ascii="Arial"/>
          <w:sz w:val="21"/>
        </w:rPr>
      </w:pPr>
      <w:r/>
    </w:p>
    <w:p>
      <w:pPr>
        <w:spacing w:line="261" w:lineRule="auto"/>
        <w:rPr>
          <w:rFonts w:ascii="Arial"/>
          <w:sz w:val="21"/>
        </w:rPr>
      </w:pPr>
      <w:r/>
    </w:p>
    <w:p>
      <w:pPr>
        <w:ind w:left="4334"/>
        <w:spacing w:before="70" w:line="221" w:lineRule="auto"/>
        <w:tabs>
          <w:tab w:val="left" w:leader="empty" w:pos="529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日</w:t>
      </w:r>
    </w:p>
    <w:p>
      <w:pPr>
        <w:sectPr>
          <w:footerReference w:type="default" r:id="rId6"/>
          <w:pgSz w:w="12240" w:h="15840"/>
          <w:pgMar w:top="1346" w:right="1798" w:bottom="1101" w:left="1800" w:header="0" w:footer="938" w:gutter="0"/>
        </w:sectPr>
        <w:rPr/>
      </w:pPr>
    </w:p>
    <w:p>
      <w:pPr>
        <w:spacing w:line="354" w:lineRule="auto"/>
        <w:rPr>
          <w:rFonts w:ascii="Arial"/>
          <w:sz w:val="21"/>
        </w:rPr>
      </w:pPr>
      <w:r/>
    </w:p>
    <w:p>
      <w:pPr>
        <w:ind w:left="2684"/>
        <w:spacing w:before="139" w:line="223" w:lineRule="auto"/>
        <w:rPr>
          <w:rFonts w:ascii="SimSun" w:hAnsi="SimSun" w:eastAsia="SimSun" w:cs="SimSun"/>
          <w:sz w:val="43"/>
          <w:szCs w:val="43"/>
        </w:rPr>
      </w:pPr>
      <w:bookmarkStart w:name="_bookmark19" w:id="19"/>
      <w:bookmarkEnd w:id="19"/>
      <w:r>
        <w:rPr>
          <w:rFonts w:ascii="SimSun" w:hAnsi="SimSun" w:eastAsia="SimSun" w:cs="SimSun"/>
          <w:sz w:val="43"/>
          <w:szCs w:val="43"/>
          <w14:textOutline w14:w="7968" w14:cap="flat" w14:cmpd="sng">
            <w14:solidFill>
              <w14:srgbClr w14:val="000000"/>
            </w14:solidFill>
            <w14:prstDash w14:val="solid"/>
            <w14:miter w14:lim="10"/>
          </w14:textOutline>
          <w:spacing w:val="10"/>
        </w:rPr>
        <w:t>第</w:t>
      </w:r>
      <w:r>
        <w:rPr>
          <w:rFonts w:ascii="SimSun" w:hAnsi="SimSun" w:eastAsia="SimSun" w:cs="SimSun"/>
          <w:sz w:val="43"/>
          <w:szCs w:val="43"/>
          <w14:textOutline w14:w="7968" w14:cap="flat" w14:cmpd="sng">
            <w14:solidFill>
              <w14:srgbClr w14:val="000000"/>
            </w14:solidFill>
            <w14:prstDash w14:val="solid"/>
            <w14:miter w14:lim="10"/>
          </w14:textOutline>
          <w:spacing w:val="9"/>
        </w:rPr>
        <w:t>二章投标人须知</w:t>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ind w:left="122"/>
        <w:spacing w:before="101" w:line="224" w:lineRule="auto"/>
        <w:rPr>
          <w:rFonts w:ascii="SimHei" w:hAnsi="SimHei" w:eastAsia="SimHei" w:cs="SimHei"/>
          <w:sz w:val="31"/>
          <w:szCs w:val="31"/>
        </w:rPr>
      </w:pPr>
      <w:bookmarkStart w:name="_bookmark20" w:id="20"/>
      <w:bookmarkEnd w:id="20"/>
      <w:r>
        <w:rPr>
          <w:rFonts w:ascii="SimHei" w:hAnsi="SimHei" w:eastAsia="SimHei" w:cs="SimHei"/>
          <w:sz w:val="31"/>
          <w:szCs w:val="31"/>
          <w14:textOutline w14:w="5791" w14:cap="flat" w14:cmpd="sng">
            <w14:solidFill>
              <w14:srgbClr w14:val="000000"/>
            </w14:solidFill>
            <w14:prstDash w14:val="solid"/>
            <w14:miter w14:lim="10"/>
          </w14:textOutline>
          <w:spacing w:val="14"/>
        </w:rPr>
        <w:t>投</w:t>
      </w:r>
      <w:r>
        <w:rPr>
          <w:rFonts w:ascii="SimHei" w:hAnsi="SimHei" w:eastAsia="SimHei" w:cs="SimHei"/>
          <w:sz w:val="31"/>
          <w:szCs w:val="31"/>
          <w14:textOutline w14:w="5791" w14:cap="flat" w14:cmpd="sng">
            <w14:solidFill>
              <w14:srgbClr w14:val="000000"/>
            </w14:solidFill>
            <w14:prstDash w14:val="solid"/>
            <w14:miter w14:lim="10"/>
          </w14:textOutline>
          <w:spacing w:val="9"/>
        </w:rPr>
        <w:t>标人须知前附表</w:t>
      </w:r>
    </w:p>
    <w:p>
      <w:pPr>
        <w:rPr/>
      </w:pPr>
      <w:r/>
    </w:p>
    <w:p>
      <w:pPr>
        <w:rPr/>
      </w:pPr>
      <w:r/>
    </w:p>
    <w:p>
      <w:pPr>
        <w:spacing w:line="66" w:lineRule="exact"/>
        <w:rPr/>
      </w:pPr>
      <w:r/>
    </w:p>
    <w:tbl>
      <w:tblPr>
        <w:tblStyle w:val="2"/>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8"/>
        <w:gridCol w:w="3905"/>
        <w:gridCol w:w="4254"/>
      </w:tblGrid>
      <w:tr>
        <w:trPr>
          <w:trHeight w:val="449" w:hRule="atLeast"/>
        </w:trPr>
        <w:tc>
          <w:tcPr>
            <w:tcW w:w="1168" w:type="dxa"/>
            <w:vAlign w:val="top"/>
          </w:tcPr>
          <w:p>
            <w:pPr>
              <w:ind w:left="273"/>
              <w:spacing w:before="176"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条款</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3905" w:type="dxa"/>
            <w:vAlign w:val="top"/>
          </w:tcPr>
          <w:p>
            <w:pPr>
              <w:ind w:left="1537"/>
              <w:spacing w:before="176"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条款名称</w:t>
            </w:r>
          </w:p>
        </w:tc>
        <w:tc>
          <w:tcPr>
            <w:tcW w:w="4254" w:type="dxa"/>
            <w:vAlign w:val="top"/>
          </w:tcPr>
          <w:p>
            <w:pPr>
              <w:ind w:left="1712"/>
              <w:spacing w:before="176"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编列内容</w:t>
            </w:r>
          </w:p>
        </w:tc>
      </w:tr>
      <w:tr>
        <w:trPr>
          <w:trHeight w:val="1765" w:hRule="atLeast"/>
        </w:trPr>
        <w:tc>
          <w:tcPr>
            <w:tcW w:w="1168"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ind w:left="396"/>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3"/>
              </w:rPr>
              <w:t>.1.2</w:t>
            </w:r>
          </w:p>
        </w:tc>
        <w:tc>
          <w:tcPr>
            <w:tcW w:w="3905"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1642"/>
              <w:spacing w:before="68" w:line="221" w:lineRule="auto"/>
              <w:rPr>
                <w:rFonts w:ascii="SimSun" w:hAnsi="SimSun" w:eastAsia="SimSun" w:cs="SimSun"/>
                <w:sz w:val="21"/>
                <w:szCs w:val="21"/>
              </w:rPr>
            </w:pPr>
            <w:r>
              <w:rPr>
                <w:rFonts w:ascii="SimSun" w:hAnsi="SimSun" w:eastAsia="SimSun" w:cs="SimSun"/>
                <w:sz w:val="21"/>
                <w:szCs w:val="21"/>
                <w:spacing w:val="-2"/>
              </w:rPr>
              <w:t>招</w:t>
            </w:r>
            <w:r>
              <w:rPr>
                <w:rFonts w:ascii="SimSun" w:hAnsi="SimSun" w:eastAsia="SimSun" w:cs="SimSun"/>
                <w:sz w:val="21"/>
                <w:szCs w:val="21"/>
                <w:spacing w:val="-1"/>
              </w:rPr>
              <w:t>标人</w:t>
            </w:r>
          </w:p>
        </w:tc>
        <w:tc>
          <w:tcPr>
            <w:tcW w:w="4254" w:type="dxa"/>
            <w:vAlign w:val="top"/>
          </w:tcPr>
          <w:p>
            <w:pPr>
              <w:ind w:left="117"/>
              <w:spacing w:before="173" w:line="439" w:lineRule="exact"/>
              <w:rPr>
                <w:rFonts w:ascii="SimSun" w:hAnsi="SimSun" w:eastAsia="SimSun" w:cs="SimSun"/>
                <w:sz w:val="21"/>
                <w:szCs w:val="21"/>
              </w:rPr>
            </w:pPr>
            <w:r>
              <w:rPr>
                <w:rFonts w:ascii="SimSun" w:hAnsi="SimSun" w:eastAsia="SimSun" w:cs="SimSun"/>
                <w:sz w:val="21"/>
                <w:szCs w:val="21"/>
                <w:spacing w:val="-14"/>
                <w:position w:val="17"/>
              </w:rPr>
              <w:t>名</w:t>
            </w:r>
            <w:r>
              <w:rPr>
                <w:rFonts w:ascii="SimSun" w:hAnsi="SimSun" w:eastAsia="SimSun" w:cs="SimSun"/>
                <w:sz w:val="21"/>
                <w:szCs w:val="21"/>
                <w:spacing w:val="-12"/>
                <w:position w:val="17"/>
              </w:rPr>
              <w:t>称：</w:t>
            </w:r>
          </w:p>
          <w:p>
            <w:pPr>
              <w:ind w:left="115"/>
              <w:spacing w:before="1" w:line="229" w:lineRule="auto"/>
              <w:rPr>
                <w:rFonts w:ascii="SimSun" w:hAnsi="SimSun" w:eastAsia="SimSun" w:cs="SimSun"/>
                <w:sz w:val="21"/>
                <w:szCs w:val="21"/>
              </w:rPr>
            </w:pPr>
            <w:r>
              <w:rPr>
                <w:rFonts w:ascii="SimSun" w:hAnsi="SimSun" w:eastAsia="SimSun" w:cs="SimSun"/>
                <w:sz w:val="21"/>
                <w:szCs w:val="21"/>
                <w:spacing w:val="-12"/>
              </w:rPr>
              <w:t>地址：</w:t>
            </w:r>
          </w:p>
          <w:p>
            <w:pPr>
              <w:ind w:left="116"/>
              <w:spacing w:before="177" w:line="223" w:lineRule="auto"/>
              <w:rPr>
                <w:rFonts w:ascii="SimSun" w:hAnsi="SimSun" w:eastAsia="SimSun" w:cs="SimSun"/>
                <w:sz w:val="21"/>
                <w:szCs w:val="21"/>
              </w:rPr>
            </w:pPr>
            <w:r>
              <w:rPr>
                <w:rFonts w:ascii="SimSun" w:hAnsi="SimSun" w:eastAsia="SimSun" w:cs="SimSun"/>
                <w:sz w:val="21"/>
                <w:szCs w:val="21"/>
                <w:spacing w:val="-2"/>
              </w:rPr>
              <w:t>联系</w:t>
            </w:r>
            <w:r>
              <w:rPr>
                <w:rFonts w:ascii="SimSun" w:hAnsi="SimSun" w:eastAsia="SimSun" w:cs="SimSun"/>
                <w:sz w:val="21"/>
                <w:szCs w:val="21"/>
                <w:spacing w:val="-1"/>
              </w:rPr>
              <w:t>人：</w:t>
            </w:r>
          </w:p>
          <w:p>
            <w:pPr>
              <w:ind w:left="139"/>
              <w:spacing w:before="187" w:line="223" w:lineRule="auto"/>
              <w:rPr>
                <w:rFonts w:ascii="SimSun" w:hAnsi="SimSun" w:eastAsia="SimSun" w:cs="SimSun"/>
                <w:sz w:val="21"/>
                <w:szCs w:val="21"/>
              </w:rPr>
            </w:pPr>
            <w:r>
              <w:rPr>
                <w:rFonts w:ascii="SimSun" w:hAnsi="SimSun" w:eastAsia="SimSun" w:cs="SimSun"/>
                <w:sz w:val="21"/>
                <w:szCs w:val="21"/>
                <w:spacing w:val="-19"/>
              </w:rPr>
              <w:t>电</w:t>
            </w:r>
            <w:r>
              <w:rPr>
                <w:rFonts w:ascii="SimSun" w:hAnsi="SimSun" w:eastAsia="SimSun" w:cs="SimSun"/>
                <w:sz w:val="21"/>
                <w:szCs w:val="21"/>
                <w:spacing w:val="-17"/>
              </w:rPr>
              <w:t>话：</w:t>
            </w:r>
          </w:p>
        </w:tc>
      </w:tr>
      <w:tr>
        <w:trPr>
          <w:trHeight w:val="1763" w:hRule="atLeast"/>
        </w:trPr>
        <w:tc>
          <w:tcPr>
            <w:tcW w:w="1168" w:type="dxa"/>
            <w:vAlign w:val="top"/>
          </w:tcPr>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ind w:left="396"/>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3"/>
              </w:rPr>
              <w:t>.1.3</w:t>
            </w:r>
          </w:p>
        </w:tc>
        <w:tc>
          <w:tcPr>
            <w:tcW w:w="3905"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1327"/>
              <w:spacing w:before="69" w:line="220" w:lineRule="auto"/>
              <w:rPr>
                <w:rFonts w:ascii="SimSun" w:hAnsi="SimSun" w:eastAsia="SimSun" w:cs="SimSun"/>
                <w:sz w:val="21"/>
                <w:szCs w:val="21"/>
              </w:rPr>
            </w:pPr>
            <w:r>
              <w:rPr>
                <w:rFonts w:ascii="SimSun" w:hAnsi="SimSun" w:eastAsia="SimSun" w:cs="SimSun"/>
                <w:sz w:val="21"/>
                <w:szCs w:val="21"/>
                <w:spacing w:val="-1"/>
              </w:rPr>
              <w:t>招标代理机构</w:t>
            </w:r>
          </w:p>
        </w:tc>
        <w:tc>
          <w:tcPr>
            <w:tcW w:w="4254" w:type="dxa"/>
            <w:vAlign w:val="top"/>
          </w:tcPr>
          <w:p>
            <w:pPr>
              <w:ind w:left="117"/>
              <w:spacing w:before="172" w:line="439" w:lineRule="exact"/>
              <w:rPr>
                <w:rFonts w:ascii="SimSun" w:hAnsi="SimSun" w:eastAsia="SimSun" w:cs="SimSun"/>
                <w:sz w:val="21"/>
                <w:szCs w:val="21"/>
              </w:rPr>
            </w:pPr>
            <w:r>
              <w:rPr>
                <w:rFonts w:ascii="SimSun" w:hAnsi="SimSun" w:eastAsia="SimSun" w:cs="SimSun"/>
                <w:sz w:val="21"/>
                <w:szCs w:val="21"/>
                <w:spacing w:val="-14"/>
                <w:position w:val="17"/>
              </w:rPr>
              <w:t>名</w:t>
            </w:r>
            <w:r>
              <w:rPr>
                <w:rFonts w:ascii="SimSun" w:hAnsi="SimSun" w:eastAsia="SimSun" w:cs="SimSun"/>
                <w:sz w:val="21"/>
                <w:szCs w:val="21"/>
                <w:spacing w:val="-12"/>
                <w:position w:val="17"/>
              </w:rPr>
              <w:t>称：</w:t>
            </w:r>
          </w:p>
          <w:p>
            <w:pPr>
              <w:ind w:left="115"/>
              <w:spacing w:before="1" w:line="229" w:lineRule="auto"/>
              <w:rPr>
                <w:rFonts w:ascii="SimSun" w:hAnsi="SimSun" w:eastAsia="SimSun" w:cs="SimSun"/>
                <w:sz w:val="21"/>
                <w:szCs w:val="21"/>
              </w:rPr>
            </w:pPr>
            <w:r>
              <w:rPr>
                <w:rFonts w:ascii="SimSun" w:hAnsi="SimSun" w:eastAsia="SimSun" w:cs="SimSun"/>
                <w:sz w:val="21"/>
                <w:szCs w:val="21"/>
                <w:spacing w:val="-12"/>
              </w:rPr>
              <w:t>地址：</w:t>
            </w:r>
          </w:p>
          <w:p>
            <w:pPr>
              <w:ind w:left="116"/>
              <w:spacing w:before="180" w:line="223" w:lineRule="auto"/>
              <w:rPr>
                <w:rFonts w:ascii="SimSun" w:hAnsi="SimSun" w:eastAsia="SimSun" w:cs="SimSun"/>
                <w:sz w:val="21"/>
                <w:szCs w:val="21"/>
              </w:rPr>
            </w:pPr>
            <w:r>
              <w:rPr>
                <w:rFonts w:ascii="SimSun" w:hAnsi="SimSun" w:eastAsia="SimSun" w:cs="SimSun"/>
                <w:sz w:val="21"/>
                <w:szCs w:val="21"/>
                <w:spacing w:val="-2"/>
              </w:rPr>
              <w:t>联系</w:t>
            </w:r>
            <w:r>
              <w:rPr>
                <w:rFonts w:ascii="SimSun" w:hAnsi="SimSun" w:eastAsia="SimSun" w:cs="SimSun"/>
                <w:sz w:val="21"/>
                <w:szCs w:val="21"/>
                <w:spacing w:val="-1"/>
              </w:rPr>
              <w:t>人：</w:t>
            </w:r>
          </w:p>
          <w:p>
            <w:pPr>
              <w:ind w:left="139"/>
              <w:spacing w:before="185" w:line="223" w:lineRule="auto"/>
              <w:rPr>
                <w:rFonts w:ascii="SimSun" w:hAnsi="SimSun" w:eastAsia="SimSun" w:cs="SimSun"/>
                <w:sz w:val="21"/>
                <w:szCs w:val="21"/>
              </w:rPr>
            </w:pPr>
            <w:r>
              <w:rPr>
                <w:rFonts w:ascii="SimSun" w:hAnsi="SimSun" w:eastAsia="SimSun" w:cs="SimSun"/>
                <w:sz w:val="21"/>
                <w:szCs w:val="21"/>
                <w:spacing w:val="-19"/>
              </w:rPr>
              <w:t>电</w:t>
            </w:r>
            <w:r>
              <w:rPr>
                <w:rFonts w:ascii="SimSun" w:hAnsi="SimSun" w:eastAsia="SimSun" w:cs="SimSun"/>
                <w:sz w:val="21"/>
                <w:szCs w:val="21"/>
                <w:spacing w:val="-17"/>
              </w:rPr>
              <w:t>话：</w:t>
            </w:r>
          </w:p>
        </w:tc>
      </w:tr>
      <w:tr>
        <w:trPr>
          <w:trHeight w:val="446" w:hRule="atLeast"/>
        </w:trPr>
        <w:tc>
          <w:tcPr>
            <w:tcW w:w="1168" w:type="dxa"/>
            <w:vAlign w:val="top"/>
          </w:tcPr>
          <w:p>
            <w:pPr>
              <w:ind w:left="396"/>
              <w:spacing w:before="214"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w:t>
            </w:r>
            <w:r>
              <w:rPr>
                <w:rFonts w:ascii="Times New Roman" w:hAnsi="Times New Roman" w:eastAsia="Times New Roman" w:cs="Times New Roman"/>
                <w:sz w:val="21"/>
                <w:szCs w:val="21"/>
                <w:spacing w:val="-4"/>
              </w:rPr>
              <w:t>.1.4</w:t>
            </w:r>
          </w:p>
        </w:tc>
        <w:tc>
          <w:tcPr>
            <w:tcW w:w="3905" w:type="dxa"/>
            <w:vAlign w:val="top"/>
          </w:tcPr>
          <w:p>
            <w:pPr>
              <w:ind w:left="1327"/>
              <w:spacing w:before="176" w:line="221" w:lineRule="auto"/>
              <w:rPr>
                <w:rFonts w:ascii="SimSun" w:hAnsi="SimSun" w:eastAsia="SimSun" w:cs="SimSun"/>
                <w:sz w:val="21"/>
                <w:szCs w:val="21"/>
              </w:rPr>
            </w:pPr>
            <w:r>
              <w:rPr>
                <w:rFonts w:ascii="SimSun" w:hAnsi="SimSun" w:eastAsia="SimSun" w:cs="SimSun"/>
                <w:sz w:val="21"/>
                <w:szCs w:val="21"/>
                <w:spacing w:val="-1"/>
              </w:rPr>
              <w:t>招标项目名称</w:t>
            </w:r>
          </w:p>
        </w:tc>
        <w:tc>
          <w:tcPr>
            <w:tcW w:w="4254" w:type="dxa"/>
            <w:vAlign w:val="top"/>
          </w:tcPr>
          <w:p>
            <w:pPr>
              <w:rPr>
                <w:rFonts w:ascii="Arial"/>
                <w:sz w:val="21"/>
              </w:rPr>
            </w:pPr>
            <w:r/>
          </w:p>
        </w:tc>
      </w:tr>
      <w:tr>
        <w:trPr>
          <w:trHeight w:val="443" w:hRule="atLeast"/>
        </w:trPr>
        <w:tc>
          <w:tcPr>
            <w:tcW w:w="1168" w:type="dxa"/>
            <w:vAlign w:val="top"/>
          </w:tcPr>
          <w:p>
            <w:pPr>
              <w:ind w:left="396"/>
              <w:spacing w:before="212"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w:t>
            </w:r>
            <w:r>
              <w:rPr>
                <w:rFonts w:ascii="Times New Roman" w:hAnsi="Times New Roman" w:eastAsia="Times New Roman" w:cs="Times New Roman"/>
                <w:sz w:val="21"/>
                <w:szCs w:val="21"/>
                <w:spacing w:val="-4"/>
              </w:rPr>
              <w:t>.1.5</w:t>
            </w:r>
          </w:p>
        </w:tc>
        <w:tc>
          <w:tcPr>
            <w:tcW w:w="3905" w:type="dxa"/>
            <w:vAlign w:val="top"/>
          </w:tcPr>
          <w:p>
            <w:pPr>
              <w:ind w:left="1329"/>
              <w:spacing w:before="174" w:line="221" w:lineRule="auto"/>
              <w:rPr>
                <w:rFonts w:ascii="SimSun" w:hAnsi="SimSun" w:eastAsia="SimSun" w:cs="SimSun"/>
                <w:sz w:val="21"/>
                <w:szCs w:val="21"/>
              </w:rPr>
            </w:pPr>
            <w:r>
              <w:rPr>
                <w:rFonts w:ascii="SimSun" w:hAnsi="SimSun" w:eastAsia="SimSun" w:cs="SimSun"/>
                <w:sz w:val="21"/>
                <w:szCs w:val="21"/>
                <w:spacing w:val="-2"/>
              </w:rPr>
              <w:t>工程</w:t>
            </w:r>
            <w:r>
              <w:rPr>
                <w:rFonts w:ascii="SimSun" w:hAnsi="SimSun" w:eastAsia="SimSun" w:cs="SimSun"/>
                <w:sz w:val="21"/>
                <w:szCs w:val="21"/>
                <w:spacing w:val="-1"/>
              </w:rPr>
              <w:t>项目名称</w:t>
            </w:r>
          </w:p>
        </w:tc>
        <w:tc>
          <w:tcPr>
            <w:tcW w:w="4254" w:type="dxa"/>
            <w:vAlign w:val="top"/>
          </w:tcPr>
          <w:p>
            <w:pPr>
              <w:rPr>
                <w:rFonts w:ascii="Arial"/>
                <w:sz w:val="21"/>
              </w:rPr>
            </w:pPr>
            <w:r/>
          </w:p>
        </w:tc>
      </w:tr>
      <w:tr>
        <w:trPr>
          <w:trHeight w:val="446" w:hRule="atLeast"/>
        </w:trPr>
        <w:tc>
          <w:tcPr>
            <w:tcW w:w="1168" w:type="dxa"/>
            <w:vAlign w:val="top"/>
          </w:tcPr>
          <w:p>
            <w:pPr>
              <w:ind w:left="396"/>
              <w:spacing w:before="215"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3"/>
              </w:rPr>
              <w:t>.2.1</w:t>
            </w:r>
          </w:p>
        </w:tc>
        <w:tc>
          <w:tcPr>
            <w:tcW w:w="3905" w:type="dxa"/>
            <w:vAlign w:val="top"/>
          </w:tcPr>
          <w:p>
            <w:pPr>
              <w:ind w:left="1230"/>
              <w:spacing w:before="176" w:line="221" w:lineRule="auto"/>
              <w:rPr>
                <w:rFonts w:ascii="SimSun" w:hAnsi="SimSun" w:eastAsia="SimSun" w:cs="SimSun"/>
                <w:sz w:val="21"/>
                <w:szCs w:val="21"/>
              </w:rPr>
            </w:pPr>
            <w:r>
              <w:rPr>
                <w:rFonts w:ascii="SimSun" w:hAnsi="SimSun" w:eastAsia="SimSun" w:cs="SimSun"/>
                <w:sz w:val="21"/>
                <w:szCs w:val="21"/>
                <w:spacing w:val="-2"/>
              </w:rPr>
              <w:t>资金来源及比例</w:t>
            </w:r>
          </w:p>
        </w:tc>
        <w:tc>
          <w:tcPr>
            <w:tcW w:w="4254" w:type="dxa"/>
            <w:vAlign w:val="top"/>
          </w:tcPr>
          <w:p>
            <w:pPr>
              <w:rPr>
                <w:rFonts w:ascii="Arial"/>
                <w:sz w:val="21"/>
              </w:rPr>
            </w:pPr>
            <w:r/>
          </w:p>
        </w:tc>
      </w:tr>
      <w:tr>
        <w:trPr>
          <w:trHeight w:val="444" w:hRule="atLeast"/>
        </w:trPr>
        <w:tc>
          <w:tcPr>
            <w:tcW w:w="1168" w:type="dxa"/>
            <w:vAlign w:val="top"/>
          </w:tcPr>
          <w:p>
            <w:pPr>
              <w:ind w:left="396"/>
              <w:spacing w:before="213"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3"/>
              </w:rPr>
              <w:t>.2.2</w:t>
            </w:r>
          </w:p>
        </w:tc>
        <w:tc>
          <w:tcPr>
            <w:tcW w:w="3905" w:type="dxa"/>
            <w:vAlign w:val="top"/>
          </w:tcPr>
          <w:p>
            <w:pPr>
              <w:ind w:left="1336"/>
              <w:spacing w:before="175" w:line="221" w:lineRule="auto"/>
              <w:rPr>
                <w:rFonts w:ascii="SimSun" w:hAnsi="SimSun" w:eastAsia="SimSun" w:cs="SimSun"/>
                <w:sz w:val="21"/>
                <w:szCs w:val="21"/>
              </w:rPr>
            </w:pPr>
            <w:r>
              <w:rPr>
                <w:rFonts w:ascii="SimSun" w:hAnsi="SimSun" w:eastAsia="SimSun" w:cs="SimSun"/>
                <w:sz w:val="21"/>
                <w:szCs w:val="21"/>
                <w:spacing w:val="-4"/>
              </w:rPr>
              <w:t>资</w:t>
            </w:r>
            <w:r>
              <w:rPr>
                <w:rFonts w:ascii="SimSun" w:hAnsi="SimSun" w:eastAsia="SimSun" w:cs="SimSun"/>
                <w:sz w:val="21"/>
                <w:szCs w:val="21"/>
                <w:spacing w:val="-2"/>
              </w:rPr>
              <w:t>金落实情况</w:t>
            </w:r>
          </w:p>
        </w:tc>
        <w:tc>
          <w:tcPr>
            <w:tcW w:w="4254" w:type="dxa"/>
            <w:vAlign w:val="top"/>
          </w:tcPr>
          <w:p>
            <w:pPr>
              <w:rPr>
                <w:rFonts w:ascii="Arial"/>
                <w:sz w:val="21"/>
              </w:rPr>
            </w:pPr>
            <w:r/>
          </w:p>
        </w:tc>
      </w:tr>
      <w:tr>
        <w:trPr>
          <w:trHeight w:val="446" w:hRule="atLeast"/>
        </w:trPr>
        <w:tc>
          <w:tcPr>
            <w:tcW w:w="1168" w:type="dxa"/>
            <w:vAlign w:val="top"/>
          </w:tcPr>
          <w:p>
            <w:pPr>
              <w:ind w:left="396"/>
              <w:spacing w:before="216"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3"/>
              </w:rPr>
              <w:t>.3.1</w:t>
            </w:r>
          </w:p>
        </w:tc>
        <w:tc>
          <w:tcPr>
            <w:tcW w:w="3905" w:type="dxa"/>
            <w:vAlign w:val="top"/>
          </w:tcPr>
          <w:p>
            <w:pPr>
              <w:ind w:left="1536"/>
              <w:spacing w:before="178" w:line="221" w:lineRule="auto"/>
              <w:rPr>
                <w:rFonts w:ascii="SimSun" w:hAnsi="SimSun" w:eastAsia="SimSun" w:cs="SimSun"/>
                <w:sz w:val="21"/>
                <w:szCs w:val="21"/>
              </w:rPr>
            </w:pPr>
            <w:r>
              <w:rPr>
                <w:rFonts w:ascii="SimSun" w:hAnsi="SimSun" w:eastAsia="SimSun" w:cs="SimSun"/>
                <w:sz w:val="21"/>
                <w:szCs w:val="21"/>
                <w:spacing w:val="-2"/>
              </w:rPr>
              <w:t>招标</w:t>
            </w:r>
            <w:r>
              <w:rPr>
                <w:rFonts w:ascii="SimSun" w:hAnsi="SimSun" w:eastAsia="SimSun" w:cs="SimSun"/>
                <w:sz w:val="21"/>
                <w:szCs w:val="21"/>
                <w:spacing w:val="-1"/>
              </w:rPr>
              <w:t>范围</w:t>
            </w:r>
          </w:p>
        </w:tc>
        <w:tc>
          <w:tcPr>
            <w:tcW w:w="4254" w:type="dxa"/>
            <w:vAlign w:val="top"/>
          </w:tcPr>
          <w:p>
            <w:pPr>
              <w:rPr>
                <w:rFonts w:ascii="Arial"/>
                <w:sz w:val="21"/>
              </w:rPr>
            </w:pPr>
            <w:r/>
          </w:p>
        </w:tc>
      </w:tr>
      <w:tr>
        <w:trPr>
          <w:trHeight w:val="885" w:hRule="atLeast"/>
        </w:trPr>
        <w:tc>
          <w:tcPr>
            <w:tcW w:w="1168" w:type="dxa"/>
            <w:vAlign w:val="top"/>
          </w:tcPr>
          <w:p>
            <w:pPr>
              <w:spacing w:line="372" w:lineRule="auto"/>
              <w:rPr>
                <w:rFonts w:ascii="Arial"/>
                <w:sz w:val="21"/>
              </w:rPr>
            </w:pPr>
            <w:r/>
          </w:p>
          <w:p>
            <w:pPr>
              <w:ind w:left="396"/>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3"/>
              </w:rPr>
              <w:t>.3.2</w:t>
            </w:r>
          </w:p>
        </w:tc>
        <w:tc>
          <w:tcPr>
            <w:tcW w:w="3905" w:type="dxa"/>
            <w:vAlign w:val="top"/>
          </w:tcPr>
          <w:p>
            <w:pPr>
              <w:spacing w:line="325" w:lineRule="auto"/>
              <w:rPr>
                <w:rFonts w:ascii="Arial"/>
                <w:sz w:val="21"/>
              </w:rPr>
            </w:pPr>
            <w:r/>
          </w:p>
          <w:p>
            <w:pPr>
              <w:ind w:left="1645"/>
              <w:spacing w:before="69" w:line="220" w:lineRule="auto"/>
              <w:rPr>
                <w:rFonts w:ascii="SimSun" w:hAnsi="SimSun" w:eastAsia="SimSun" w:cs="SimSun"/>
                <w:sz w:val="21"/>
                <w:szCs w:val="21"/>
              </w:rPr>
            </w:pPr>
            <w:r>
              <w:rPr>
                <w:rFonts w:ascii="SimSun" w:hAnsi="SimSun" w:eastAsia="SimSun" w:cs="SimSun"/>
                <w:sz w:val="21"/>
                <w:szCs w:val="21"/>
                <w:spacing w:val="-2"/>
              </w:rPr>
              <w:t>交货期</w:t>
            </w:r>
          </w:p>
        </w:tc>
        <w:tc>
          <w:tcPr>
            <w:tcW w:w="4254" w:type="dxa"/>
            <w:vAlign w:val="top"/>
          </w:tcPr>
          <w:p>
            <w:pPr>
              <w:ind w:left="119"/>
              <w:spacing w:before="175" w:line="220" w:lineRule="auto"/>
              <w:rPr>
                <w:rFonts w:ascii="SimSun" w:hAnsi="SimSun" w:eastAsia="SimSun" w:cs="SimSun"/>
                <w:sz w:val="21"/>
                <w:szCs w:val="21"/>
              </w:rPr>
            </w:pPr>
            <w:r>
              <w:rPr>
                <w:rFonts w:ascii="SimSun" w:hAnsi="SimSun" w:eastAsia="SimSun" w:cs="SimSun"/>
                <w:sz w:val="21"/>
                <w:szCs w:val="21"/>
                <w:spacing w:val="-8"/>
              </w:rPr>
              <w:t>交货期：</w:t>
            </w:r>
            <w:r>
              <w:rPr>
                <w:rFonts w:ascii="SimSun" w:hAnsi="SimSun" w:eastAsia="SimSun" w:cs="SimSun"/>
                <w:sz w:val="21"/>
                <w:szCs w:val="21"/>
                <w:u w:val="single" w:color="auto"/>
                <w:spacing w:val="-8"/>
              </w:rPr>
              <w:t xml:space="preserve">        </w:t>
            </w:r>
            <w:r>
              <w:rPr>
                <w:rFonts w:ascii="SimSun" w:hAnsi="SimSun" w:eastAsia="SimSun" w:cs="SimSun"/>
                <w:sz w:val="21"/>
                <w:szCs w:val="21"/>
                <w:spacing w:val="-7"/>
              </w:rPr>
              <w:t>月</w:t>
            </w:r>
          </w:p>
          <w:p>
            <w:pPr>
              <w:ind w:left="115"/>
              <w:spacing w:before="188" w:line="220" w:lineRule="auto"/>
              <w:rPr>
                <w:rFonts w:ascii="SimSun" w:hAnsi="SimSun" w:eastAsia="SimSun" w:cs="SimSun"/>
                <w:sz w:val="21"/>
                <w:szCs w:val="21"/>
              </w:rPr>
            </w:pPr>
            <w:r>
              <w:rPr>
                <w:rFonts w:ascii="SimSun" w:hAnsi="SimSun" w:eastAsia="SimSun" w:cs="SimSun"/>
                <w:sz w:val="21"/>
                <w:szCs w:val="21"/>
                <w:spacing w:val="-2"/>
              </w:rPr>
              <w:t>计划开始交货日期：</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月</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日</w:t>
            </w:r>
          </w:p>
        </w:tc>
      </w:tr>
      <w:tr>
        <w:trPr>
          <w:trHeight w:val="444" w:hRule="atLeast"/>
        </w:trPr>
        <w:tc>
          <w:tcPr>
            <w:tcW w:w="1168" w:type="dxa"/>
            <w:vAlign w:val="top"/>
          </w:tcPr>
          <w:p>
            <w:pPr>
              <w:ind w:left="396"/>
              <w:spacing w:before="214"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3"/>
              </w:rPr>
              <w:t>.3.3</w:t>
            </w:r>
          </w:p>
        </w:tc>
        <w:tc>
          <w:tcPr>
            <w:tcW w:w="3905" w:type="dxa"/>
            <w:vAlign w:val="top"/>
          </w:tcPr>
          <w:p>
            <w:pPr>
              <w:ind w:left="1539"/>
              <w:spacing w:before="175" w:line="220" w:lineRule="auto"/>
              <w:rPr>
                <w:rFonts w:ascii="SimSun" w:hAnsi="SimSun" w:eastAsia="SimSun" w:cs="SimSun"/>
                <w:sz w:val="21"/>
                <w:szCs w:val="21"/>
              </w:rPr>
            </w:pPr>
            <w:r>
              <w:rPr>
                <w:rFonts w:ascii="SimSun" w:hAnsi="SimSun" w:eastAsia="SimSun" w:cs="SimSun"/>
                <w:sz w:val="21"/>
                <w:szCs w:val="21"/>
                <w:spacing w:val="-3"/>
              </w:rPr>
              <w:t>交</w:t>
            </w:r>
            <w:r>
              <w:rPr>
                <w:rFonts w:ascii="SimSun" w:hAnsi="SimSun" w:eastAsia="SimSun" w:cs="SimSun"/>
                <w:sz w:val="21"/>
                <w:szCs w:val="21"/>
                <w:spacing w:val="-2"/>
              </w:rPr>
              <w:t>货地点</w:t>
            </w:r>
          </w:p>
        </w:tc>
        <w:tc>
          <w:tcPr>
            <w:tcW w:w="4254" w:type="dxa"/>
            <w:vAlign w:val="top"/>
          </w:tcPr>
          <w:p>
            <w:pPr>
              <w:rPr>
                <w:rFonts w:ascii="Arial"/>
                <w:sz w:val="21"/>
              </w:rPr>
            </w:pPr>
            <w:r/>
          </w:p>
        </w:tc>
      </w:tr>
      <w:tr>
        <w:trPr>
          <w:trHeight w:val="446" w:hRule="atLeast"/>
        </w:trPr>
        <w:tc>
          <w:tcPr>
            <w:tcW w:w="1168" w:type="dxa"/>
            <w:vAlign w:val="top"/>
          </w:tcPr>
          <w:p>
            <w:pPr>
              <w:ind w:left="396"/>
              <w:spacing w:before="15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w:t>
            </w:r>
            <w:r>
              <w:rPr>
                <w:rFonts w:ascii="Times New Roman" w:hAnsi="Times New Roman" w:eastAsia="Times New Roman" w:cs="Times New Roman"/>
                <w:sz w:val="21"/>
                <w:szCs w:val="21"/>
                <w:spacing w:val="-4"/>
              </w:rPr>
              <w:t>.3.4</w:t>
            </w:r>
          </w:p>
        </w:tc>
        <w:tc>
          <w:tcPr>
            <w:tcW w:w="3905" w:type="dxa"/>
            <w:vAlign w:val="top"/>
          </w:tcPr>
          <w:p>
            <w:pPr>
              <w:ind w:left="1327"/>
              <w:spacing w:before="175" w:line="221" w:lineRule="auto"/>
              <w:rPr>
                <w:rFonts w:ascii="SimSun" w:hAnsi="SimSun" w:eastAsia="SimSun" w:cs="SimSun"/>
                <w:sz w:val="21"/>
                <w:szCs w:val="21"/>
              </w:rPr>
            </w:pPr>
            <w:r>
              <w:rPr>
                <w:rFonts w:ascii="SimSun" w:hAnsi="SimSun" w:eastAsia="SimSun" w:cs="SimSun"/>
                <w:sz w:val="21"/>
                <w:szCs w:val="21"/>
                <w:spacing w:val="-1"/>
              </w:rPr>
              <w:t>技术性能指标</w:t>
            </w:r>
          </w:p>
        </w:tc>
        <w:tc>
          <w:tcPr>
            <w:tcW w:w="4254" w:type="dxa"/>
            <w:vAlign w:val="top"/>
          </w:tcPr>
          <w:p>
            <w:pPr>
              <w:rPr>
                <w:rFonts w:ascii="Arial"/>
                <w:sz w:val="21"/>
              </w:rPr>
            </w:pPr>
            <w:r/>
          </w:p>
        </w:tc>
      </w:tr>
      <w:tr>
        <w:trPr>
          <w:trHeight w:val="1768" w:hRule="atLeast"/>
        </w:trPr>
        <w:tc>
          <w:tcPr>
            <w:tcW w:w="1168" w:type="dxa"/>
            <w:vAlign w:val="top"/>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ind w:left="396"/>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3"/>
              </w:rPr>
              <w:t>.4.1</w:t>
            </w:r>
          </w:p>
        </w:tc>
        <w:tc>
          <w:tcPr>
            <w:tcW w:w="3905" w:type="dxa"/>
            <w:vAlign w:val="top"/>
          </w:tcPr>
          <w:p>
            <w:pPr>
              <w:spacing w:line="352" w:lineRule="auto"/>
              <w:rPr>
                <w:rFonts w:ascii="Arial"/>
                <w:sz w:val="21"/>
              </w:rPr>
            </w:pPr>
            <w:r/>
          </w:p>
          <w:p>
            <w:pPr>
              <w:spacing w:line="353" w:lineRule="auto"/>
              <w:rPr>
                <w:rFonts w:ascii="Arial"/>
                <w:sz w:val="21"/>
              </w:rPr>
            </w:pPr>
            <w:r/>
          </w:p>
          <w:p>
            <w:pPr>
              <w:ind w:left="592"/>
              <w:spacing w:before="68" w:line="220" w:lineRule="auto"/>
              <w:rPr>
                <w:rFonts w:ascii="SimSun" w:hAnsi="SimSun" w:eastAsia="SimSun" w:cs="SimSun"/>
                <w:sz w:val="21"/>
                <w:szCs w:val="21"/>
              </w:rPr>
            </w:pPr>
            <w:r>
              <w:rPr>
                <w:rFonts w:ascii="SimSun" w:hAnsi="SimSun" w:eastAsia="SimSun" w:cs="SimSun"/>
                <w:sz w:val="21"/>
                <w:szCs w:val="21"/>
                <w:spacing w:val="-1"/>
              </w:rPr>
              <w:t>投标人资质条件</w:t>
            </w:r>
            <w:r>
              <w:rPr>
                <w:rFonts w:ascii="SimSun" w:hAnsi="SimSun" w:eastAsia="SimSun" w:cs="SimSun"/>
                <w:sz w:val="21"/>
                <w:szCs w:val="21"/>
              </w:rPr>
              <w:t>、能力、信誉</w:t>
            </w:r>
          </w:p>
        </w:tc>
        <w:tc>
          <w:tcPr>
            <w:tcW w:w="4254" w:type="dxa"/>
            <w:vAlign w:val="top"/>
          </w:tcPr>
          <w:p>
            <w:pPr>
              <w:ind w:left="117" w:right="102" w:firstLine="3"/>
              <w:spacing w:before="176" w:line="303" w:lineRule="auto"/>
              <w:rPr>
                <w:rFonts w:ascii="SimSun" w:hAnsi="SimSun" w:eastAsia="SimSun" w:cs="SimSun"/>
                <w:sz w:val="21"/>
                <w:szCs w:val="21"/>
              </w:rPr>
            </w:pPr>
            <w:r>
              <w:rPr>
                <w:rFonts w:ascii="SimSun" w:hAnsi="SimSun" w:eastAsia="SimSun" w:cs="SimSun"/>
                <w:sz w:val="21"/>
                <w:szCs w:val="21"/>
                <w:spacing w:val="12"/>
              </w:rPr>
              <w:t>(</w:t>
            </w:r>
            <w:r>
              <w:rPr>
                <w:rFonts w:ascii="Times New Roman" w:hAnsi="Times New Roman" w:eastAsia="Times New Roman" w:cs="Times New Roman"/>
                <w:sz w:val="21"/>
                <w:szCs w:val="21"/>
                <w:spacing w:val="12"/>
              </w:rPr>
              <w:t>1</w:t>
            </w:r>
            <w:r>
              <w:rPr>
                <w:rFonts w:ascii="SimSun" w:hAnsi="SimSun" w:eastAsia="SimSun" w:cs="SimSun"/>
                <w:sz w:val="21"/>
                <w:szCs w:val="21"/>
                <w:spacing w:val="8"/>
              </w:rPr>
              <w:t>)</w:t>
            </w:r>
            <w:r>
              <w:rPr>
                <w:rFonts w:ascii="SimSun" w:hAnsi="SimSun" w:eastAsia="SimSun" w:cs="SimSun"/>
                <w:sz w:val="21"/>
                <w:szCs w:val="21"/>
                <w:spacing w:val="6"/>
              </w:rPr>
              <w:t xml:space="preserve"> </w:t>
            </w:r>
            <w:r>
              <w:rPr>
                <w:rFonts w:ascii="SimSun" w:hAnsi="SimSun" w:eastAsia="SimSun" w:cs="SimSun"/>
                <w:sz w:val="21"/>
                <w:szCs w:val="21"/>
                <w:spacing w:val="6"/>
              </w:rPr>
              <w:t>资质要求(对制造商资质有要求的，应</w:t>
            </w:r>
            <w:r>
              <w:rPr>
                <w:rFonts w:ascii="SimSun" w:hAnsi="SimSun" w:eastAsia="SimSun" w:cs="SimSun"/>
                <w:sz w:val="21"/>
                <w:szCs w:val="21"/>
              </w:rPr>
              <w:t xml:space="preserve"> </w:t>
            </w:r>
            <w:r>
              <w:rPr>
                <w:rFonts w:ascii="SimSun" w:hAnsi="SimSun" w:eastAsia="SimSun" w:cs="SimSun"/>
                <w:sz w:val="21"/>
                <w:szCs w:val="21"/>
                <w:spacing w:val="-4"/>
              </w:rPr>
              <w:t>分别</w:t>
            </w:r>
            <w:r>
              <w:rPr>
                <w:rFonts w:ascii="SimSun" w:hAnsi="SimSun" w:eastAsia="SimSun" w:cs="SimSun"/>
                <w:sz w:val="21"/>
                <w:szCs w:val="21"/>
                <w:spacing w:val="-3"/>
              </w:rPr>
              <w:t>列</w:t>
            </w:r>
            <w:r>
              <w:rPr>
                <w:rFonts w:ascii="SimSun" w:hAnsi="SimSun" w:eastAsia="SimSun" w:cs="SimSun"/>
                <w:sz w:val="21"/>
                <w:szCs w:val="21"/>
                <w:spacing w:val="-2"/>
              </w:rPr>
              <w:t>出并注明)：</w:t>
            </w:r>
          </w:p>
          <w:p>
            <w:pPr>
              <w:ind w:left="121"/>
              <w:spacing w:before="190"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10"/>
              </w:rPr>
              <w:t>2</w:t>
            </w:r>
            <w:r>
              <w:rPr>
                <w:rFonts w:ascii="SimSun" w:hAnsi="SimSun" w:eastAsia="SimSun" w:cs="SimSun"/>
                <w:sz w:val="21"/>
                <w:szCs w:val="21"/>
                <w:spacing w:val="10"/>
              </w:rPr>
              <w:t>)</w:t>
            </w:r>
            <w:r>
              <w:rPr>
                <w:rFonts w:ascii="SimSun" w:hAnsi="SimSun" w:eastAsia="SimSun" w:cs="SimSun"/>
                <w:sz w:val="21"/>
                <w:szCs w:val="21"/>
                <w:spacing w:val="10"/>
              </w:rPr>
              <w:t xml:space="preserve"> </w:t>
            </w:r>
            <w:r>
              <w:rPr>
                <w:rFonts w:ascii="SimSun" w:hAnsi="SimSun" w:eastAsia="SimSun" w:cs="SimSun"/>
                <w:sz w:val="21"/>
                <w:szCs w:val="21"/>
                <w:spacing w:val="10"/>
              </w:rPr>
              <w:t>财务要求：</w:t>
            </w:r>
          </w:p>
          <w:p>
            <w:pPr>
              <w:ind w:left="121"/>
              <w:spacing w:before="188" w:line="221"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3</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投标人业绩</w:t>
            </w:r>
            <w:r>
              <w:rPr>
                <w:rFonts w:ascii="SimSun" w:hAnsi="SimSun" w:eastAsia="SimSun" w:cs="SimSun"/>
                <w:sz w:val="21"/>
                <w:szCs w:val="21"/>
                <w:spacing w:val="6"/>
              </w:rPr>
              <w:t>：</w:t>
            </w:r>
          </w:p>
        </w:tc>
      </w:tr>
    </w:tbl>
    <w:p>
      <w:pPr>
        <w:rPr>
          <w:rFonts w:ascii="Arial"/>
          <w:sz w:val="21"/>
        </w:rPr>
      </w:pPr>
      <w:r/>
    </w:p>
    <w:p>
      <w:pPr>
        <w:sectPr>
          <w:footerReference w:type="default" r:id="rId7"/>
          <w:pgSz w:w="12240" w:h="15840"/>
          <w:pgMar w:top="1346" w:right="1219" w:bottom="1100" w:left="1687" w:header="0" w:footer="938" w:gutter="0"/>
        </w:sectPr>
        <w:rPr/>
      </w:pPr>
    </w:p>
    <w:p>
      <w:pPr>
        <w:spacing w:line="94" w:lineRule="exact"/>
        <w:rPr/>
      </w:pPr>
      <w:r/>
    </w:p>
    <w:tbl>
      <w:tblPr>
        <w:tblStyle w:val="2"/>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8"/>
        <w:gridCol w:w="3905"/>
        <w:gridCol w:w="4254"/>
      </w:tblGrid>
      <w:tr>
        <w:trPr>
          <w:trHeight w:val="451" w:hRule="atLeast"/>
        </w:trPr>
        <w:tc>
          <w:tcPr>
            <w:tcW w:w="1168" w:type="dxa"/>
            <w:vAlign w:val="top"/>
          </w:tcPr>
          <w:p>
            <w:pPr>
              <w:ind w:left="273"/>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条款</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3905" w:type="dxa"/>
            <w:vAlign w:val="top"/>
          </w:tcPr>
          <w:p>
            <w:pPr>
              <w:ind w:left="1537"/>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条款名称</w:t>
            </w:r>
          </w:p>
        </w:tc>
        <w:tc>
          <w:tcPr>
            <w:tcW w:w="4254" w:type="dxa"/>
            <w:vAlign w:val="top"/>
          </w:tcPr>
          <w:p>
            <w:pPr>
              <w:ind w:left="1712"/>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编列内容</w:t>
            </w:r>
          </w:p>
        </w:tc>
      </w:tr>
      <w:tr>
        <w:trPr>
          <w:trHeight w:val="1324" w:hRule="atLeast"/>
        </w:trPr>
        <w:tc>
          <w:tcPr>
            <w:tcW w:w="1168" w:type="dxa"/>
            <w:vAlign w:val="top"/>
          </w:tcPr>
          <w:p>
            <w:pPr>
              <w:rPr>
                <w:rFonts w:ascii="Arial"/>
                <w:sz w:val="21"/>
              </w:rPr>
            </w:pPr>
            <w:r/>
          </w:p>
        </w:tc>
        <w:tc>
          <w:tcPr>
            <w:tcW w:w="3905" w:type="dxa"/>
            <w:vAlign w:val="top"/>
          </w:tcPr>
          <w:p>
            <w:pPr>
              <w:rPr>
                <w:rFonts w:ascii="Arial"/>
                <w:sz w:val="21"/>
              </w:rPr>
            </w:pPr>
            <w:r/>
          </w:p>
        </w:tc>
        <w:tc>
          <w:tcPr>
            <w:tcW w:w="4254" w:type="dxa"/>
            <w:vAlign w:val="top"/>
          </w:tcPr>
          <w:p>
            <w:pPr>
              <w:ind w:left="643"/>
              <w:spacing w:before="171" w:line="221" w:lineRule="auto"/>
              <w:rPr>
                <w:rFonts w:ascii="SimSun" w:hAnsi="SimSun" w:eastAsia="SimSun" w:cs="SimSun"/>
                <w:sz w:val="21"/>
                <w:szCs w:val="21"/>
              </w:rPr>
            </w:pPr>
            <w:r>
              <w:rPr>
                <w:rFonts w:ascii="SimSun" w:hAnsi="SimSun" w:eastAsia="SimSun" w:cs="SimSun"/>
                <w:sz w:val="21"/>
                <w:szCs w:val="21"/>
                <w:spacing w:val="-8"/>
              </w:rPr>
              <w:t>投</w:t>
            </w:r>
            <w:r>
              <w:rPr>
                <w:rFonts w:ascii="SimSun" w:hAnsi="SimSun" w:eastAsia="SimSun" w:cs="SimSun"/>
                <w:sz w:val="21"/>
                <w:szCs w:val="21"/>
                <w:spacing w:val="-4"/>
              </w:rPr>
              <w:t>标设备业绩：</w:t>
            </w:r>
          </w:p>
          <w:p>
            <w:pPr>
              <w:ind w:left="121"/>
              <w:spacing w:before="187" w:line="220"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10"/>
              </w:rPr>
              <w:t>4</w:t>
            </w:r>
            <w:r>
              <w:rPr>
                <w:rFonts w:ascii="SimSun" w:hAnsi="SimSun" w:eastAsia="SimSun" w:cs="SimSun"/>
                <w:sz w:val="21"/>
                <w:szCs w:val="21"/>
                <w:spacing w:val="10"/>
              </w:rPr>
              <w:t>)</w:t>
            </w:r>
            <w:r>
              <w:rPr>
                <w:rFonts w:ascii="SimSun" w:hAnsi="SimSun" w:eastAsia="SimSun" w:cs="SimSun"/>
                <w:sz w:val="21"/>
                <w:szCs w:val="21"/>
                <w:spacing w:val="10"/>
              </w:rPr>
              <w:t xml:space="preserve"> </w:t>
            </w:r>
            <w:r>
              <w:rPr>
                <w:rFonts w:ascii="SimSun" w:hAnsi="SimSun" w:eastAsia="SimSun" w:cs="SimSun"/>
                <w:sz w:val="21"/>
                <w:szCs w:val="21"/>
                <w:spacing w:val="10"/>
              </w:rPr>
              <w:t>信誉要求：</w:t>
            </w:r>
          </w:p>
          <w:p>
            <w:pPr>
              <w:ind w:left="121"/>
              <w:spacing w:before="189"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10"/>
              </w:rPr>
              <w:t>5</w:t>
            </w:r>
            <w:r>
              <w:rPr>
                <w:rFonts w:ascii="SimSun" w:hAnsi="SimSun" w:eastAsia="SimSun" w:cs="SimSun"/>
                <w:sz w:val="21"/>
                <w:szCs w:val="21"/>
                <w:spacing w:val="10"/>
              </w:rPr>
              <w:t>)</w:t>
            </w:r>
            <w:r>
              <w:rPr>
                <w:rFonts w:ascii="SimSun" w:hAnsi="SimSun" w:eastAsia="SimSun" w:cs="SimSun"/>
                <w:sz w:val="21"/>
                <w:szCs w:val="21"/>
                <w:spacing w:val="10"/>
              </w:rPr>
              <w:t xml:space="preserve"> </w:t>
            </w:r>
            <w:r>
              <w:rPr>
                <w:rFonts w:ascii="SimSun" w:hAnsi="SimSun" w:eastAsia="SimSun" w:cs="SimSun"/>
                <w:sz w:val="21"/>
                <w:szCs w:val="21"/>
                <w:spacing w:val="10"/>
              </w:rPr>
              <w:t>其他要求：</w:t>
            </w:r>
          </w:p>
        </w:tc>
      </w:tr>
      <w:tr>
        <w:trPr>
          <w:trHeight w:val="885" w:hRule="atLeast"/>
        </w:trPr>
        <w:tc>
          <w:tcPr>
            <w:tcW w:w="1168" w:type="dxa"/>
            <w:vAlign w:val="top"/>
          </w:tcPr>
          <w:p>
            <w:pPr>
              <w:spacing w:line="368" w:lineRule="auto"/>
              <w:rPr>
                <w:rFonts w:ascii="Arial"/>
                <w:sz w:val="21"/>
              </w:rPr>
            </w:pPr>
            <w:r/>
          </w:p>
          <w:p>
            <w:pPr>
              <w:ind w:left="396"/>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w:t>
            </w:r>
            <w:r>
              <w:rPr>
                <w:rFonts w:ascii="Times New Roman" w:hAnsi="Times New Roman" w:eastAsia="Times New Roman" w:cs="Times New Roman"/>
                <w:sz w:val="21"/>
                <w:szCs w:val="21"/>
                <w:spacing w:val="-4"/>
              </w:rPr>
              <w:t>.4.2</w:t>
            </w:r>
          </w:p>
        </w:tc>
        <w:tc>
          <w:tcPr>
            <w:tcW w:w="3905" w:type="dxa"/>
            <w:vAlign w:val="top"/>
          </w:tcPr>
          <w:p>
            <w:pPr>
              <w:spacing w:line="322" w:lineRule="auto"/>
              <w:rPr>
                <w:rFonts w:ascii="Arial"/>
                <w:sz w:val="21"/>
              </w:rPr>
            </w:pPr>
            <w:r/>
          </w:p>
          <w:p>
            <w:pPr>
              <w:ind w:left="1012"/>
              <w:spacing w:before="68" w:line="221" w:lineRule="auto"/>
              <w:rPr>
                <w:rFonts w:ascii="SimSun" w:hAnsi="SimSun" w:eastAsia="SimSun" w:cs="SimSun"/>
                <w:sz w:val="21"/>
                <w:szCs w:val="21"/>
              </w:rPr>
            </w:pPr>
            <w:r>
              <w:rPr>
                <w:rFonts w:ascii="SimSun" w:hAnsi="SimSun" w:eastAsia="SimSun" w:cs="SimSun"/>
                <w:sz w:val="21"/>
                <w:szCs w:val="21"/>
                <w:spacing w:val="-1"/>
              </w:rPr>
              <w:t>是否接受联合体投</w:t>
            </w:r>
            <w:r>
              <w:rPr>
                <w:rFonts w:ascii="SimSun" w:hAnsi="SimSun" w:eastAsia="SimSun" w:cs="SimSun"/>
                <w:sz w:val="21"/>
                <w:szCs w:val="21"/>
              </w:rPr>
              <w:t>标</w:t>
            </w:r>
          </w:p>
        </w:tc>
        <w:tc>
          <w:tcPr>
            <w:tcW w:w="4254" w:type="dxa"/>
            <w:vAlign w:val="top"/>
          </w:tcPr>
          <w:p>
            <w:pPr>
              <w:ind w:left="129"/>
              <w:spacing w:before="132" w:line="227" w:lineRule="auto"/>
              <w:rPr>
                <w:rFonts w:ascii="SimSun" w:hAnsi="SimSun" w:eastAsia="SimSun" w:cs="SimSun"/>
                <w:sz w:val="21"/>
                <w:szCs w:val="21"/>
              </w:rPr>
            </w:pPr>
            <w:r>
              <w:rPr>
                <w:rFonts w:ascii="Times New Roman" w:hAnsi="Times New Roman" w:eastAsia="Times New Roman" w:cs="Times New Roman"/>
                <w:sz w:val="31"/>
                <w:szCs w:val="31"/>
                <w:spacing w:val="-6"/>
              </w:rPr>
              <w:t>□</w:t>
            </w:r>
            <w:r>
              <w:rPr>
                <w:rFonts w:ascii="SimSun" w:hAnsi="SimSun" w:eastAsia="SimSun" w:cs="SimSun"/>
                <w:sz w:val="21"/>
                <w:szCs w:val="21"/>
                <w:spacing w:val="-3"/>
              </w:rPr>
              <w:t>不接受</w:t>
            </w:r>
          </w:p>
          <w:p>
            <w:pPr>
              <w:ind w:left="129"/>
              <w:spacing w:before="102" w:line="211" w:lineRule="auto"/>
              <w:rPr>
                <w:rFonts w:ascii="SimSun" w:hAnsi="SimSun" w:eastAsia="SimSun" w:cs="SimSun"/>
                <w:sz w:val="21"/>
                <w:szCs w:val="21"/>
              </w:rPr>
            </w:pPr>
            <w:r>
              <w:rPr>
                <w:rFonts w:ascii="Times New Roman" w:hAnsi="Times New Roman" w:eastAsia="Times New Roman" w:cs="Times New Roman"/>
                <w:sz w:val="31"/>
                <w:szCs w:val="31"/>
                <w:spacing w:val="-2"/>
              </w:rPr>
              <w:t>□</w:t>
            </w:r>
            <w:r>
              <w:rPr>
                <w:rFonts w:ascii="SimSun" w:hAnsi="SimSun" w:eastAsia="SimSun" w:cs="SimSun"/>
                <w:sz w:val="21"/>
                <w:szCs w:val="21"/>
                <w:spacing w:val="-1"/>
              </w:rPr>
              <w:t>接受，应满足下列要求：</w:t>
            </w:r>
          </w:p>
        </w:tc>
      </w:tr>
      <w:tr>
        <w:trPr>
          <w:trHeight w:val="444" w:hRule="atLeast"/>
        </w:trPr>
        <w:tc>
          <w:tcPr>
            <w:tcW w:w="1168" w:type="dxa"/>
            <w:vAlign w:val="top"/>
          </w:tcPr>
          <w:p>
            <w:pPr>
              <w:ind w:left="396"/>
              <w:spacing w:before="21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3"/>
              </w:rPr>
              <w:t>.4.3</w:t>
            </w:r>
          </w:p>
        </w:tc>
        <w:tc>
          <w:tcPr>
            <w:tcW w:w="3905" w:type="dxa"/>
            <w:vAlign w:val="top"/>
          </w:tcPr>
          <w:p>
            <w:pPr>
              <w:ind w:left="697"/>
              <w:spacing w:before="157" w:line="221" w:lineRule="auto"/>
              <w:rPr>
                <w:rFonts w:ascii="SimSun" w:hAnsi="SimSun" w:eastAsia="SimSun" w:cs="SimSun"/>
                <w:sz w:val="21"/>
                <w:szCs w:val="21"/>
              </w:rPr>
            </w:pPr>
            <w:r>
              <w:rPr>
                <w:rFonts w:ascii="SimSun" w:hAnsi="SimSun" w:eastAsia="SimSun" w:cs="SimSun"/>
                <w:sz w:val="21"/>
                <w:szCs w:val="21"/>
                <w:spacing w:val="-1"/>
              </w:rPr>
              <w:t>投标人不得存在的</w:t>
            </w:r>
            <w:r>
              <w:rPr>
                <w:rFonts w:ascii="SimSun" w:hAnsi="SimSun" w:eastAsia="SimSun" w:cs="SimSun"/>
                <w:sz w:val="21"/>
                <w:szCs w:val="21"/>
              </w:rPr>
              <w:t>其他情形</w:t>
            </w:r>
          </w:p>
        </w:tc>
        <w:tc>
          <w:tcPr>
            <w:tcW w:w="4254" w:type="dxa"/>
            <w:vAlign w:val="top"/>
          </w:tcPr>
          <w:p>
            <w:pPr>
              <w:rPr>
                <w:rFonts w:ascii="Arial"/>
                <w:sz w:val="21"/>
              </w:rPr>
            </w:pPr>
            <w:r/>
          </w:p>
        </w:tc>
      </w:tr>
      <w:tr>
        <w:trPr>
          <w:trHeight w:val="1286" w:hRule="atLeast"/>
        </w:trPr>
        <w:tc>
          <w:tcPr>
            <w:tcW w:w="1168" w:type="dxa"/>
            <w:vAlign w:val="top"/>
          </w:tcPr>
          <w:p>
            <w:pPr>
              <w:spacing w:line="283" w:lineRule="auto"/>
              <w:rPr>
                <w:rFonts w:ascii="Arial"/>
                <w:sz w:val="21"/>
              </w:rPr>
            </w:pPr>
            <w:r/>
          </w:p>
          <w:p>
            <w:pPr>
              <w:spacing w:line="284" w:lineRule="auto"/>
              <w:rPr>
                <w:rFonts w:ascii="Arial"/>
                <w:sz w:val="21"/>
              </w:rPr>
            </w:pPr>
            <w:r/>
          </w:p>
          <w:p>
            <w:pPr>
              <w:ind w:left="396"/>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w:t>
            </w:r>
            <w:r>
              <w:rPr>
                <w:rFonts w:ascii="Times New Roman" w:hAnsi="Times New Roman" w:eastAsia="Times New Roman" w:cs="Times New Roman"/>
                <w:sz w:val="21"/>
                <w:szCs w:val="21"/>
                <w:spacing w:val="-4"/>
              </w:rPr>
              <w:t>.9.1</w:t>
            </w:r>
          </w:p>
        </w:tc>
        <w:tc>
          <w:tcPr>
            <w:tcW w:w="3905" w:type="dxa"/>
            <w:vAlign w:val="top"/>
          </w:tcPr>
          <w:p>
            <w:pPr>
              <w:spacing w:line="260" w:lineRule="auto"/>
              <w:rPr>
                <w:rFonts w:ascii="Arial"/>
                <w:sz w:val="21"/>
              </w:rPr>
            </w:pPr>
            <w:r/>
          </w:p>
          <w:p>
            <w:pPr>
              <w:spacing w:line="260" w:lineRule="auto"/>
              <w:rPr>
                <w:rFonts w:ascii="Arial"/>
                <w:sz w:val="21"/>
              </w:rPr>
            </w:pPr>
            <w:r/>
          </w:p>
          <w:p>
            <w:pPr>
              <w:ind w:left="1432"/>
              <w:spacing w:before="69" w:line="220" w:lineRule="auto"/>
              <w:rPr>
                <w:rFonts w:ascii="SimSun" w:hAnsi="SimSun" w:eastAsia="SimSun" w:cs="SimSun"/>
                <w:sz w:val="21"/>
                <w:szCs w:val="21"/>
              </w:rPr>
            </w:pPr>
            <w:r>
              <w:rPr>
                <w:rFonts w:ascii="SimSun" w:hAnsi="SimSun" w:eastAsia="SimSun" w:cs="SimSun"/>
                <w:sz w:val="21"/>
                <w:szCs w:val="21"/>
                <w:spacing w:val="-2"/>
              </w:rPr>
              <w:t>投标预</w:t>
            </w:r>
            <w:r>
              <w:rPr>
                <w:rFonts w:ascii="SimSun" w:hAnsi="SimSun" w:eastAsia="SimSun" w:cs="SimSun"/>
                <w:sz w:val="21"/>
                <w:szCs w:val="21"/>
                <w:spacing w:val="-1"/>
              </w:rPr>
              <w:t>备会</w:t>
            </w:r>
          </w:p>
        </w:tc>
        <w:tc>
          <w:tcPr>
            <w:tcW w:w="4254" w:type="dxa"/>
            <w:vAlign w:val="top"/>
          </w:tcPr>
          <w:p>
            <w:pPr>
              <w:ind w:left="129"/>
              <w:spacing w:before="99" w:line="227" w:lineRule="auto"/>
              <w:rPr>
                <w:rFonts w:ascii="SimSun" w:hAnsi="SimSun" w:eastAsia="SimSun" w:cs="SimSun"/>
                <w:sz w:val="21"/>
                <w:szCs w:val="21"/>
              </w:rPr>
            </w:pPr>
            <w:r>
              <w:rPr>
                <w:rFonts w:ascii="Times New Roman" w:hAnsi="Times New Roman" w:eastAsia="Times New Roman" w:cs="Times New Roman"/>
                <w:sz w:val="31"/>
                <w:szCs w:val="31"/>
                <w:spacing w:val="-3"/>
              </w:rPr>
              <w:t>□</w:t>
            </w:r>
            <w:r>
              <w:rPr>
                <w:rFonts w:ascii="SimSun" w:hAnsi="SimSun" w:eastAsia="SimSun" w:cs="SimSun"/>
                <w:sz w:val="21"/>
                <w:szCs w:val="21"/>
                <w:spacing w:val="-3"/>
              </w:rPr>
              <w:t>不召开</w:t>
            </w:r>
          </w:p>
          <w:p>
            <w:pPr>
              <w:ind w:left="962" w:right="2297" w:hanging="833"/>
              <w:spacing w:before="96" w:line="279" w:lineRule="auto"/>
              <w:rPr>
                <w:rFonts w:ascii="SimSun" w:hAnsi="SimSun" w:eastAsia="SimSun" w:cs="SimSun"/>
                <w:sz w:val="21"/>
                <w:szCs w:val="21"/>
              </w:rPr>
            </w:pPr>
            <w:r>
              <w:rPr>
                <w:rFonts w:ascii="Times New Roman" w:hAnsi="Times New Roman" w:eastAsia="Times New Roman" w:cs="Times New Roman"/>
                <w:sz w:val="31"/>
                <w:szCs w:val="31"/>
                <w:spacing w:val="-7"/>
              </w:rPr>
              <w:t>□</w:t>
            </w:r>
            <w:r>
              <w:rPr>
                <w:rFonts w:ascii="SimSun" w:hAnsi="SimSun" w:eastAsia="SimSun" w:cs="SimSun"/>
                <w:sz w:val="21"/>
                <w:szCs w:val="21"/>
                <w:spacing w:val="-7"/>
              </w:rPr>
              <w:t>召开，召开时间：</w:t>
            </w:r>
            <w:r>
              <w:rPr>
                <w:rFonts w:ascii="SimSun" w:hAnsi="SimSun" w:eastAsia="SimSun" w:cs="SimSun"/>
                <w:sz w:val="21"/>
                <w:szCs w:val="21"/>
              </w:rPr>
              <w:t xml:space="preserve"> </w:t>
            </w:r>
            <w:r>
              <w:rPr>
                <w:rFonts w:ascii="SimSun" w:hAnsi="SimSun" w:eastAsia="SimSun" w:cs="SimSun"/>
                <w:sz w:val="21"/>
                <w:szCs w:val="21"/>
                <w:spacing w:val="-14"/>
              </w:rPr>
              <w:t>召</w:t>
            </w:r>
            <w:r>
              <w:rPr>
                <w:rFonts w:ascii="SimSun" w:hAnsi="SimSun" w:eastAsia="SimSun" w:cs="SimSun"/>
                <w:sz w:val="21"/>
                <w:szCs w:val="21"/>
                <w:spacing w:val="-12"/>
              </w:rPr>
              <w:t>开地点：</w:t>
            </w:r>
          </w:p>
        </w:tc>
      </w:tr>
      <w:tr>
        <w:trPr>
          <w:trHeight w:val="443" w:hRule="atLeast"/>
        </w:trPr>
        <w:tc>
          <w:tcPr>
            <w:tcW w:w="1168" w:type="dxa"/>
            <w:vAlign w:val="top"/>
            <w:vMerge w:val="restart"/>
            <w:tcBorders>
              <w:bottom w:val="none" w:color="000000" w:sz="2" w:space="0"/>
            </w:tcBorders>
          </w:tcPr>
          <w:p>
            <w:pPr>
              <w:spacing w:line="371" w:lineRule="auto"/>
              <w:rPr>
                <w:rFonts w:ascii="Arial"/>
                <w:sz w:val="21"/>
              </w:rPr>
            </w:pPr>
            <w:r/>
          </w:p>
          <w:p>
            <w:pPr>
              <w:ind w:left="396"/>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w:t>
            </w:r>
            <w:r>
              <w:rPr>
                <w:rFonts w:ascii="Times New Roman" w:hAnsi="Times New Roman" w:eastAsia="Times New Roman" w:cs="Times New Roman"/>
                <w:sz w:val="21"/>
                <w:szCs w:val="21"/>
                <w:spacing w:val="-4"/>
              </w:rPr>
              <w:t>.9.2</w:t>
            </w:r>
          </w:p>
        </w:tc>
        <w:tc>
          <w:tcPr>
            <w:tcW w:w="3905" w:type="dxa"/>
            <w:vAlign w:val="top"/>
            <w:vMerge w:val="restart"/>
            <w:tcBorders>
              <w:bottom w:val="none" w:color="000000" w:sz="2" w:space="0"/>
            </w:tcBorders>
          </w:tcPr>
          <w:p>
            <w:pPr>
              <w:spacing w:line="268" w:lineRule="auto"/>
              <w:rPr>
                <w:rFonts w:ascii="Arial"/>
                <w:sz w:val="21"/>
              </w:rPr>
            </w:pPr>
            <w:r/>
          </w:p>
          <w:p>
            <w:pPr>
              <w:ind w:left="486"/>
              <w:spacing w:before="68" w:line="220" w:lineRule="auto"/>
              <w:rPr>
                <w:rFonts w:ascii="SimSun" w:hAnsi="SimSun" w:eastAsia="SimSun" w:cs="SimSun"/>
                <w:sz w:val="21"/>
                <w:szCs w:val="21"/>
              </w:rPr>
            </w:pPr>
            <w:r>
              <w:rPr>
                <w:rFonts w:ascii="SimSun" w:hAnsi="SimSun" w:eastAsia="SimSun" w:cs="SimSun"/>
                <w:sz w:val="21"/>
                <w:szCs w:val="21"/>
                <w:spacing w:val="-1"/>
              </w:rPr>
              <w:t>投标人在投标</w:t>
            </w:r>
            <w:r>
              <w:rPr>
                <w:rFonts w:ascii="SimSun" w:hAnsi="SimSun" w:eastAsia="SimSun" w:cs="SimSun"/>
                <w:sz w:val="21"/>
                <w:szCs w:val="21"/>
              </w:rPr>
              <w:t>预备会前提出问题</w:t>
            </w:r>
          </w:p>
        </w:tc>
        <w:tc>
          <w:tcPr>
            <w:tcW w:w="4254" w:type="dxa"/>
            <w:vAlign w:val="top"/>
          </w:tcPr>
          <w:p>
            <w:pPr>
              <w:ind w:left="125"/>
              <w:spacing w:before="172" w:line="223" w:lineRule="auto"/>
              <w:rPr>
                <w:rFonts w:ascii="SimSun" w:hAnsi="SimSun" w:eastAsia="SimSun" w:cs="SimSun"/>
                <w:sz w:val="21"/>
                <w:szCs w:val="21"/>
              </w:rPr>
            </w:pPr>
            <w:r>
              <w:rPr>
                <w:rFonts w:ascii="SimSun" w:hAnsi="SimSun" w:eastAsia="SimSun" w:cs="SimSun"/>
                <w:sz w:val="21"/>
                <w:szCs w:val="21"/>
                <w:spacing w:val="-15"/>
              </w:rPr>
              <w:t>时</w:t>
            </w:r>
            <w:r>
              <w:rPr>
                <w:rFonts w:ascii="SimSun" w:hAnsi="SimSun" w:eastAsia="SimSun" w:cs="SimSun"/>
                <w:sz w:val="21"/>
                <w:szCs w:val="21"/>
                <w:spacing w:val="-14"/>
              </w:rPr>
              <w:t>间：</w:t>
            </w:r>
          </w:p>
        </w:tc>
      </w:tr>
      <w:tr>
        <w:trPr>
          <w:trHeight w:val="446" w:hRule="atLeast"/>
        </w:trPr>
        <w:tc>
          <w:tcPr>
            <w:tcW w:w="1168" w:type="dxa"/>
            <w:vAlign w:val="top"/>
            <w:vMerge w:val="continue"/>
            <w:tcBorders>
              <w:top w:val="none" w:color="000000" w:sz="2" w:space="0"/>
            </w:tcBorders>
          </w:tcPr>
          <w:p>
            <w:pPr>
              <w:rPr>
                <w:rFonts w:ascii="Arial"/>
                <w:sz w:val="21"/>
              </w:rPr>
            </w:pPr>
            <w:r/>
          </w:p>
        </w:tc>
        <w:tc>
          <w:tcPr>
            <w:tcW w:w="3905" w:type="dxa"/>
            <w:vAlign w:val="top"/>
            <w:vMerge w:val="continue"/>
            <w:tcBorders>
              <w:top w:val="none" w:color="000000" w:sz="2" w:space="0"/>
            </w:tcBorders>
          </w:tcPr>
          <w:p>
            <w:pPr>
              <w:rPr>
                <w:rFonts w:ascii="Arial"/>
                <w:sz w:val="21"/>
              </w:rPr>
            </w:pPr>
            <w:r/>
          </w:p>
        </w:tc>
        <w:tc>
          <w:tcPr>
            <w:tcW w:w="4254" w:type="dxa"/>
            <w:vAlign w:val="top"/>
          </w:tcPr>
          <w:p>
            <w:pPr>
              <w:ind w:left="117"/>
              <w:spacing w:before="173" w:line="222" w:lineRule="auto"/>
              <w:rPr>
                <w:rFonts w:ascii="SimSun" w:hAnsi="SimSun" w:eastAsia="SimSun" w:cs="SimSun"/>
                <w:sz w:val="21"/>
                <w:szCs w:val="21"/>
              </w:rPr>
            </w:pPr>
            <w:r>
              <w:rPr>
                <w:rFonts w:ascii="SimSun" w:hAnsi="SimSun" w:eastAsia="SimSun" w:cs="SimSun"/>
                <w:sz w:val="21"/>
                <w:szCs w:val="21"/>
                <w:spacing w:val="-14"/>
              </w:rPr>
              <w:t>形</w:t>
            </w:r>
            <w:r>
              <w:rPr>
                <w:rFonts w:ascii="SimSun" w:hAnsi="SimSun" w:eastAsia="SimSun" w:cs="SimSun"/>
                <w:sz w:val="21"/>
                <w:szCs w:val="21"/>
                <w:spacing w:val="-12"/>
              </w:rPr>
              <w:t>式：</w:t>
            </w:r>
          </w:p>
        </w:tc>
      </w:tr>
      <w:tr>
        <w:trPr>
          <w:trHeight w:val="443" w:hRule="atLeast"/>
        </w:trPr>
        <w:tc>
          <w:tcPr>
            <w:tcW w:w="1168" w:type="dxa"/>
            <w:vAlign w:val="top"/>
          </w:tcPr>
          <w:p>
            <w:pPr>
              <w:ind w:left="396"/>
              <w:spacing w:before="212"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w:t>
            </w:r>
            <w:r>
              <w:rPr>
                <w:rFonts w:ascii="Times New Roman" w:hAnsi="Times New Roman" w:eastAsia="Times New Roman" w:cs="Times New Roman"/>
                <w:sz w:val="21"/>
                <w:szCs w:val="21"/>
                <w:spacing w:val="-4"/>
              </w:rPr>
              <w:t>.9.3</w:t>
            </w:r>
          </w:p>
        </w:tc>
        <w:tc>
          <w:tcPr>
            <w:tcW w:w="3905" w:type="dxa"/>
            <w:vAlign w:val="top"/>
          </w:tcPr>
          <w:p>
            <w:pPr>
              <w:ind w:left="801"/>
              <w:spacing w:before="173" w:line="221" w:lineRule="auto"/>
              <w:rPr>
                <w:rFonts w:ascii="SimSun" w:hAnsi="SimSun" w:eastAsia="SimSun" w:cs="SimSun"/>
                <w:sz w:val="21"/>
                <w:szCs w:val="21"/>
              </w:rPr>
            </w:pPr>
            <w:r>
              <w:rPr>
                <w:rFonts w:ascii="SimSun" w:hAnsi="SimSun" w:eastAsia="SimSun" w:cs="SimSun"/>
                <w:sz w:val="21"/>
                <w:szCs w:val="21"/>
                <w:spacing w:val="-1"/>
              </w:rPr>
              <w:t>招标文件澄清</w:t>
            </w:r>
            <w:r>
              <w:rPr>
                <w:rFonts w:ascii="SimSun" w:hAnsi="SimSun" w:eastAsia="SimSun" w:cs="SimSun"/>
                <w:sz w:val="21"/>
                <w:szCs w:val="21"/>
              </w:rPr>
              <w:t>发出的形式</w:t>
            </w:r>
          </w:p>
        </w:tc>
        <w:tc>
          <w:tcPr>
            <w:tcW w:w="4254" w:type="dxa"/>
            <w:vAlign w:val="top"/>
          </w:tcPr>
          <w:p>
            <w:pPr>
              <w:rPr>
                <w:rFonts w:ascii="Arial"/>
                <w:sz w:val="21"/>
              </w:rPr>
            </w:pPr>
            <w:r/>
          </w:p>
        </w:tc>
      </w:tr>
      <w:tr>
        <w:trPr>
          <w:trHeight w:val="1766" w:hRule="atLeast"/>
        </w:trPr>
        <w:tc>
          <w:tcPr>
            <w:tcW w:w="1168" w:type="dxa"/>
            <w:vAlign w:val="top"/>
          </w:tcPr>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ind w:left="343"/>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1.10.1</w:t>
            </w:r>
          </w:p>
        </w:tc>
        <w:tc>
          <w:tcPr>
            <w:tcW w:w="3905"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1749"/>
              <w:spacing w:before="68" w:line="221" w:lineRule="auto"/>
              <w:rPr>
                <w:rFonts w:ascii="SimSun" w:hAnsi="SimSun" w:eastAsia="SimSun" w:cs="SimSun"/>
                <w:sz w:val="21"/>
                <w:szCs w:val="21"/>
              </w:rPr>
            </w:pPr>
            <w:r>
              <w:rPr>
                <w:rFonts w:ascii="SimSun" w:hAnsi="SimSun" w:eastAsia="SimSun" w:cs="SimSun"/>
                <w:sz w:val="21"/>
                <w:szCs w:val="21"/>
                <w:spacing w:val="-3"/>
              </w:rPr>
              <w:t>分</w:t>
            </w:r>
            <w:r>
              <w:rPr>
                <w:rFonts w:ascii="SimSun" w:hAnsi="SimSun" w:eastAsia="SimSun" w:cs="SimSun"/>
                <w:sz w:val="21"/>
                <w:szCs w:val="21"/>
                <w:spacing w:val="-2"/>
              </w:rPr>
              <w:t>包</w:t>
            </w:r>
          </w:p>
        </w:tc>
        <w:tc>
          <w:tcPr>
            <w:tcW w:w="4254" w:type="dxa"/>
            <w:vAlign w:val="top"/>
          </w:tcPr>
          <w:p>
            <w:pPr>
              <w:ind w:left="129"/>
              <w:spacing w:before="135" w:line="226" w:lineRule="auto"/>
              <w:rPr>
                <w:rFonts w:ascii="SimSun" w:hAnsi="SimSun" w:eastAsia="SimSun" w:cs="SimSun"/>
                <w:sz w:val="21"/>
                <w:szCs w:val="21"/>
              </w:rPr>
            </w:pPr>
            <w:r>
              <w:rPr>
                <w:rFonts w:ascii="Times New Roman" w:hAnsi="Times New Roman" w:eastAsia="Times New Roman" w:cs="Times New Roman"/>
                <w:sz w:val="31"/>
                <w:szCs w:val="31"/>
                <w:spacing w:val="-3"/>
              </w:rPr>
              <w:t>□</w:t>
            </w:r>
            <w:r>
              <w:rPr>
                <w:rFonts w:ascii="SimSun" w:hAnsi="SimSun" w:eastAsia="SimSun" w:cs="SimSun"/>
                <w:sz w:val="21"/>
                <w:szCs w:val="21"/>
                <w:spacing w:val="-3"/>
              </w:rPr>
              <w:t>不允许</w:t>
            </w:r>
          </w:p>
          <w:p>
            <w:pPr>
              <w:ind w:left="957" w:right="1877" w:hanging="828"/>
              <w:spacing w:before="106" w:line="278" w:lineRule="auto"/>
              <w:rPr>
                <w:rFonts w:ascii="SimSun" w:hAnsi="SimSun" w:eastAsia="SimSun" w:cs="SimSun"/>
                <w:sz w:val="21"/>
                <w:szCs w:val="21"/>
              </w:rPr>
            </w:pPr>
            <w:r>
              <w:rPr>
                <w:rFonts w:ascii="Times New Roman" w:hAnsi="Times New Roman" w:eastAsia="Times New Roman" w:cs="Times New Roman"/>
                <w:sz w:val="31"/>
                <w:szCs w:val="31"/>
                <w:spacing w:val="-10"/>
              </w:rPr>
              <w:t>□</w:t>
            </w:r>
            <w:r>
              <w:rPr>
                <w:rFonts w:ascii="SimSun" w:hAnsi="SimSun" w:eastAsia="SimSun" w:cs="SimSun"/>
                <w:sz w:val="21"/>
                <w:szCs w:val="21"/>
                <w:spacing w:val="-8"/>
              </w:rPr>
              <w:t>允</w:t>
            </w:r>
            <w:r>
              <w:rPr>
                <w:rFonts w:ascii="SimSun" w:hAnsi="SimSun" w:eastAsia="SimSun" w:cs="SimSun"/>
                <w:sz w:val="21"/>
                <w:szCs w:val="21"/>
                <w:spacing w:val="-5"/>
              </w:rPr>
              <w:t>许，分包内容要求：</w:t>
            </w:r>
            <w:r>
              <w:rPr>
                <w:rFonts w:ascii="SimSun" w:hAnsi="SimSun" w:eastAsia="SimSun" w:cs="SimSun"/>
                <w:sz w:val="21"/>
                <w:szCs w:val="21"/>
              </w:rPr>
              <w:t xml:space="preserve"> </w:t>
            </w:r>
            <w:r>
              <w:rPr>
                <w:rFonts w:ascii="SimSun" w:hAnsi="SimSun" w:eastAsia="SimSun" w:cs="SimSun"/>
                <w:sz w:val="21"/>
                <w:szCs w:val="21"/>
                <w:spacing w:val="-9"/>
              </w:rPr>
              <w:t>分</w:t>
            </w:r>
            <w:r>
              <w:rPr>
                <w:rFonts w:ascii="SimSun" w:hAnsi="SimSun" w:eastAsia="SimSun" w:cs="SimSun"/>
                <w:sz w:val="21"/>
                <w:szCs w:val="21"/>
                <w:spacing w:val="-8"/>
              </w:rPr>
              <w:t>包金额要求：</w:t>
            </w:r>
          </w:p>
          <w:p>
            <w:pPr>
              <w:ind w:left="954"/>
              <w:spacing w:before="188" w:line="221" w:lineRule="auto"/>
              <w:rPr>
                <w:rFonts w:ascii="SimSun" w:hAnsi="SimSun" w:eastAsia="SimSun" w:cs="SimSun"/>
                <w:sz w:val="21"/>
                <w:szCs w:val="21"/>
              </w:rPr>
            </w:pPr>
            <w:r>
              <w:rPr>
                <w:rFonts w:ascii="SimSun" w:hAnsi="SimSun" w:eastAsia="SimSun" w:cs="SimSun"/>
                <w:sz w:val="21"/>
                <w:szCs w:val="21"/>
                <w:spacing w:val="-1"/>
              </w:rPr>
              <w:t>对分包人</w:t>
            </w:r>
            <w:r>
              <w:rPr>
                <w:rFonts w:ascii="SimSun" w:hAnsi="SimSun" w:eastAsia="SimSun" w:cs="SimSun"/>
                <w:sz w:val="21"/>
                <w:szCs w:val="21"/>
              </w:rPr>
              <w:t>的资质要求：</w:t>
            </w:r>
          </w:p>
        </w:tc>
      </w:tr>
      <w:tr>
        <w:trPr>
          <w:trHeight w:val="444" w:hRule="atLeast"/>
        </w:trPr>
        <w:tc>
          <w:tcPr>
            <w:tcW w:w="1168" w:type="dxa"/>
            <w:vAlign w:val="top"/>
          </w:tcPr>
          <w:p>
            <w:pPr>
              <w:ind w:left="346"/>
              <w:spacing w:before="213"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1.11.</w:t>
            </w:r>
            <w:r>
              <w:rPr>
                <w:rFonts w:ascii="Times New Roman" w:hAnsi="Times New Roman" w:eastAsia="Times New Roman" w:cs="Times New Roman"/>
                <w:sz w:val="21"/>
                <w:szCs w:val="21"/>
                <w:spacing w:val="-4"/>
              </w:rPr>
              <w:t>1</w:t>
            </w:r>
          </w:p>
        </w:tc>
        <w:tc>
          <w:tcPr>
            <w:tcW w:w="3905" w:type="dxa"/>
            <w:vAlign w:val="top"/>
          </w:tcPr>
          <w:p>
            <w:pPr>
              <w:ind w:left="1120"/>
              <w:spacing w:before="174" w:line="221" w:lineRule="auto"/>
              <w:rPr>
                <w:rFonts w:ascii="SimSun" w:hAnsi="SimSun" w:eastAsia="SimSun" w:cs="SimSun"/>
                <w:sz w:val="21"/>
                <w:szCs w:val="21"/>
              </w:rPr>
            </w:pPr>
            <w:r>
              <w:rPr>
                <w:rFonts w:ascii="SimSun" w:hAnsi="SimSun" w:eastAsia="SimSun" w:cs="SimSun"/>
                <w:sz w:val="21"/>
                <w:szCs w:val="21"/>
                <w:spacing w:val="-2"/>
              </w:rPr>
              <w:t>实质</w:t>
            </w:r>
            <w:r>
              <w:rPr>
                <w:rFonts w:ascii="SimSun" w:hAnsi="SimSun" w:eastAsia="SimSun" w:cs="SimSun"/>
                <w:sz w:val="21"/>
                <w:szCs w:val="21"/>
                <w:spacing w:val="-1"/>
              </w:rPr>
              <w:t>性要求和条件</w:t>
            </w:r>
          </w:p>
        </w:tc>
        <w:tc>
          <w:tcPr>
            <w:tcW w:w="4254" w:type="dxa"/>
            <w:vAlign w:val="top"/>
          </w:tcPr>
          <w:p>
            <w:pPr>
              <w:rPr>
                <w:rFonts w:ascii="Arial"/>
                <w:sz w:val="21"/>
              </w:rPr>
            </w:pPr>
            <w:r/>
          </w:p>
        </w:tc>
      </w:tr>
      <w:tr>
        <w:trPr>
          <w:trHeight w:val="446" w:hRule="atLeast"/>
        </w:trPr>
        <w:tc>
          <w:tcPr>
            <w:tcW w:w="1168" w:type="dxa"/>
            <w:vAlign w:val="top"/>
          </w:tcPr>
          <w:p>
            <w:pPr>
              <w:ind w:left="346"/>
              <w:spacing w:before="213"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1.11.</w:t>
            </w:r>
            <w:r>
              <w:rPr>
                <w:rFonts w:ascii="Times New Roman" w:hAnsi="Times New Roman" w:eastAsia="Times New Roman" w:cs="Times New Roman"/>
                <w:sz w:val="21"/>
                <w:szCs w:val="21"/>
                <w:spacing w:val="-4"/>
              </w:rPr>
              <w:t>3</w:t>
            </w:r>
          </w:p>
        </w:tc>
        <w:tc>
          <w:tcPr>
            <w:tcW w:w="3905" w:type="dxa"/>
            <w:vAlign w:val="top"/>
          </w:tcPr>
          <w:p>
            <w:pPr>
              <w:ind w:left="532"/>
              <w:spacing w:before="162" w:line="221" w:lineRule="auto"/>
              <w:rPr>
                <w:rFonts w:ascii="SimSun" w:hAnsi="SimSun" w:eastAsia="SimSun" w:cs="SimSun"/>
                <w:sz w:val="21"/>
                <w:szCs w:val="21"/>
              </w:rPr>
            </w:pPr>
            <w:r>
              <w:rPr>
                <w:rFonts w:ascii="SimSun" w:hAnsi="SimSun" w:eastAsia="SimSun" w:cs="SimSun"/>
                <w:sz w:val="21"/>
                <w:szCs w:val="21"/>
                <w:spacing w:val="-1"/>
              </w:rPr>
              <w:t>其他可以</w:t>
            </w:r>
            <w:r>
              <w:rPr>
                <w:rFonts w:ascii="SimSun" w:hAnsi="SimSun" w:eastAsia="SimSun" w:cs="SimSun"/>
                <w:sz w:val="21"/>
                <w:szCs w:val="21"/>
              </w:rPr>
              <w:t>被接受的技术支持资料</w:t>
            </w:r>
          </w:p>
        </w:tc>
        <w:tc>
          <w:tcPr>
            <w:tcW w:w="4254" w:type="dxa"/>
            <w:vAlign w:val="top"/>
          </w:tcPr>
          <w:p>
            <w:pPr>
              <w:rPr>
                <w:rFonts w:ascii="Arial"/>
                <w:sz w:val="21"/>
              </w:rPr>
            </w:pPr>
            <w:r/>
          </w:p>
        </w:tc>
      </w:tr>
      <w:tr>
        <w:trPr>
          <w:trHeight w:val="1243" w:hRule="atLeast"/>
        </w:trPr>
        <w:tc>
          <w:tcPr>
            <w:tcW w:w="1168" w:type="dxa"/>
            <w:vAlign w:val="top"/>
          </w:tcPr>
          <w:p>
            <w:pPr>
              <w:spacing w:line="274" w:lineRule="auto"/>
              <w:rPr>
                <w:rFonts w:ascii="Arial"/>
                <w:sz w:val="21"/>
              </w:rPr>
            </w:pPr>
            <w:r/>
          </w:p>
          <w:p>
            <w:pPr>
              <w:spacing w:line="274" w:lineRule="auto"/>
              <w:rPr>
                <w:rFonts w:ascii="Arial"/>
                <w:sz w:val="21"/>
              </w:rPr>
            </w:pPr>
            <w:r/>
          </w:p>
          <w:p>
            <w:pPr>
              <w:ind w:left="346"/>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w:t>
            </w:r>
            <w:r>
              <w:rPr>
                <w:rFonts w:ascii="Times New Roman" w:hAnsi="Times New Roman" w:eastAsia="Times New Roman" w:cs="Times New Roman"/>
                <w:sz w:val="21"/>
                <w:szCs w:val="21"/>
                <w:spacing w:val="-4"/>
              </w:rPr>
              <w:t>.11.4</w:t>
            </w:r>
          </w:p>
        </w:tc>
        <w:tc>
          <w:tcPr>
            <w:tcW w:w="3905" w:type="dxa"/>
            <w:vAlign w:val="top"/>
          </w:tcPr>
          <w:p>
            <w:pPr>
              <w:spacing w:line="251" w:lineRule="auto"/>
              <w:rPr>
                <w:rFonts w:ascii="Arial"/>
                <w:sz w:val="21"/>
              </w:rPr>
            </w:pPr>
            <w:r/>
          </w:p>
          <w:p>
            <w:pPr>
              <w:spacing w:line="251" w:lineRule="auto"/>
              <w:rPr>
                <w:rFonts w:ascii="Arial"/>
                <w:sz w:val="21"/>
              </w:rPr>
            </w:pPr>
            <w:r/>
          </w:p>
          <w:p>
            <w:pPr>
              <w:ind w:left="1746"/>
              <w:spacing w:before="68" w:line="221" w:lineRule="auto"/>
              <w:rPr>
                <w:rFonts w:ascii="SimSun" w:hAnsi="SimSun" w:eastAsia="SimSun" w:cs="SimSun"/>
                <w:sz w:val="21"/>
                <w:szCs w:val="21"/>
              </w:rPr>
            </w:pPr>
            <w:r>
              <w:rPr>
                <w:rFonts w:ascii="SimSun" w:hAnsi="SimSun" w:eastAsia="SimSun" w:cs="SimSun"/>
                <w:sz w:val="21"/>
                <w:szCs w:val="21"/>
                <w:spacing w:val="-2"/>
              </w:rPr>
              <w:t>偏</w:t>
            </w:r>
            <w:r>
              <w:rPr>
                <w:rFonts w:ascii="SimSun" w:hAnsi="SimSun" w:eastAsia="SimSun" w:cs="SimSun"/>
                <w:sz w:val="21"/>
                <w:szCs w:val="21"/>
                <w:spacing w:val="-1"/>
              </w:rPr>
              <w:t>差</w:t>
            </w:r>
          </w:p>
        </w:tc>
        <w:tc>
          <w:tcPr>
            <w:tcW w:w="4254" w:type="dxa"/>
            <w:vAlign w:val="top"/>
          </w:tcPr>
          <w:p>
            <w:pPr>
              <w:ind w:left="129"/>
              <w:spacing w:before="135" w:line="226" w:lineRule="auto"/>
              <w:rPr>
                <w:rFonts w:ascii="SimSun" w:hAnsi="SimSun" w:eastAsia="SimSun" w:cs="SimSun"/>
                <w:sz w:val="21"/>
                <w:szCs w:val="21"/>
              </w:rPr>
            </w:pPr>
            <w:r>
              <w:rPr>
                <w:rFonts w:ascii="Times New Roman" w:hAnsi="Times New Roman" w:eastAsia="Times New Roman" w:cs="Times New Roman"/>
                <w:sz w:val="31"/>
                <w:szCs w:val="31"/>
                <w:spacing w:val="-3"/>
              </w:rPr>
              <w:t>□</w:t>
            </w:r>
            <w:r>
              <w:rPr>
                <w:rFonts w:ascii="SimSun" w:hAnsi="SimSun" w:eastAsia="SimSun" w:cs="SimSun"/>
                <w:sz w:val="21"/>
                <w:szCs w:val="21"/>
                <w:spacing w:val="-3"/>
              </w:rPr>
              <w:t>不允许</w:t>
            </w:r>
          </w:p>
          <w:p>
            <w:pPr>
              <w:ind w:left="1062" w:right="2191" w:hanging="933"/>
              <w:spacing w:before="69" w:line="263" w:lineRule="auto"/>
              <w:rPr>
                <w:rFonts w:ascii="SimSun" w:hAnsi="SimSun" w:eastAsia="SimSun" w:cs="SimSun"/>
                <w:sz w:val="21"/>
                <w:szCs w:val="21"/>
              </w:rPr>
            </w:pPr>
            <w:r>
              <w:rPr>
                <w:rFonts w:ascii="Times New Roman" w:hAnsi="Times New Roman" w:eastAsia="Times New Roman" w:cs="Times New Roman"/>
                <w:sz w:val="31"/>
                <w:szCs w:val="31"/>
                <w:spacing w:val="-15"/>
              </w:rPr>
              <w:t>□</w:t>
            </w:r>
            <w:r>
              <w:rPr>
                <w:rFonts w:ascii="SimSun" w:hAnsi="SimSun" w:eastAsia="SimSun" w:cs="SimSun"/>
                <w:sz w:val="24"/>
                <w:szCs w:val="24"/>
                <w:spacing w:val="-15"/>
              </w:rPr>
              <w:t>允许，</w:t>
            </w:r>
            <w:r>
              <w:rPr>
                <w:rFonts w:ascii="SimSun" w:hAnsi="SimSun" w:eastAsia="SimSun" w:cs="SimSun"/>
                <w:sz w:val="24"/>
                <w:szCs w:val="24"/>
                <w:spacing w:val="-15"/>
              </w:rPr>
              <w:t xml:space="preserve"> </w:t>
            </w:r>
            <w:r>
              <w:rPr>
                <w:rFonts w:ascii="SimSun" w:hAnsi="SimSun" w:eastAsia="SimSun" w:cs="SimSun"/>
                <w:sz w:val="21"/>
                <w:szCs w:val="21"/>
                <w:spacing w:val="-15"/>
              </w:rPr>
              <w:t>偏差范围：</w:t>
            </w:r>
            <w:r>
              <w:rPr>
                <w:rFonts w:ascii="SimSun" w:hAnsi="SimSun" w:eastAsia="SimSun" w:cs="SimSun"/>
                <w:sz w:val="21"/>
                <w:szCs w:val="21"/>
              </w:rPr>
              <w:t xml:space="preserve"> </w:t>
            </w:r>
            <w:r>
              <w:rPr>
                <w:rFonts w:ascii="SimSun" w:hAnsi="SimSun" w:eastAsia="SimSun" w:cs="SimSun"/>
                <w:sz w:val="21"/>
                <w:szCs w:val="21"/>
                <w:spacing w:val="-13"/>
              </w:rPr>
              <w:t>最</w:t>
            </w:r>
            <w:r>
              <w:rPr>
                <w:rFonts w:ascii="SimSun" w:hAnsi="SimSun" w:eastAsia="SimSun" w:cs="SimSun"/>
                <w:sz w:val="21"/>
                <w:szCs w:val="21"/>
                <w:spacing w:val="-11"/>
              </w:rPr>
              <w:t>高项数：</w:t>
            </w:r>
          </w:p>
        </w:tc>
      </w:tr>
      <w:tr>
        <w:trPr>
          <w:trHeight w:val="446" w:hRule="atLeast"/>
        </w:trPr>
        <w:tc>
          <w:tcPr>
            <w:tcW w:w="1168" w:type="dxa"/>
            <w:vAlign w:val="top"/>
          </w:tcPr>
          <w:p>
            <w:pPr>
              <w:ind w:left="455"/>
              <w:spacing w:before="216"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1</w:t>
            </w:r>
          </w:p>
        </w:tc>
        <w:tc>
          <w:tcPr>
            <w:tcW w:w="3905" w:type="dxa"/>
            <w:vAlign w:val="top"/>
          </w:tcPr>
          <w:p>
            <w:pPr>
              <w:ind w:left="803"/>
              <w:spacing w:before="177" w:line="221" w:lineRule="auto"/>
              <w:rPr>
                <w:rFonts w:ascii="SimSun" w:hAnsi="SimSun" w:eastAsia="SimSun" w:cs="SimSun"/>
                <w:sz w:val="21"/>
                <w:szCs w:val="21"/>
              </w:rPr>
            </w:pPr>
            <w:r>
              <w:rPr>
                <w:rFonts w:ascii="SimSun" w:hAnsi="SimSun" w:eastAsia="SimSun" w:cs="SimSun"/>
                <w:sz w:val="21"/>
                <w:szCs w:val="21"/>
                <w:spacing w:val="-1"/>
              </w:rPr>
              <w:t>构成招标文件的</w:t>
            </w:r>
            <w:r>
              <w:rPr>
                <w:rFonts w:ascii="SimSun" w:hAnsi="SimSun" w:eastAsia="SimSun" w:cs="SimSun"/>
                <w:sz w:val="21"/>
                <w:szCs w:val="21"/>
              </w:rPr>
              <w:t>其他资料</w:t>
            </w:r>
          </w:p>
        </w:tc>
        <w:tc>
          <w:tcPr>
            <w:tcW w:w="4254" w:type="dxa"/>
            <w:vAlign w:val="top"/>
          </w:tcPr>
          <w:p>
            <w:pPr>
              <w:rPr>
                <w:rFonts w:ascii="Arial"/>
                <w:sz w:val="21"/>
              </w:rPr>
            </w:pPr>
            <w:r/>
          </w:p>
        </w:tc>
      </w:tr>
      <w:tr>
        <w:trPr>
          <w:trHeight w:val="444" w:hRule="atLeast"/>
        </w:trPr>
        <w:tc>
          <w:tcPr>
            <w:tcW w:w="1168" w:type="dxa"/>
            <w:vAlign w:val="top"/>
            <w:vMerge w:val="restart"/>
            <w:tcBorders>
              <w:bottom w:val="none" w:color="000000" w:sz="2" w:space="0"/>
            </w:tcBorders>
          </w:tcPr>
          <w:p>
            <w:pPr>
              <w:spacing w:line="377" w:lineRule="auto"/>
              <w:rPr>
                <w:rFonts w:ascii="Arial"/>
                <w:sz w:val="21"/>
              </w:rPr>
            </w:pPr>
            <w:r/>
          </w:p>
          <w:p>
            <w:pPr>
              <w:ind w:left="376"/>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2.1</w:t>
            </w:r>
          </w:p>
        </w:tc>
        <w:tc>
          <w:tcPr>
            <w:tcW w:w="3905" w:type="dxa"/>
            <w:vAlign w:val="top"/>
            <w:vMerge w:val="restart"/>
            <w:tcBorders>
              <w:bottom w:val="none" w:color="000000" w:sz="2" w:space="0"/>
            </w:tcBorders>
          </w:tcPr>
          <w:p>
            <w:pPr>
              <w:spacing w:line="273" w:lineRule="auto"/>
              <w:rPr>
                <w:rFonts w:ascii="Arial"/>
                <w:sz w:val="21"/>
              </w:rPr>
            </w:pPr>
            <w:r/>
          </w:p>
          <w:p>
            <w:pPr>
              <w:ind w:left="803"/>
              <w:spacing w:before="68" w:line="221" w:lineRule="auto"/>
              <w:rPr>
                <w:rFonts w:ascii="SimSun" w:hAnsi="SimSun" w:eastAsia="SimSun" w:cs="SimSun"/>
                <w:sz w:val="21"/>
                <w:szCs w:val="21"/>
              </w:rPr>
            </w:pPr>
            <w:r>
              <w:rPr>
                <w:rFonts w:ascii="SimSun" w:hAnsi="SimSun" w:eastAsia="SimSun" w:cs="SimSun"/>
                <w:sz w:val="21"/>
                <w:szCs w:val="21"/>
                <w:spacing w:val="-1"/>
              </w:rPr>
              <w:t>投标人要求澄清</w:t>
            </w:r>
            <w:r>
              <w:rPr>
                <w:rFonts w:ascii="SimSun" w:hAnsi="SimSun" w:eastAsia="SimSun" w:cs="SimSun"/>
                <w:sz w:val="21"/>
                <w:szCs w:val="21"/>
              </w:rPr>
              <w:t>招标文件</w:t>
            </w:r>
          </w:p>
        </w:tc>
        <w:tc>
          <w:tcPr>
            <w:tcW w:w="4254" w:type="dxa"/>
            <w:vAlign w:val="top"/>
          </w:tcPr>
          <w:p>
            <w:pPr>
              <w:ind w:left="125"/>
              <w:spacing w:before="175" w:line="223" w:lineRule="auto"/>
              <w:rPr>
                <w:rFonts w:ascii="SimSun" w:hAnsi="SimSun" w:eastAsia="SimSun" w:cs="SimSun"/>
                <w:sz w:val="21"/>
                <w:szCs w:val="21"/>
              </w:rPr>
            </w:pPr>
            <w:r>
              <w:rPr>
                <w:rFonts w:ascii="SimSun" w:hAnsi="SimSun" w:eastAsia="SimSun" w:cs="SimSun"/>
                <w:sz w:val="21"/>
                <w:szCs w:val="21"/>
                <w:spacing w:val="-15"/>
              </w:rPr>
              <w:t>时</w:t>
            </w:r>
            <w:r>
              <w:rPr>
                <w:rFonts w:ascii="SimSun" w:hAnsi="SimSun" w:eastAsia="SimSun" w:cs="SimSun"/>
                <w:sz w:val="21"/>
                <w:szCs w:val="21"/>
                <w:spacing w:val="-14"/>
              </w:rPr>
              <w:t>间：</w:t>
            </w:r>
          </w:p>
        </w:tc>
      </w:tr>
      <w:tr>
        <w:trPr>
          <w:trHeight w:val="446" w:hRule="atLeast"/>
        </w:trPr>
        <w:tc>
          <w:tcPr>
            <w:tcW w:w="1168" w:type="dxa"/>
            <w:vAlign w:val="top"/>
            <w:vMerge w:val="continue"/>
            <w:tcBorders>
              <w:top w:val="none" w:color="000000" w:sz="2" w:space="0"/>
            </w:tcBorders>
          </w:tcPr>
          <w:p>
            <w:pPr>
              <w:rPr>
                <w:rFonts w:ascii="Arial"/>
                <w:sz w:val="21"/>
              </w:rPr>
            </w:pPr>
            <w:r/>
          </w:p>
        </w:tc>
        <w:tc>
          <w:tcPr>
            <w:tcW w:w="3905" w:type="dxa"/>
            <w:vAlign w:val="top"/>
            <w:vMerge w:val="continue"/>
            <w:tcBorders>
              <w:top w:val="none" w:color="000000" w:sz="2" w:space="0"/>
            </w:tcBorders>
          </w:tcPr>
          <w:p>
            <w:pPr>
              <w:rPr>
                <w:rFonts w:ascii="Arial"/>
                <w:sz w:val="21"/>
              </w:rPr>
            </w:pPr>
            <w:r/>
          </w:p>
        </w:tc>
        <w:tc>
          <w:tcPr>
            <w:tcW w:w="4254" w:type="dxa"/>
            <w:vAlign w:val="top"/>
          </w:tcPr>
          <w:p>
            <w:pPr>
              <w:ind w:left="117"/>
              <w:spacing w:before="178" w:line="222" w:lineRule="auto"/>
              <w:rPr>
                <w:rFonts w:ascii="SimSun" w:hAnsi="SimSun" w:eastAsia="SimSun" w:cs="SimSun"/>
                <w:sz w:val="21"/>
                <w:szCs w:val="21"/>
              </w:rPr>
            </w:pPr>
            <w:r>
              <w:rPr>
                <w:rFonts w:ascii="SimSun" w:hAnsi="SimSun" w:eastAsia="SimSun" w:cs="SimSun"/>
                <w:sz w:val="21"/>
                <w:szCs w:val="21"/>
                <w:spacing w:val="-14"/>
              </w:rPr>
              <w:t>形</w:t>
            </w:r>
            <w:r>
              <w:rPr>
                <w:rFonts w:ascii="SimSun" w:hAnsi="SimSun" w:eastAsia="SimSun" w:cs="SimSun"/>
                <w:sz w:val="21"/>
                <w:szCs w:val="21"/>
                <w:spacing w:val="-12"/>
              </w:rPr>
              <w:t>式：</w:t>
            </w:r>
          </w:p>
        </w:tc>
      </w:tr>
      <w:tr>
        <w:trPr>
          <w:trHeight w:val="444" w:hRule="atLeast"/>
        </w:trPr>
        <w:tc>
          <w:tcPr>
            <w:tcW w:w="1168" w:type="dxa"/>
            <w:vAlign w:val="top"/>
          </w:tcPr>
          <w:p>
            <w:pPr>
              <w:ind w:left="376"/>
              <w:spacing w:before="214"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2.2</w:t>
            </w:r>
          </w:p>
        </w:tc>
        <w:tc>
          <w:tcPr>
            <w:tcW w:w="3905" w:type="dxa"/>
            <w:vAlign w:val="top"/>
          </w:tcPr>
          <w:p>
            <w:pPr>
              <w:ind w:left="801"/>
              <w:spacing w:before="175" w:line="221" w:lineRule="auto"/>
              <w:rPr>
                <w:rFonts w:ascii="SimSun" w:hAnsi="SimSun" w:eastAsia="SimSun" w:cs="SimSun"/>
                <w:sz w:val="21"/>
                <w:szCs w:val="21"/>
              </w:rPr>
            </w:pPr>
            <w:r>
              <w:rPr>
                <w:rFonts w:ascii="SimSun" w:hAnsi="SimSun" w:eastAsia="SimSun" w:cs="SimSun"/>
                <w:sz w:val="21"/>
                <w:szCs w:val="21"/>
                <w:spacing w:val="-1"/>
              </w:rPr>
              <w:t>招标文件澄清</w:t>
            </w:r>
            <w:r>
              <w:rPr>
                <w:rFonts w:ascii="SimSun" w:hAnsi="SimSun" w:eastAsia="SimSun" w:cs="SimSun"/>
                <w:sz w:val="21"/>
                <w:szCs w:val="21"/>
              </w:rPr>
              <w:t>发出的形式</w:t>
            </w:r>
          </w:p>
        </w:tc>
        <w:tc>
          <w:tcPr>
            <w:tcW w:w="4254" w:type="dxa"/>
            <w:vAlign w:val="top"/>
          </w:tcPr>
          <w:p>
            <w:pPr>
              <w:rPr>
                <w:rFonts w:ascii="Arial"/>
                <w:sz w:val="21"/>
              </w:rPr>
            </w:pPr>
            <w:r/>
          </w:p>
        </w:tc>
      </w:tr>
      <w:tr>
        <w:trPr>
          <w:trHeight w:val="446" w:hRule="atLeast"/>
        </w:trPr>
        <w:tc>
          <w:tcPr>
            <w:tcW w:w="1168" w:type="dxa"/>
            <w:vAlign w:val="top"/>
            <w:vMerge w:val="restart"/>
            <w:tcBorders>
              <w:bottom w:val="none" w:color="000000" w:sz="2" w:space="0"/>
            </w:tcBorders>
          </w:tcPr>
          <w:p>
            <w:pPr>
              <w:spacing w:line="377" w:lineRule="auto"/>
              <w:rPr>
                <w:rFonts w:ascii="Arial"/>
                <w:sz w:val="21"/>
              </w:rPr>
            </w:pPr>
            <w:r/>
          </w:p>
          <w:p>
            <w:pPr>
              <w:ind w:left="376"/>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2.3</w:t>
            </w:r>
          </w:p>
        </w:tc>
        <w:tc>
          <w:tcPr>
            <w:tcW w:w="3905" w:type="dxa"/>
            <w:vAlign w:val="top"/>
            <w:vMerge w:val="restart"/>
            <w:tcBorders>
              <w:bottom w:val="none" w:color="000000" w:sz="2" w:space="0"/>
            </w:tcBorders>
          </w:tcPr>
          <w:p>
            <w:pPr>
              <w:spacing w:line="273" w:lineRule="auto"/>
              <w:rPr>
                <w:rFonts w:ascii="Arial"/>
                <w:sz w:val="21"/>
              </w:rPr>
            </w:pPr>
            <w:r/>
          </w:p>
          <w:p>
            <w:pPr>
              <w:ind w:left="592"/>
              <w:spacing w:before="68" w:line="221" w:lineRule="auto"/>
              <w:rPr>
                <w:rFonts w:ascii="SimSun" w:hAnsi="SimSun" w:eastAsia="SimSun" w:cs="SimSun"/>
                <w:sz w:val="21"/>
                <w:szCs w:val="21"/>
              </w:rPr>
            </w:pPr>
            <w:r>
              <w:rPr>
                <w:rFonts w:ascii="SimSun" w:hAnsi="SimSun" w:eastAsia="SimSun" w:cs="SimSun"/>
                <w:sz w:val="21"/>
                <w:szCs w:val="21"/>
                <w:spacing w:val="-1"/>
              </w:rPr>
              <w:t>投标人确认收到</w:t>
            </w:r>
            <w:r>
              <w:rPr>
                <w:rFonts w:ascii="SimSun" w:hAnsi="SimSun" w:eastAsia="SimSun" w:cs="SimSun"/>
                <w:sz w:val="21"/>
                <w:szCs w:val="21"/>
              </w:rPr>
              <w:t>招标文件澄清</w:t>
            </w:r>
          </w:p>
        </w:tc>
        <w:tc>
          <w:tcPr>
            <w:tcW w:w="4254" w:type="dxa"/>
            <w:vAlign w:val="top"/>
          </w:tcPr>
          <w:p>
            <w:pPr>
              <w:ind w:left="125"/>
              <w:spacing w:before="177" w:line="223" w:lineRule="auto"/>
              <w:rPr>
                <w:rFonts w:ascii="SimSun" w:hAnsi="SimSun" w:eastAsia="SimSun" w:cs="SimSun"/>
                <w:sz w:val="21"/>
                <w:szCs w:val="21"/>
              </w:rPr>
            </w:pPr>
            <w:r>
              <w:rPr>
                <w:rFonts w:ascii="SimSun" w:hAnsi="SimSun" w:eastAsia="SimSun" w:cs="SimSun"/>
                <w:sz w:val="21"/>
                <w:szCs w:val="21"/>
                <w:spacing w:val="-15"/>
              </w:rPr>
              <w:t>时</w:t>
            </w:r>
            <w:r>
              <w:rPr>
                <w:rFonts w:ascii="SimSun" w:hAnsi="SimSun" w:eastAsia="SimSun" w:cs="SimSun"/>
                <w:sz w:val="21"/>
                <w:szCs w:val="21"/>
                <w:spacing w:val="-14"/>
              </w:rPr>
              <w:t>间：</w:t>
            </w:r>
          </w:p>
        </w:tc>
      </w:tr>
      <w:tr>
        <w:trPr>
          <w:trHeight w:val="444" w:hRule="atLeast"/>
        </w:trPr>
        <w:tc>
          <w:tcPr>
            <w:tcW w:w="1168" w:type="dxa"/>
            <w:vAlign w:val="top"/>
            <w:vMerge w:val="continue"/>
            <w:tcBorders>
              <w:top w:val="none" w:color="000000" w:sz="2" w:space="0"/>
            </w:tcBorders>
          </w:tcPr>
          <w:p>
            <w:pPr>
              <w:rPr>
                <w:rFonts w:ascii="Arial"/>
                <w:sz w:val="21"/>
              </w:rPr>
            </w:pPr>
            <w:r/>
          </w:p>
        </w:tc>
        <w:tc>
          <w:tcPr>
            <w:tcW w:w="3905" w:type="dxa"/>
            <w:vAlign w:val="top"/>
            <w:vMerge w:val="continue"/>
            <w:tcBorders>
              <w:top w:val="none" w:color="000000" w:sz="2" w:space="0"/>
            </w:tcBorders>
          </w:tcPr>
          <w:p>
            <w:pPr>
              <w:rPr>
                <w:rFonts w:ascii="Arial"/>
                <w:sz w:val="21"/>
              </w:rPr>
            </w:pPr>
            <w:r/>
          </w:p>
        </w:tc>
        <w:tc>
          <w:tcPr>
            <w:tcW w:w="4254" w:type="dxa"/>
            <w:vAlign w:val="top"/>
          </w:tcPr>
          <w:p>
            <w:pPr>
              <w:ind w:left="117"/>
              <w:spacing w:before="176" w:line="222" w:lineRule="auto"/>
              <w:rPr>
                <w:rFonts w:ascii="SimSun" w:hAnsi="SimSun" w:eastAsia="SimSun" w:cs="SimSun"/>
                <w:sz w:val="21"/>
                <w:szCs w:val="21"/>
              </w:rPr>
            </w:pPr>
            <w:r>
              <w:rPr>
                <w:rFonts w:ascii="SimSun" w:hAnsi="SimSun" w:eastAsia="SimSun" w:cs="SimSun"/>
                <w:sz w:val="21"/>
                <w:szCs w:val="21"/>
                <w:spacing w:val="-4"/>
              </w:rPr>
              <w:t>形</w:t>
            </w:r>
            <w:r>
              <w:rPr>
                <w:rFonts w:ascii="SimSun" w:hAnsi="SimSun" w:eastAsia="SimSun" w:cs="SimSun"/>
                <w:sz w:val="21"/>
                <w:szCs w:val="21"/>
                <w:spacing w:val="-3"/>
              </w:rPr>
              <w:t>式</w:t>
            </w:r>
            <w:r>
              <w:rPr>
                <w:rFonts w:ascii="SimSun" w:hAnsi="SimSun" w:eastAsia="SimSun" w:cs="SimSun"/>
                <w:sz w:val="21"/>
                <w:szCs w:val="21"/>
                <w:spacing w:val="-2"/>
              </w:rPr>
              <w:t>：</w:t>
            </w:r>
          </w:p>
        </w:tc>
      </w:tr>
      <w:tr>
        <w:trPr>
          <w:trHeight w:val="451" w:hRule="atLeast"/>
        </w:trPr>
        <w:tc>
          <w:tcPr>
            <w:tcW w:w="1168" w:type="dxa"/>
            <w:vAlign w:val="top"/>
          </w:tcPr>
          <w:p>
            <w:pPr>
              <w:ind w:left="376"/>
              <w:spacing w:before="217"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3.1</w:t>
            </w:r>
          </w:p>
        </w:tc>
        <w:tc>
          <w:tcPr>
            <w:tcW w:w="3905" w:type="dxa"/>
            <w:vAlign w:val="top"/>
          </w:tcPr>
          <w:p>
            <w:pPr>
              <w:ind w:left="801"/>
              <w:spacing w:before="178" w:line="221" w:lineRule="auto"/>
              <w:rPr>
                <w:rFonts w:ascii="SimSun" w:hAnsi="SimSun" w:eastAsia="SimSun" w:cs="SimSun"/>
                <w:sz w:val="21"/>
                <w:szCs w:val="21"/>
              </w:rPr>
            </w:pPr>
            <w:r>
              <w:rPr>
                <w:rFonts w:ascii="SimSun" w:hAnsi="SimSun" w:eastAsia="SimSun" w:cs="SimSun"/>
                <w:sz w:val="21"/>
                <w:szCs w:val="21"/>
                <w:spacing w:val="-1"/>
              </w:rPr>
              <w:t>招标文件修改</w:t>
            </w:r>
            <w:r>
              <w:rPr>
                <w:rFonts w:ascii="SimSun" w:hAnsi="SimSun" w:eastAsia="SimSun" w:cs="SimSun"/>
                <w:sz w:val="21"/>
                <w:szCs w:val="21"/>
              </w:rPr>
              <w:t>发出的形式</w:t>
            </w:r>
          </w:p>
        </w:tc>
        <w:tc>
          <w:tcPr>
            <w:tcW w:w="4254" w:type="dxa"/>
            <w:vAlign w:val="top"/>
          </w:tcPr>
          <w:p>
            <w:pPr>
              <w:rPr>
                <w:rFonts w:ascii="Arial"/>
                <w:sz w:val="21"/>
              </w:rPr>
            </w:pPr>
            <w:r/>
          </w:p>
        </w:tc>
      </w:tr>
    </w:tbl>
    <w:p>
      <w:pPr>
        <w:rPr>
          <w:rFonts w:ascii="Arial"/>
          <w:sz w:val="21"/>
        </w:rPr>
      </w:pPr>
      <w:r/>
    </w:p>
    <w:p>
      <w:pPr>
        <w:sectPr>
          <w:footerReference w:type="default" r:id="rId8"/>
          <w:pgSz w:w="12240" w:h="15840"/>
          <w:pgMar w:top="1346" w:right="1219" w:bottom="1101" w:left="1687" w:header="0" w:footer="938" w:gutter="0"/>
        </w:sectPr>
        <w:rPr/>
      </w:pPr>
    </w:p>
    <w:p>
      <w:pPr>
        <w:spacing w:line="94" w:lineRule="exact"/>
        <w:rPr/>
      </w:pPr>
      <w:r/>
    </w:p>
    <w:tbl>
      <w:tblPr>
        <w:tblStyle w:val="2"/>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8"/>
        <w:gridCol w:w="3905"/>
        <w:gridCol w:w="4254"/>
      </w:tblGrid>
      <w:tr>
        <w:trPr>
          <w:trHeight w:val="451" w:hRule="atLeast"/>
        </w:trPr>
        <w:tc>
          <w:tcPr>
            <w:tcW w:w="1168" w:type="dxa"/>
            <w:vAlign w:val="top"/>
          </w:tcPr>
          <w:p>
            <w:pPr>
              <w:ind w:left="273"/>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条款</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3905" w:type="dxa"/>
            <w:vAlign w:val="top"/>
          </w:tcPr>
          <w:p>
            <w:pPr>
              <w:ind w:left="1537"/>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条款名称</w:t>
            </w:r>
          </w:p>
        </w:tc>
        <w:tc>
          <w:tcPr>
            <w:tcW w:w="4254" w:type="dxa"/>
            <w:vAlign w:val="top"/>
          </w:tcPr>
          <w:p>
            <w:pPr>
              <w:ind w:left="1712"/>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编列内容</w:t>
            </w:r>
          </w:p>
        </w:tc>
      </w:tr>
      <w:tr>
        <w:trPr>
          <w:trHeight w:val="443" w:hRule="atLeast"/>
        </w:trPr>
        <w:tc>
          <w:tcPr>
            <w:tcW w:w="1168" w:type="dxa"/>
            <w:vAlign w:val="top"/>
            <w:vMerge w:val="restart"/>
            <w:tcBorders>
              <w:bottom w:val="none" w:color="000000" w:sz="2" w:space="0"/>
            </w:tcBorders>
          </w:tcPr>
          <w:p>
            <w:pPr>
              <w:spacing w:line="370" w:lineRule="auto"/>
              <w:rPr>
                <w:rFonts w:ascii="Arial"/>
                <w:sz w:val="21"/>
              </w:rPr>
            </w:pPr>
            <w:r/>
          </w:p>
          <w:p>
            <w:pPr>
              <w:ind w:left="376"/>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3.2</w:t>
            </w:r>
          </w:p>
        </w:tc>
        <w:tc>
          <w:tcPr>
            <w:tcW w:w="3905" w:type="dxa"/>
            <w:vAlign w:val="top"/>
            <w:vMerge w:val="restart"/>
            <w:tcBorders>
              <w:bottom w:val="none" w:color="000000" w:sz="2" w:space="0"/>
            </w:tcBorders>
          </w:tcPr>
          <w:p>
            <w:pPr>
              <w:spacing w:line="266" w:lineRule="auto"/>
              <w:rPr>
                <w:rFonts w:ascii="Arial"/>
                <w:sz w:val="21"/>
              </w:rPr>
            </w:pPr>
            <w:r/>
          </w:p>
          <w:p>
            <w:pPr>
              <w:ind w:left="592"/>
              <w:spacing w:before="68" w:line="221" w:lineRule="auto"/>
              <w:rPr>
                <w:rFonts w:ascii="SimSun" w:hAnsi="SimSun" w:eastAsia="SimSun" w:cs="SimSun"/>
                <w:sz w:val="21"/>
                <w:szCs w:val="21"/>
              </w:rPr>
            </w:pPr>
            <w:r>
              <w:rPr>
                <w:rFonts w:ascii="SimSun" w:hAnsi="SimSun" w:eastAsia="SimSun" w:cs="SimSun"/>
                <w:sz w:val="21"/>
                <w:szCs w:val="21"/>
                <w:spacing w:val="-1"/>
              </w:rPr>
              <w:t>投标人确认收到</w:t>
            </w:r>
            <w:r>
              <w:rPr>
                <w:rFonts w:ascii="SimSun" w:hAnsi="SimSun" w:eastAsia="SimSun" w:cs="SimSun"/>
                <w:sz w:val="21"/>
                <w:szCs w:val="21"/>
              </w:rPr>
              <w:t>招标文件修改</w:t>
            </w:r>
          </w:p>
        </w:tc>
        <w:tc>
          <w:tcPr>
            <w:tcW w:w="4254" w:type="dxa"/>
            <w:vAlign w:val="top"/>
          </w:tcPr>
          <w:p>
            <w:pPr>
              <w:ind w:left="125"/>
              <w:spacing w:before="170" w:line="223" w:lineRule="auto"/>
              <w:rPr>
                <w:rFonts w:ascii="SimSun" w:hAnsi="SimSun" w:eastAsia="SimSun" w:cs="SimSun"/>
                <w:sz w:val="21"/>
                <w:szCs w:val="21"/>
              </w:rPr>
            </w:pPr>
            <w:r>
              <w:rPr>
                <w:rFonts w:ascii="SimSun" w:hAnsi="SimSun" w:eastAsia="SimSun" w:cs="SimSun"/>
                <w:sz w:val="21"/>
                <w:szCs w:val="21"/>
                <w:spacing w:val="-15"/>
              </w:rPr>
              <w:t>时</w:t>
            </w:r>
            <w:r>
              <w:rPr>
                <w:rFonts w:ascii="SimSun" w:hAnsi="SimSun" w:eastAsia="SimSun" w:cs="SimSun"/>
                <w:sz w:val="21"/>
                <w:szCs w:val="21"/>
                <w:spacing w:val="-14"/>
              </w:rPr>
              <w:t>间：</w:t>
            </w:r>
          </w:p>
        </w:tc>
      </w:tr>
      <w:tr>
        <w:trPr>
          <w:trHeight w:val="446" w:hRule="atLeast"/>
        </w:trPr>
        <w:tc>
          <w:tcPr>
            <w:tcW w:w="1168" w:type="dxa"/>
            <w:vAlign w:val="top"/>
            <w:vMerge w:val="continue"/>
            <w:tcBorders>
              <w:top w:val="none" w:color="000000" w:sz="2" w:space="0"/>
            </w:tcBorders>
          </w:tcPr>
          <w:p>
            <w:pPr>
              <w:rPr>
                <w:rFonts w:ascii="Arial"/>
                <w:sz w:val="21"/>
              </w:rPr>
            </w:pPr>
            <w:r/>
          </w:p>
        </w:tc>
        <w:tc>
          <w:tcPr>
            <w:tcW w:w="3905" w:type="dxa"/>
            <w:vAlign w:val="top"/>
            <w:vMerge w:val="continue"/>
            <w:tcBorders>
              <w:top w:val="none" w:color="000000" w:sz="2" w:space="0"/>
            </w:tcBorders>
          </w:tcPr>
          <w:p>
            <w:pPr>
              <w:rPr>
                <w:rFonts w:ascii="Arial"/>
                <w:sz w:val="21"/>
              </w:rPr>
            </w:pPr>
            <w:r/>
          </w:p>
        </w:tc>
        <w:tc>
          <w:tcPr>
            <w:tcW w:w="4254" w:type="dxa"/>
            <w:vAlign w:val="top"/>
          </w:tcPr>
          <w:p>
            <w:pPr>
              <w:ind w:left="117"/>
              <w:spacing w:before="171" w:line="222" w:lineRule="auto"/>
              <w:rPr>
                <w:rFonts w:ascii="SimSun" w:hAnsi="SimSun" w:eastAsia="SimSun" w:cs="SimSun"/>
                <w:sz w:val="21"/>
                <w:szCs w:val="21"/>
              </w:rPr>
            </w:pPr>
            <w:r>
              <w:rPr>
                <w:rFonts w:ascii="SimSun" w:hAnsi="SimSun" w:eastAsia="SimSun" w:cs="SimSun"/>
                <w:sz w:val="21"/>
                <w:szCs w:val="21"/>
                <w:spacing w:val="-14"/>
              </w:rPr>
              <w:t>形</w:t>
            </w:r>
            <w:r>
              <w:rPr>
                <w:rFonts w:ascii="SimSun" w:hAnsi="SimSun" w:eastAsia="SimSun" w:cs="SimSun"/>
                <w:sz w:val="21"/>
                <w:szCs w:val="21"/>
                <w:spacing w:val="-12"/>
              </w:rPr>
              <w:t>式：</w:t>
            </w:r>
          </w:p>
        </w:tc>
      </w:tr>
      <w:tr>
        <w:trPr>
          <w:trHeight w:val="444" w:hRule="atLeast"/>
        </w:trPr>
        <w:tc>
          <w:tcPr>
            <w:tcW w:w="1168" w:type="dxa"/>
            <w:vAlign w:val="top"/>
          </w:tcPr>
          <w:p>
            <w:pPr>
              <w:ind w:left="380"/>
              <w:spacing w:before="21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3.1.1</w:t>
            </w:r>
          </w:p>
        </w:tc>
        <w:tc>
          <w:tcPr>
            <w:tcW w:w="3905" w:type="dxa"/>
            <w:vAlign w:val="top"/>
          </w:tcPr>
          <w:p>
            <w:pPr>
              <w:ind w:left="803"/>
              <w:spacing w:before="171" w:line="221" w:lineRule="auto"/>
              <w:rPr>
                <w:rFonts w:ascii="SimSun" w:hAnsi="SimSun" w:eastAsia="SimSun" w:cs="SimSun"/>
                <w:sz w:val="21"/>
                <w:szCs w:val="21"/>
              </w:rPr>
            </w:pPr>
            <w:r>
              <w:rPr>
                <w:rFonts w:ascii="SimSun" w:hAnsi="SimSun" w:eastAsia="SimSun" w:cs="SimSun"/>
                <w:sz w:val="21"/>
                <w:szCs w:val="21"/>
                <w:spacing w:val="-1"/>
              </w:rPr>
              <w:t>构成投标文件的</w:t>
            </w:r>
            <w:r>
              <w:rPr>
                <w:rFonts w:ascii="SimSun" w:hAnsi="SimSun" w:eastAsia="SimSun" w:cs="SimSun"/>
                <w:sz w:val="21"/>
                <w:szCs w:val="21"/>
              </w:rPr>
              <w:t>其他资料</w:t>
            </w:r>
          </w:p>
        </w:tc>
        <w:tc>
          <w:tcPr>
            <w:tcW w:w="4254" w:type="dxa"/>
            <w:vAlign w:val="top"/>
          </w:tcPr>
          <w:p>
            <w:pPr>
              <w:rPr>
                <w:rFonts w:ascii="Arial"/>
                <w:sz w:val="21"/>
              </w:rPr>
            </w:pPr>
            <w:r/>
          </w:p>
        </w:tc>
      </w:tr>
      <w:tr>
        <w:trPr>
          <w:trHeight w:val="446" w:hRule="atLeast"/>
        </w:trPr>
        <w:tc>
          <w:tcPr>
            <w:tcW w:w="1168" w:type="dxa"/>
            <w:vAlign w:val="top"/>
          </w:tcPr>
          <w:p>
            <w:pPr>
              <w:ind w:left="380"/>
              <w:spacing w:before="21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3.2.1</w:t>
            </w:r>
          </w:p>
        </w:tc>
        <w:tc>
          <w:tcPr>
            <w:tcW w:w="3905" w:type="dxa"/>
            <w:vAlign w:val="top"/>
          </w:tcPr>
          <w:p>
            <w:pPr>
              <w:ind w:left="907"/>
              <w:spacing w:before="171" w:line="221" w:lineRule="auto"/>
              <w:rPr>
                <w:rFonts w:ascii="SimSun" w:hAnsi="SimSun" w:eastAsia="SimSun" w:cs="SimSun"/>
                <w:sz w:val="21"/>
                <w:szCs w:val="21"/>
              </w:rPr>
            </w:pPr>
            <w:r>
              <w:rPr>
                <w:rFonts w:ascii="SimSun" w:hAnsi="SimSun" w:eastAsia="SimSun" w:cs="SimSun"/>
                <w:sz w:val="21"/>
                <w:szCs w:val="21"/>
                <w:spacing w:val="-1"/>
              </w:rPr>
              <w:t>增值税税金的</w:t>
            </w:r>
            <w:r>
              <w:rPr>
                <w:rFonts w:ascii="SimSun" w:hAnsi="SimSun" w:eastAsia="SimSun" w:cs="SimSun"/>
                <w:sz w:val="21"/>
                <w:szCs w:val="21"/>
              </w:rPr>
              <w:t>计算方法</w:t>
            </w:r>
          </w:p>
        </w:tc>
        <w:tc>
          <w:tcPr>
            <w:tcW w:w="4254" w:type="dxa"/>
            <w:vAlign w:val="top"/>
          </w:tcPr>
          <w:p>
            <w:pPr>
              <w:rPr>
                <w:rFonts w:ascii="Arial"/>
                <w:sz w:val="21"/>
              </w:rPr>
            </w:pPr>
            <w:r/>
          </w:p>
        </w:tc>
      </w:tr>
      <w:tr>
        <w:trPr>
          <w:trHeight w:val="883" w:hRule="atLeast"/>
        </w:trPr>
        <w:tc>
          <w:tcPr>
            <w:tcW w:w="1168" w:type="dxa"/>
            <w:vAlign w:val="top"/>
          </w:tcPr>
          <w:p>
            <w:pPr>
              <w:spacing w:line="366" w:lineRule="auto"/>
              <w:rPr>
                <w:rFonts w:ascii="Arial"/>
                <w:sz w:val="21"/>
              </w:rPr>
            </w:pPr>
            <w:r/>
          </w:p>
          <w:p>
            <w:pPr>
              <w:ind w:left="380"/>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1"/>
              </w:rPr>
              <w:t>2.4</w:t>
            </w:r>
          </w:p>
        </w:tc>
        <w:tc>
          <w:tcPr>
            <w:tcW w:w="3905" w:type="dxa"/>
            <w:vAlign w:val="top"/>
          </w:tcPr>
          <w:p>
            <w:pPr>
              <w:spacing w:line="320" w:lineRule="auto"/>
              <w:rPr>
                <w:rFonts w:ascii="Arial"/>
                <w:sz w:val="21"/>
              </w:rPr>
            </w:pPr>
            <w:r/>
          </w:p>
          <w:p>
            <w:pPr>
              <w:ind w:left="1329"/>
              <w:spacing w:before="68" w:line="219" w:lineRule="auto"/>
              <w:rPr>
                <w:rFonts w:ascii="SimSun" w:hAnsi="SimSun" w:eastAsia="SimSun" w:cs="SimSun"/>
                <w:sz w:val="21"/>
                <w:szCs w:val="21"/>
              </w:rPr>
            </w:pPr>
            <w:r>
              <w:rPr>
                <w:rFonts w:ascii="SimSun" w:hAnsi="SimSun" w:eastAsia="SimSun" w:cs="SimSun"/>
                <w:sz w:val="21"/>
                <w:szCs w:val="21"/>
                <w:spacing w:val="-2"/>
              </w:rPr>
              <w:t>最高</w:t>
            </w:r>
            <w:r>
              <w:rPr>
                <w:rFonts w:ascii="SimSun" w:hAnsi="SimSun" w:eastAsia="SimSun" w:cs="SimSun"/>
                <w:sz w:val="21"/>
                <w:szCs w:val="21"/>
                <w:spacing w:val="-1"/>
              </w:rPr>
              <w:t>投标限价</w:t>
            </w:r>
          </w:p>
        </w:tc>
        <w:tc>
          <w:tcPr>
            <w:tcW w:w="4254" w:type="dxa"/>
            <w:vAlign w:val="top"/>
          </w:tcPr>
          <w:p>
            <w:pPr>
              <w:ind w:left="129"/>
              <w:spacing w:before="131" w:line="227" w:lineRule="auto"/>
              <w:rPr>
                <w:rFonts w:ascii="SimSun" w:hAnsi="SimSun" w:eastAsia="SimSun" w:cs="SimSun"/>
                <w:sz w:val="21"/>
                <w:szCs w:val="21"/>
              </w:rPr>
            </w:pPr>
            <w:r>
              <w:rPr>
                <w:rFonts w:ascii="Times New Roman" w:hAnsi="Times New Roman" w:eastAsia="Times New Roman" w:cs="Times New Roman"/>
                <w:sz w:val="31"/>
                <w:szCs w:val="31"/>
                <w:spacing w:val="-9"/>
              </w:rPr>
              <w:t>□</w:t>
            </w:r>
            <w:r>
              <w:rPr>
                <w:rFonts w:ascii="SimSun" w:hAnsi="SimSun" w:eastAsia="SimSun" w:cs="SimSun"/>
                <w:sz w:val="21"/>
                <w:szCs w:val="21"/>
                <w:spacing w:val="-8"/>
              </w:rPr>
              <w:t>无</w:t>
            </w:r>
          </w:p>
          <w:p>
            <w:pPr>
              <w:ind w:left="129"/>
              <w:spacing w:before="103" w:line="209" w:lineRule="auto"/>
              <w:rPr>
                <w:rFonts w:ascii="SimSun" w:hAnsi="SimSun" w:eastAsia="SimSun" w:cs="SimSun"/>
                <w:sz w:val="21"/>
                <w:szCs w:val="21"/>
              </w:rPr>
            </w:pPr>
            <w:r>
              <w:rPr>
                <w:rFonts w:ascii="Times New Roman" w:hAnsi="Times New Roman" w:eastAsia="Times New Roman" w:cs="Times New Roman"/>
                <w:sz w:val="31"/>
                <w:szCs w:val="31"/>
                <w:spacing w:val="-2"/>
              </w:rPr>
              <w:t>□</w:t>
            </w:r>
            <w:r>
              <w:rPr>
                <w:rFonts w:ascii="SimSun" w:hAnsi="SimSun" w:eastAsia="SimSun" w:cs="SimSun"/>
                <w:sz w:val="21"/>
                <w:szCs w:val="21"/>
                <w:spacing w:val="-2"/>
              </w:rPr>
              <w:t>有，</w:t>
            </w:r>
            <w:r>
              <w:rPr>
                <w:rFonts w:ascii="SimSun" w:hAnsi="SimSun" w:eastAsia="SimSun" w:cs="SimSun"/>
                <w:sz w:val="21"/>
                <w:szCs w:val="21"/>
                <w:spacing w:val="-1"/>
              </w:rPr>
              <w:t>最高投标限价：</w:t>
            </w:r>
          </w:p>
        </w:tc>
      </w:tr>
      <w:tr>
        <w:trPr>
          <w:trHeight w:val="446" w:hRule="atLeast"/>
        </w:trPr>
        <w:tc>
          <w:tcPr>
            <w:tcW w:w="1168" w:type="dxa"/>
            <w:vAlign w:val="top"/>
          </w:tcPr>
          <w:p>
            <w:pPr>
              <w:ind w:left="380"/>
              <w:spacing w:before="213"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1"/>
              </w:rPr>
              <w:t>2.5</w:t>
            </w:r>
          </w:p>
        </w:tc>
        <w:tc>
          <w:tcPr>
            <w:tcW w:w="3905" w:type="dxa"/>
            <w:vAlign w:val="top"/>
          </w:tcPr>
          <w:p>
            <w:pPr>
              <w:ind w:left="1012"/>
              <w:spacing w:before="175" w:line="219" w:lineRule="auto"/>
              <w:rPr>
                <w:rFonts w:ascii="SimSun" w:hAnsi="SimSun" w:eastAsia="SimSun" w:cs="SimSun"/>
                <w:sz w:val="21"/>
                <w:szCs w:val="21"/>
              </w:rPr>
            </w:pPr>
            <w:r>
              <w:rPr>
                <w:rFonts w:ascii="SimSun" w:hAnsi="SimSun" w:eastAsia="SimSun" w:cs="SimSun"/>
                <w:sz w:val="21"/>
                <w:szCs w:val="21"/>
                <w:spacing w:val="-1"/>
              </w:rPr>
              <w:t>投标报价的其他</w:t>
            </w:r>
            <w:r>
              <w:rPr>
                <w:rFonts w:ascii="SimSun" w:hAnsi="SimSun" w:eastAsia="SimSun" w:cs="SimSun"/>
                <w:sz w:val="21"/>
                <w:szCs w:val="21"/>
              </w:rPr>
              <w:t>要求</w:t>
            </w:r>
          </w:p>
        </w:tc>
        <w:tc>
          <w:tcPr>
            <w:tcW w:w="4254" w:type="dxa"/>
            <w:vAlign w:val="top"/>
          </w:tcPr>
          <w:p>
            <w:pPr>
              <w:rPr>
                <w:rFonts w:ascii="Arial"/>
                <w:sz w:val="21"/>
              </w:rPr>
            </w:pPr>
            <w:r/>
          </w:p>
        </w:tc>
      </w:tr>
      <w:tr>
        <w:trPr>
          <w:trHeight w:val="444" w:hRule="atLeast"/>
        </w:trPr>
        <w:tc>
          <w:tcPr>
            <w:tcW w:w="1168" w:type="dxa"/>
            <w:vAlign w:val="top"/>
          </w:tcPr>
          <w:p>
            <w:pPr>
              <w:ind w:left="380"/>
              <w:spacing w:before="21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3.3.1</w:t>
            </w:r>
          </w:p>
        </w:tc>
        <w:tc>
          <w:tcPr>
            <w:tcW w:w="3905" w:type="dxa"/>
            <w:vAlign w:val="top"/>
          </w:tcPr>
          <w:p>
            <w:pPr>
              <w:ind w:left="1432"/>
              <w:spacing w:before="173" w:line="221" w:lineRule="auto"/>
              <w:rPr>
                <w:rFonts w:ascii="SimSun" w:hAnsi="SimSun" w:eastAsia="SimSun" w:cs="SimSun"/>
                <w:sz w:val="21"/>
                <w:szCs w:val="21"/>
              </w:rPr>
            </w:pPr>
            <w:r>
              <w:rPr>
                <w:rFonts w:ascii="SimSun" w:hAnsi="SimSun" w:eastAsia="SimSun" w:cs="SimSun"/>
                <w:sz w:val="21"/>
                <w:szCs w:val="21"/>
                <w:spacing w:val="-2"/>
              </w:rPr>
              <w:t>投标有</w:t>
            </w:r>
            <w:r>
              <w:rPr>
                <w:rFonts w:ascii="SimSun" w:hAnsi="SimSun" w:eastAsia="SimSun" w:cs="SimSun"/>
                <w:sz w:val="21"/>
                <w:szCs w:val="21"/>
                <w:spacing w:val="-1"/>
              </w:rPr>
              <w:t>效期</w:t>
            </w:r>
          </w:p>
        </w:tc>
        <w:tc>
          <w:tcPr>
            <w:tcW w:w="4254" w:type="dxa"/>
            <w:vAlign w:val="top"/>
          </w:tcPr>
          <w:p>
            <w:pPr>
              <w:rPr>
                <w:rFonts w:ascii="Arial"/>
                <w:sz w:val="21"/>
              </w:rPr>
            </w:pPr>
            <w:r/>
          </w:p>
        </w:tc>
      </w:tr>
      <w:tr>
        <w:trPr>
          <w:trHeight w:val="1605" w:hRule="atLeast"/>
        </w:trPr>
        <w:tc>
          <w:tcPr>
            <w:tcW w:w="1168"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ind w:left="380"/>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3.4.1</w:t>
            </w:r>
          </w:p>
        </w:tc>
        <w:tc>
          <w:tcPr>
            <w:tcW w:w="3905" w:type="dxa"/>
            <w:vAlign w:val="top"/>
          </w:tcPr>
          <w:p>
            <w:pPr>
              <w:spacing w:line="340" w:lineRule="auto"/>
              <w:rPr>
                <w:rFonts w:ascii="Arial"/>
                <w:sz w:val="21"/>
              </w:rPr>
            </w:pPr>
            <w:r/>
          </w:p>
          <w:p>
            <w:pPr>
              <w:spacing w:line="341" w:lineRule="auto"/>
              <w:rPr>
                <w:rFonts w:ascii="Arial"/>
                <w:sz w:val="21"/>
              </w:rPr>
            </w:pPr>
            <w:r/>
          </w:p>
          <w:p>
            <w:pPr>
              <w:ind w:left="1432"/>
              <w:spacing w:before="68" w:line="221" w:lineRule="auto"/>
              <w:rPr>
                <w:rFonts w:ascii="SimSun" w:hAnsi="SimSun" w:eastAsia="SimSun" w:cs="SimSun"/>
                <w:sz w:val="21"/>
                <w:szCs w:val="21"/>
              </w:rPr>
            </w:pPr>
            <w:r>
              <w:rPr>
                <w:rFonts w:ascii="SimSun" w:hAnsi="SimSun" w:eastAsia="SimSun" w:cs="SimSun"/>
                <w:sz w:val="21"/>
                <w:szCs w:val="21"/>
                <w:spacing w:val="-2"/>
              </w:rPr>
              <w:t>投标保</w:t>
            </w:r>
            <w:r>
              <w:rPr>
                <w:rFonts w:ascii="SimSun" w:hAnsi="SimSun" w:eastAsia="SimSun" w:cs="SimSun"/>
                <w:sz w:val="21"/>
                <w:szCs w:val="21"/>
                <w:spacing w:val="-1"/>
              </w:rPr>
              <w:t>证金</w:t>
            </w:r>
          </w:p>
        </w:tc>
        <w:tc>
          <w:tcPr>
            <w:tcW w:w="4254" w:type="dxa"/>
            <w:vAlign w:val="top"/>
          </w:tcPr>
          <w:p>
            <w:pPr>
              <w:ind w:left="118"/>
              <w:spacing w:before="141" w:line="221" w:lineRule="auto"/>
              <w:rPr>
                <w:rFonts w:ascii="SimSun" w:hAnsi="SimSun" w:eastAsia="SimSun" w:cs="SimSun"/>
                <w:sz w:val="21"/>
                <w:szCs w:val="21"/>
              </w:rPr>
            </w:pPr>
            <w:r>
              <w:rPr>
                <w:rFonts w:ascii="SimSun" w:hAnsi="SimSun" w:eastAsia="SimSun" w:cs="SimSun"/>
                <w:sz w:val="21"/>
                <w:szCs w:val="21"/>
                <w:spacing w:val="-1"/>
              </w:rPr>
              <w:t>是否要求投标人</w:t>
            </w:r>
            <w:r>
              <w:rPr>
                <w:rFonts w:ascii="SimSun" w:hAnsi="SimSun" w:eastAsia="SimSun" w:cs="SimSun"/>
                <w:sz w:val="21"/>
                <w:szCs w:val="21"/>
              </w:rPr>
              <w:t>递交投标保证金：</w:t>
            </w:r>
          </w:p>
          <w:p>
            <w:pPr>
              <w:ind w:left="957" w:right="1457" w:hanging="828"/>
              <w:spacing w:before="105" w:line="264" w:lineRule="auto"/>
              <w:rPr>
                <w:rFonts w:ascii="SimSun" w:hAnsi="SimSun" w:eastAsia="SimSun" w:cs="SimSun"/>
                <w:sz w:val="21"/>
                <w:szCs w:val="21"/>
              </w:rPr>
            </w:pPr>
            <w:r>
              <w:rPr>
                <w:rFonts w:ascii="Times New Roman" w:hAnsi="Times New Roman" w:eastAsia="Times New Roman" w:cs="Times New Roman"/>
                <w:sz w:val="31"/>
                <w:szCs w:val="31"/>
                <w:spacing w:val="-8"/>
              </w:rPr>
              <w:t>□</w:t>
            </w:r>
            <w:r>
              <w:rPr>
                <w:rFonts w:ascii="SimSun" w:hAnsi="SimSun" w:eastAsia="SimSun" w:cs="SimSun"/>
                <w:sz w:val="21"/>
                <w:szCs w:val="21"/>
                <w:spacing w:val="-8"/>
              </w:rPr>
              <w:t>要</w:t>
            </w:r>
            <w:r>
              <w:rPr>
                <w:rFonts w:ascii="SimSun" w:hAnsi="SimSun" w:eastAsia="SimSun" w:cs="SimSun"/>
                <w:sz w:val="21"/>
                <w:szCs w:val="21"/>
                <w:spacing w:val="-6"/>
              </w:rPr>
              <w:t>求</w:t>
            </w:r>
            <w:r>
              <w:rPr>
                <w:rFonts w:ascii="SimSun" w:hAnsi="SimSun" w:eastAsia="SimSun" w:cs="SimSun"/>
                <w:sz w:val="21"/>
                <w:szCs w:val="21"/>
                <w:spacing w:val="-4"/>
              </w:rPr>
              <w:t>，投标保证金的形式：</w:t>
            </w:r>
            <w:r>
              <w:rPr>
                <w:rFonts w:ascii="SimSun" w:hAnsi="SimSun" w:eastAsia="SimSun" w:cs="SimSun"/>
                <w:sz w:val="21"/>
                <w:szCs w:val="21"/>
              </w:rPr>
              <w:t xml:space="preserve"> </w:t>
            </w:r>
            <w:r>
              <w:rPr>
                <w:rFonts w:ascii="SimSun" w:hAnsi="SimSun" w:eastAsia="SimSun" w:cs="SimSun"/>
                <w:sz w:val="21"/>
                <w:szCs w:val="21"/>
                <w:spacing w:val="-9"/>
              </w:rPr>
              <w:t>投</w:t>
            </w:r>
            <w:r>
              <w:rPr>
                <w:rFonts w:ascii="SimSun" w:hAnsi="SimSun" w:eastAsia="SimSun" w:cs="SimSun"/>
                <w:sz w:val="21"/>
                <w:szCs w:val="21"/>
                <w:spacing w:val="-6"/>
              </w:rPr>
              <w:t>标保证金的金额：</w:t>
            </w:r>
          </w:p>
          <w:p>
            <w:pPr>
              <w:ind w:left="129"/>
              <w:spacing w:before="110" w:line="204" w:lineRule="auto"/>
              <w:rPr>
                <w:rFonts w:ascii="SimSun" w:hAnsi="SimSun" w:eastAsia="SimSun" w:cs="SimSun"/>
                <w:sz w:val="21"/>
                <w:szCs w:val="21"/>
              </w:rPr>
            </w:pPr>
            <w:r>
              <w:rPr>
                <w:rFonts w:ascii="Times New Roman" w:hAnsi="Times New Roman" w:eastAsia="Times New Roman" w:cs="Times New Roman"/>
                <w:sz w:val="31"/>
                <w:szCs w:val="31"/>
                <w:spacing w:val="-3"/>
              </w:rPr>
              <w:t>□</w:t>
            </w:r>
            <w:r>
              <w:rPr>
                <w:rFonts w:ascii="SimSun" w:hAnsi="SimSun" w:eastAsia="SimSun" w:cs="SimSun"/>
                <w:sz w:val="21"/>
                <w:szCs w:val="21"/>
                <w:spacing w:val="-3"/>
              </w:rPr>
              <w:t>不要求</w:t>
            </w:r>
          </w:p>
        </w:tc>
      </w:tr>
      <w:tr>
        <w:trPr>
          <w:trHeight w:val="912" w:hRule="atLeast"/>
        </w:trPr>
        <w:tc>
          <w:tcPr>
            <w:tcW w:w="1168" w:type="dxa"/>
            <w:vAlign w:val="top"/>
          </w:tcPr>
          <w:p>
            <w:pPr>
              <w:spacing w:line="382" w:lineRule="auto"/>
              <w:rPr>
                <w:rFonts w:ascii="Arial"/>
                <w:sz w:val="21"/>
              </w:rPr>
            </w:pPr>
            <w:r/>
          </w:p>
          <w:p>
            <w:pPr>
              <w:ind w:left="380"/>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3.4.4</w:t>
            </w:r>
          </w:p>
        </w:tc>
        <w:tc>
          <w:tcPr>
            <w:tcW w:w="3905" w:type="dxa"/>
            <w:vAlign w:val="top"/>
          </w:tcPr>
          <w:p>
            <w:pPr>
              <w:spacing w:line="336" w:lineRule="auto"/>
              <w:rPr>
                <w:rFonts w:ascii="Arial"/>
                <w:sz w:val="21"/>
              </w:rPr>
            </w:pPr>
            <w:r/>
          </w:p>
          <w:p>
            <w:pPr>
              <w:ind w:left="276"/>
              <w:spacing w:before="68" w:line="221" w:lineRule="auto"/>
              <w:rPr>
                <w:rFonts w:ascii="SimSun" w:hAnsi="SimSun" w:eastAsia="SimSun" w:cs="SimSun"/>
                <w:sz w:val="21"/>
                <w:szCs w:val="21"/>
              </w:rPr>
            </w:pPr>
            <w:r>
              <w:rPr>
                <w:rFonts w:ascii="SimSun" w:hAnsi="SimSun" w:eastAsia="SimSun" w:cs="SimSun"/>
                <w:sz w:val="21"/>
                <w:szCs w:val="21"/>
                <w:spacing w:val="-1"/>
              </w:rPr>
              <w:t>其他可以</w:t>
            </w:r>
            <w:r>
              <w:rPr>
                <w:rFonts w:ascii="SimSun" w:hAnsi="SimSun" w:eastAsia="SimSun" w:cs="SimSun"/>
                <w:sz w:val="21"/>
                <w:szCs w:val="21"/>
              </w:rPr>
              <w:t>不予退还投标保证金的情形</w:t>
            </w:r>
          </w:p>
        </w:tc>
        <w:tc>
          <w:tcPr>
            <w:tcW w:w="4254" w:type="dxa"/>
            <w:vAlign w:val="top"/>
          </w:tcPr>
          <w:p>
            <w:pPr>
              <w:rPr>
                <w:rFonts w:ascii="Arial"/>
                <w:sz w:val="21"/>
              </w:rPr>
            </w:pPr>
            <w:r/>
          </w:p>
        </w:tc>
      </w:tr>
      <w:tr>
        <w:trPr>
          <w:trHeight w:val="911" w:hRule="atLeast"/>
        </w:trPr>
        <w:tc>
          <w:tcPr>
            <w:tcW w:w="1168" w:type="dxa"/>
            <w:vAlign w:val="top"/>
          </w:tcPr>
          <w:p>
            <w:pPr>
              <w:spacing w:line="382" w:lineRule="auto"/>
              <w:rPr>
                <w:rFonts w:ascii="Arial"/>
                <w:sz w:val="21"/>
              </w:rPr>
            </w:pPr>
            <w:r/>
          </w:p>
          <w:p>
            <w:pPr>
              <w:ind w:left="459"/>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1"/>
              </w:rPr>
              <w:t>5</w:t>
            </w:r>
          </w:p>
        </w:tc>
        <w:tc>
          <w:tcPr>
            <w:tcW w:w="3905" w:type="dxa"/>
            <w:vAlign w:val="top"/>
          </w:tcPr>
          <w:p>
            <w:pPr>
              <w:spacing w:line="335" w:lineRule="auto"/>
              <w:rPr>
                <w:rFonts w:ascii="Arial"/>
                <w:sz w:val="21"/>
              </w:rPr>
            </w:pPr>
            <w:r/>
          </w:p>
          <w:p>
            <w:pPr>
              <w:ind w:left="809"/>
              <w:spacing w:before="68" w:line="221" w:lineRule="auto"/>
              <w:rPr>
                <w:rFonts w:ascii="SimSun" w:hAnsi="SimSun" w:eastAsia="SimSun" w:cs="SimSun"/>
                <w:sz w:val="21"/>
                <w:szCs w:val="21"/>
              </w:rPr>
            </w:pPr>
            <w:r>
              <w:rPr>
                <w:rFonts w:ascii="SimSun" w:hAnsi="SimSun" w:eastAsia="SimSun" w:cs="SimSun"/>
                <w:sz w:val="21"/>
                <w:szCs w:val="21"/>
                <w:spacing w:val="-2"/>
              </w:rPr>
              <w:t>资格</w:t>
            </w:r>
            <w:r>
              <w:rPr>
                <w:rFonts w:ascii="SimSun" w:hAnsi="SimSun" w:eastAsia="SimSun" w:cs="SimSun"/>
                <w:sz w:val="21"/>
                <w:szCs w:val="21"/>
                <w:spacing w:val="-1"/>
              </w:rPr>
              <w:t>审查资料的特殊要求</w:t>
            </w:r>
          </w:p>
        </w:tc>
        <w:tc>
          <w:tcPr>
            <w:tcW w:w="4254" w:type="dxa"/>
            <w:vAlign w:val="top"/>
          </w:tcPr>
          <w:p>
            <w:pPr>
              <w:ind w:left="129"/>
              <w:spacing w:before="152" w:line="227" w:lineRule="auto"/>
              <w:rPr>
                <w:rFonts w:ascii="SimSun" w:hAnsi="SimSun" w:eastAsia="SimSun" w:cs="SimSun"/>
                <w:sz w:val="21"/>
                <w:szCs w:val="21"/>
              </w:rPr>
            </w:pPr>
            <w:r>
              <w:rPr>
                <w:rFonts w:ascii="Times New Roman" w:hAnsi="Times New Roman" w:eastAsia="Times New Roman" w:cs="Times New Roman"/>
                <w:sz w:val="31"/>
                <w:szCs w:val="31"/>
                <w:spacing w:val="-9"/>
              </w:rPr>
              <w:t>□</w:t>
            </w:r>
            <w:r>
              <w:rPr>
                <w:rFonts w:ascii="SimSun" w:hAnsi="SimSun" w:eastAsia="SimSun" w:cs="SimSun"/>
                <w:sz w:val="21"/>
                <w:szCs w:val="21"/>
                <w:spacing w:val="-8"/>
              </w:rPr>
              <w:t>无</w:t>
            </w:r>
          </w:p>
          <w:p>
            <w:pPr>
              <w:ind w:left="129"/>
              <w:spacing w:before="63" w:line="227" w:lineRule="auto"/>
              <w:rPr>
                <w:rFonts w:ascii="SimSun" w:hAnsi="SimSun" w:eastAsia="SimSun" w:cs="SimSun"/>
                <w:sz w:val="21"/>
                <w:szCs w:val="21"/>
              </w:rPr>
            </w:pPr>
            <w:r>
              <w:rPr>
                <w:rFonts w:ascii="Times New Roman" w:hAnsi="Times New Roman" w:eastAsia="Times New Roman" w:cs="Times New Roman"/>
                <w:sz w:val="31"/>
                <w:szCs w:val="31"/>
                <w:spacing w:val="-2"/>
              </w:rPr>
              <w:t>□</w:t>
            </w:r>
            <w:r>
              <w:rPr>
                <w:rFonts w:ascii="SimSun" w:hAnsi="SimSun" w:eastAsia="SimSun" w:cs="SimSun"/>
                <w:sz w:val="21"/>
                <w:szCs w:val="21"/>
                <w:spacing w:val="-2"/>
              </w:rPr>
              <w:t>有，具体要</w:t>
            </w:r>
            <w:r>
              <w:rPr>
                <w:rFonts w:ascii="SimSun" w:hAnsi="SimSun" w:eastAsia="SimSun" w:cs="SimSun"/>
                <w:sz w:val="21"/>
                <w:szCs w:val="21"/>
                <w:spacing w:val="-1"/>
              </w:rPr>
              <w:t>求：</w:t>
            </w:r>
          </w:p>
        </w:tc>
      </w:tr>
      <w:tr>
        <w:trPr>
          <w:trHeight w:val="909" w:hRule="atLeast"/>
        </w:trPr>
        <w:tc>
          <w:tcPr>
            <w:tcW w:w="1168" w:type="dxa"/>
            <w:vAlign w:val="top"/>
          </w:tcPr>
          <w:p>
            <w:pPr>
              <w:spacing w:line="382" w:lineRule="auto"/>
              <w:rPr>
                <w:rFonts w:ascii="Arial"/>
                <w:sz w:val="21"/>
              </w:rPr>
            </w:pPr>
            <w:r/>
          </w:p>
          <w:p>
            <w:pPr>
              <w:ind w:left="380"/>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3.5.2</w:t>
            </w:r>
          </w:p>
        </w:tc>
        <w:tc>
          <w:tcPr>
            <w:tcW w:w="3905" w:type="dxa"/>
            <w:vAlign w:val="top"/>
          </w:tcPr>
          <w:p>
            <w:pPr>
              <w:spacing w:line="336" w:lineRule="auto"/>
              <w:rPr>
                <w:rFonts w:ascii="Arial"/>
                <w:sz w:val="21"/>
              </w:rPr>
            </w:pPr>
            <w:r/>
          </w:p>
          <w:p>
            <w:pPr>
              <w:ind w:left="799"/>
              <w:spacing w:before="68" w:line="221" w:lineRule="auto"/>
              <w:rPr>
                <w:rFonts w:ascii="SimSun" w:hAnsi="SimSun" w:eastAsia="SimSun" w:cs="SimSun"/>
                <w:sz w:val="21"/>
                <w:szCs w:val="21"/>
              </w:rPr>
            </w:pPr>
            <w:r>
              <w:rPr>
                <w:rFonts w:ascii="SimSun" w:hAnsi="SimSun" w:eastAsia="SimSun" w:cs="SimSun"/>
                <w:sz w:val="21"/>
                <w:szCs w:val="21"/>
                <w:spacing w:val="-1"/>
              </w:rPr>
              <w:t>近年财务</w:t>
            </w:r>
            <w:r>
              <w:rPr>
                <w:rFonts w:ascii="SimSun" w:hAnsi="SimSun" w:eastAsia="SimSun" w:cs="SimSun"/>
                <w:sz w:val="21"/>
                <w:szCs w:val="21"/>
              </w:rPr>
              <w:t>状况的年份要求</w:t>
            </w:r>
          </w:p>
        </w:tc>
        <w:tc>
          <w:tcPr>
            <w:tcW w:w="4254" w:type="dxa"/>
            <w:vAlign w:val="top"/>
          </w:tcPr>
          <w:p>
            <w:pPr>
              <w:spacing w:line="336" w:lineRule="auto"/>
              <w:rPr>
                <w:rFonts w:ascii="Arial"/>
                <w:sz w:val="21"/>
              </w:rPr>
            </w:pPr>
            <w:r/>
          </w:p>
          <w:p>
            <w:pPr>
              <w:ind w:left="106"/>
              <w:spacing w:before="68" w:line="221" w:lineRule="auto"/>
              <w:tabs>
                <w:tab w:val="left" w:leader="empty" w:pos="67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8"/>
              </w:rPr>
              <w:t>年</w:t>
            </w:r>
            <w:r>
              <w:rPr>
                <w:rFonts w:ascii="SimSun" w:hAnsi="SimSun" w:eastAsia="SimSun" w:cs="SimSun"/>
                <w:sz w:val="21"/>
                <w:szCs w:val="21"/>
                <w:spacing w:val="5"/>
              </w:rPr>
              <w:t>至</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年</w:t>
            </w:r>
          </w:p>
        </w:tc>
      </w:tr>
      <w:tr>
        <w:trPr>
          <w:trHeight w:val="912" w:hRule="atLeast"/>
        </w:trPr>
        <w:tc>
          <w:tcPr>
            <w:tcW w:w="1168" w:type="dxa"/>
            <w:vAlign w:val="top"/>
          </w:tcPr>
          <w:p>
            <w:pPr>
              <w:spacing w:line="383" w:lineRule="auto"/>
              <w:rPr>
                <w:rFonts w:ascii="Arial"/>
                <w:sz w:val="21"/>
              </w:rPr>
            </w:pPr>
            <w:r/>
          </w:p>
          <w:p>
            <w:pPr>
              <w:ind w:left="380"/>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3.5.3</w:t>
            </w:r>
          </w:p>
        </w:tc>
        <w:tc>
          <w:tcPr>
            <w:tcW w:w="3905" w:type="dxa"/>
            <w:vAlign w:val="top"/>
          </w:tcPr>
          <w:p>
            <w:pPr>
              <w:spacing w:line="336" w:lineRule="auto"/>
              <w:rPr>
                <w:rFonts w:ascii="Arial"/>
                <w:sz w:val="21"/>
              </w:rPr>
            </w:pPr>
            <w:r/>
          </w:p>
          <w:p>
            <w:pPr>
              <w:ind w:left="274"/>
              <w:spacing w:before="68" w:line="221" w:lineRule="auto"/>
              <w:rPr>
                <w:rFonts w:ascii="SimSun" w:hAnsi="SimSun" w:eastAsia="SimSun" w:cs="SimSun"/>
                <w:sz w:val="21"/>
                <w:szCs w:val="21"/>
              </w:rPr>
            </w:pPr>
            <w:r>
              <w:rPr>
                <w:rFonts w:ascii="SimSun" w:hAnsi="SimSun" w:eastAsia="SimSun" w:cs="SimSun"/>
                <w:sz w:val="21"/>
                <w:szCs w:val="21"/>
                <w:spacing w:val="-1"/>
              </w:rPr>
              <w:t>近年</w:t>
            </w:r>
            <w:r>
              <w:rPr>
                <w:rFonts w:ascii="SimSun" w:hAnsi="SimSun" w:eastAsia="SimSun" w:cs="SimSun"/>
                <w:sz w:val="21"/>
                <w:szCs w:val="21"/>
              </w:rPr>
              <w:t>完成的类似项目情况的时间要求</w:t>
            </w:r>
          </w:p>
        </w:tc>
        <w:tc>
          <w:tcPr>
            <w:tcW w:w="4254" w:type="dxa"/>
            <w:vAlign w:val="top"/>
          </w:tcPr>
          <w:p>
            <w:pPr>
              <w:ind w:left="246"/>
              <w:spacing w:before="188" w:line="221" w:lineRule="auto"/>
              <w:tabs>
                <w:tab w:val="left" w:leader="empty" w:pos="81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0"/>
              </w:rPr>
              <w:t>年</w:t>
            </w:r>
            <w:r>
              <w:rPr>
                <w:rFonts w:ascii="SimSun" w:hAnsi="SimSun" w:eastAsia="SimSun" w:cs="SimSun"/>
                <w:sz w:val="21"/>
                <w:szCs w:val="21"/>
                <w:u w:val="single" w:color="auto"/>
                <w:spacing w:val="8"/>
              </w:rPr>
              <w:t xml:space="preserve">     </w:t>
            </w:r>
            <w:r>
              <w:rPr>
                <w:rFonts w:ascii="SimSun" w:hAnsi="SimSun" w:eastAsia="SimSun" w:cs="SimSun"/>
                <w:sz w:val="21"/>
                <w:szCs w:val="21"/>
                <w:spacing w:val="8"/>
              </w:rPr>
              <w:t>月</w:t>
            </w:r>
            <w:r>
              <w:rPr>
                <w:rFonts w:ascii="SimSun" w:hAnsi="SimSun" w:eastAsia="SimSun" w:cs="SimSun"/>
                <w:sz w:val="21"/>
                <w:szCs w:val="21"/>
                <w:u w:val="single" w:color="auto"/>
                <w:spacing w:val="8"/>
              </w:rPr>
              <w:t xml:space="preserve">     </w:t>
            </w:r>
            <w:r>
              <w:rPr>
                <w:rFonts w:ascii="SimSun" w:hAnsi="SimSun" w:eastAsia="SimSun" w:cs="SimSun"/>
                <w:sz w:val="21"/>
                <w:szCs w:val="21"/>
                <w:spacing w:val="8"/>
              </w:rPr>
              <w:t>日</w:t>
            </w:r>
          </w:p>
          <w:p>
            <w:pPr>
              <w:ind w:left="642"/>
              <w:spacing w:before="188" w:line="221" w:lineRule="auto"/>
              <w:rPr>
                <w:rFonts w:ascii="SimSun" w:hAnsi="SimSun" w:eastAsia="SimSun" w:cs="SimSun"/>
                <w:sz w:val="21"/>
                <w:szCs w:val="21"/>
              </w:rPr>
            </w:pPr>
            <w:r>
              <w:rPr>
                <w:rFonts w:ascii="SimSun" w:hAnsi="SimSun" w:eastAsia="SimSun" w:cs="SimSun"/>
                <w:sz w:val="21"/>
                <w:szCs w:val="21"/>
                <w:spacing w:val="14"/>
              </w:rPr>
              <w:t>至</w:t>
            </w:r>
            <w:r>
              <w:rPr>
                <w:rFonts w:ascii="SimSun" w:hAnsi="SimSun" w:eastAsia="SimSun" w:cs="SimSun"/>
                <w:sz w:val="21"/>
                <w:szCs w:val="21"/>
                <w:u w:val="single" w:color="auto"/>
                <w:spacing w:val="8"/>
              </w:rPr>
              <w:t xml:space="preserve"> </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年</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月</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日</w:t>
            </w:r>
          </w:p>
        </w:tc>
      </w:tr>
      <w:tr>
        <w:trPr>
          <w:trHeight w:val="911" w:hRule="atLeast"/>
        </w:trPr>
        <w:tc>
          <w:tcPr>
            <w:tcW w:w="1168" w:type="dxa"/>
            <w:vAlign w:val="top"/>
          </w:tcPr>
          <w:p>
            <w:pPr>
              <w:spacing w:line="383" w:lineRule="auto"/>
              <w:rPr>
                <w:rFonts w:ascii="Arial"/>
                <w:sz w:val="21"/>
              </w:rPr>
            </w:pPr>
            <w:r/>
          </w:p>
          <w:p>
            <w:pPr>
              <w:ind w:left="380"/>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3.5.5</w:t>
            </w:r>
          </w:p>
        </w:tc>
        <w:tc>
          <w:tcPr>
            <w:tcW w:w="3905" w:type="dxa"/>
            <w:vAlign w:val="top"/>
          </w:tcPr>
          <w:p>
            <w:pPr>
              <w:spacing w:line="336" w:lineRule="auto"/>
              <w:rPr>
                <w:rFonts w:ascii="Arial"/>
                <w:sz w:val="21"/>
              </w:rPr>
            </w:pPr>
            <w:r/>
          </w:p>
          <w:p>
            <w:pPr>
              <w:ind w:left="168"/>
              <w:spacing w:before="69" w:line="221" w:lineRule="auto"/>
              <w:rPr>
                <w:rFonts w:ascii="SimSun" w:hAnsi="SimSun" w:eastAsia="SimSun" w:cs="SimSun"/>
                <w:sz w:val="21"/>
                <w:szCs w:val="21"/>
              </w:rPr>
            </w:pPr>
            <w:r>
              <w:rPr>
                <w:rFonts w:ascii="SimSun" w:hAnsi="SimSun" w:eastAsia="SimSun" w:cs="SimSun"/>
                <w:sz w:val="21"/>
                <w:szCs w:val="21"/>
                <w:spacing w:val="-1"/>
              </w:rPr>
              <w:t>近年发</w:t>
            </w:r>
            <w:r>
              <w:rPr>
                <w:rFonts w:ascii="SimSun" w:hAnsi="SimSun" w:eastAsia="SimSun" w:cs="SimSun"/>
                <w:sz w:val="21"/>
                <w:szCs w:val="21"/>
              </w:rPr>
              <w:t>生的诉讼及仲裁情况的时间要求</w:t>
            </w:r>
          </w:p>
        </w:tc>
        <w:tc>
          <w:tcPr>
            <w:tcW w:w="4254" w:type="dxa"/>
            <w:vAlign w:val="top"/>
          </w:tcPr>
          <w:p>
            <w:pPr>
              <w:ind w:left="246"/>
              <w:spacing w:before="186" w:line="221" w:lineRule="auto"/>
              <w:tabs>
                <w:tab w:val="left" w:leader="empty" w:pos="81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0"/>
              </w:rPr>
              <w:t>年</w:t>
            </w:r>
            <w:r>
              <w:rPr>
                <w:rFonts w:ascii="SimSun" w:hAnsi="SimSun" w:eastAsia="SimSun" w:cs="SimSun"/>
                <w:sz w:val="21"/>
                <w:szCs w:val="21"/>
                <w:u w:val="single" w:color="auto"/>
                <w:spacing w:val="8"/>
              </w:rPr>
              <w:t xml:space="preserve">     </w:t>
            </w:r>
            <w:r>
              <w:rPr>
                <w:rFonts w:ascii="SimSun" w:hAnsi="SimSun" w:eastAsia="SimSun" w:cs="SimSun"/>
                <w:sz w:val="21"/>
                <w:szCs w:val="21"/>
                <w:spacing w:val="8"/>
              </w:rPr>
              <w:t>月</w:t>
            </w:r>
            <w:r>
              <w:rPr>
                <w:rFonts w:ascii="SimSun" w:hAnsi="SimSun" w:eastAsia="SimSun" w:cs="SimSun"/>
                <w:sz w:val="21"/>
                <w:szCs w:val="21"/>
                <w:u w:val="single" w:color="auto"/>
                <w:spacing w:val="8"/>
              </w:rPr>
              <w:t xml:space="preserve">     </w:t>
            </w:r>
            <w:r>
              <w:rPr>
                <w:rFonts w:ascii="SimSun" w:hAnsi="SimSun" w:eastAsia="SimSun" w:cs="SimSun"/>
                <w:sz w:val="21"/>
                <w:szCs w:val="21"/>
                <w:spacing w:val="8"/>
              </w:rPr>
              <w:t>日</w:t>
            </w:r>
          </w:p>
          <w:p>
            <w:pPr>
              <w:ind w:left="642"/>
              <w:spacing w:before="190" w:line="221" w:lineRule="auto"/>
              <w:rPr>
                <w:rFonts w:ascii="SimSun" w:hAnsi="SimSun" w:eastAsia="SimSun" w:cs="SimSun"/>
                <w:sz w:val="21"/>
                <w:szCs w:val="21"/>
              </w:rPr>
            </w:pPr>
            <w:r>
              <w:rPr>
                <w:rFonts w:ascii="SimSun" w:hAnsi="SimSun" w:eastAsia="SimSun" w:cs="SimSun"/>
                <w:sz w:val="21"/>
                <w:szCs w:val="21"/>
                <w:spacing w:val="14"/>
              </w:rPr>
              <w:t>至</w:t>
            </w:r>
            <w:r>
              <w:rPr>
                <w:rFonts w:ascii="SimSun" w:hAnsi="SimSun" w:eastAsia="SimSun" w:cs="SimSun"/>
                <w:sz w:val="21"/>
                <w:szCs w:val="21"/>
                <w:u w:val="single" w:color="auto"/>
                <w:spacing w:val="8"/>
              </w:rPr>
              <w:t xml:space="preserve"> </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年</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月</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日</w:t>
            </w:r>
          </w:p>
        </w:tc>
      </w:tr>
      <w:tr>
        <w:trPr>
          <w:trHeight w:val="909" w:hRule="atLeast"/>
        </w:trPr>
        <w:tc>
          <w:tcPr>
            <w:tcW w:w="1168" w:type="dxa"/>
            <w:vAlign w:val="top"/>
          </w:tcPr>
          <w:p>
            <w:pPr>
              <w:spacing w:line="384" w:lineRule="auto"/>
              <w:rPr>
                <w:rFonts w:ascii="Arial"/>
                <w:sz w:val="21"/>
              </w:rPr>
            </w:pPr>
            <w:r/>
          </w:p>
          <w:p>
            <w:pPr>
              <w:ind w:left="380"/>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3.6.1</w:t>
            </w:r>
          </w:p>
        </w:tc>
        <w:tc>
          <w:tcPr>
            <w:tcW w:w="3905" w:type="dxa"/>
            <w:vAlign w:val="top"/>
          </w:tcPr>
          <w:p>
            <w:pPr>
              <w:spacing w:line="337" w:lineRule="auto"/>
              <w:rPr>
                <w:rFonts w:ascii="Arial"/>
                <w:sz w:val="21"/>
              </w:rPr>
            </w:pPr>
            <w:r/>
          </w:p>
          <w:p>
            <w:pPr>
              <w:ind w:left="698"/>
              <w:spacing w:before="69" w:line="221" w:lineRule="auto"/>
              <w:rPr>
                <w:rFonts w:ascii="SimSun" w:hAnsi="SimSun" w:eastAsia="SimSun" w:cs="SimSun"/>
                <w:sz w:val="21"/>
                <w:szCs w:val="21"/>
              </w:rPr>
            </w:pPr>
            <w:r>
              <w:rPr>
                <w:rFonts w:ascii="SimSun" w:hAnsi="SimSun" w:eastAsia="SimSun" w:cs="SimSun"/>
                <w:sz w:val="21"/>
                <w:szCs w:val="21"/>
                <w:spacing w:val="-1"/>
              </w:rPr>
              <w:t>是否允许递交备选</w:t>
            </w:r>
            <w:r>
              <w:rPr>
                <w:rFonts w:ascii="SimSun" w:hAnsi="SimSun" w:eastAsia="SimSun" w:cs="SimSun"/>
                <w:sz w:val="21"/>
                <w:szCs w:val="21"/>
              </w:rPr>
              <w:t>投标方案</w:t>
            </w:r>
          </w:p>
        </w:tc>
        <w:tc>
          <w:tcPr>
            <w:tcW w:w="4254" w:type="dxa"/>
            <w:vAlign w:val="top"/>
          </w:tcPr>
          <w:p>
            <w:pPr>
              <w:ind w:left="129"/>
              <w:spacing w:before="133" w:line="226" w:lineRule="auto"/>
              <w:rPr>
                <w:rFonts w:ascii="SimSun" w:hAnsi="SimSun" w:eastAsia="SimSun" w:cs="SimSun"/>
                <w:sz w:val="21"/>
                <w:szCs w:val="21"/>
              </w:rPr>
            </w:pPr>
            <w:r>
              <w:rPr>
                <w:rFonts w:ascii="Times New Roman" w:hAnsi="Times New Roman" w:eastAsia="Times New Roman" w:cs="Times New Roman"/>
                <w:sz w:val="31"/>
                <w:szCs w:val="31"/>
                <w:spacing w:val="-3"/>
              </w:rPr>
              <w:t>□</w:t>
            </w:r>
            <w:r>
              <w:rPr>
                <w:rFonts w:ascii="SimSun" w:hAnsi="SimSun" w:eastAsia="SimSun" w:cs="SimSun"/>
                <w:sz w:val="21"/>
                <w:szCs w:val="21"/>
                <w:spacing w:val="-3"/>
              </w:rPr>
              <w:t>不允许</w:t>
            </w:r>
          </w:p>
          <w:p>
            <w:pPr>
              <w:ind w:left="129"/>
              <w:spacing w:before="98" w:line="226" w:lineRule="auto"/>
              <w:rPr>
                <w:rFonts w:ascii="SimSun" w:hAnsi="SimSun" w:eastAsia="SimSun" w:cs="SimSun"/>
                <w:sz w:val="21"/>
                <w:szCs w:val="21"/>
              </w:rPr>
            </w:pPr>
            <w:r>
              <w:rPr>
                <w:rFonts w:ascii="Times New Roman" w:hAnsi="Times New Roman" w:eastAsia="Times New Roman" w:cs="Times New Roman"/>
                <w:sz w:val="31"/>
                <w:szCs w:val="31"/>
                <w:spacing w:val="-3"/>
              </w:rPr>
              <w:t>□</w:t>
            </w:r>
            <w:r>
              <w:rPr>
                <w:rFonts w:ascii="SimSun" w:hAnsi="SimSun" w:eastAsia="SimSun" w:cs="SimSun"/>
                <w:sz w:val="21"/>
                <w:szCs w:val="21"/>
                <w:spacing w:val="-3"/>
              </w:rPr>
              <w:t>允许</w:t>
            </w:r>
          </w:p>
        </w:tc>
      </w:tr>
      <w:tr>
        <w:trPr>
          <w:trHeight w:val="1324" w:hRule="atLeast"/>
        </w:trPr>
        <w:tc>
          <w:tcPr>
            <w:tcW w:w="1168" w:type="dxa"/>
            <w:vAlign w:val="top"/>
          </w:tcPr>
          <w:p>
            <w:pPr>
              <w:spacing w:line="273" w:lineRule="auto"/>
              <w:rPr>
                <w:rFonts w:ascii="Arial"/>
                <w:sz w:val="21"/>
              </w:rPr>
            </w:pPr>
            <w:r/>
          </w:p>
          <w:p>
            <w:pPr>
              <w:spacing w:line="273" w:lineRule="auto"/>
              <w:rPr>
                <w:rFonts w:ascii="Arial"/>
                <w:sz w:val="21"/>
              </w:rPr>
            </w:pPr>
            <w:r/>
          </w:p>
          <w:p>
            <w:pPr>
              <w:ind w:left="116"/>
              <w:spacing w:before="68" w:line="223" w:lineRule="auto"/>
              <w:rPr>
                <w:rFonts w:ascii="SimSun" w:hAnsi="SimSun" w:eastAsia="SimSun" w:cs="SimSun"/>
                <w:sz w:val="21"/>
                <w:szCs w:val="21"/>
              </w:rPr>
            </w:pP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1"/>
              </w:rPr>
              <w:t>7.3A</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w:t>
            </w:r>
          </w:p>
        </w:tc>
        <w:tc>
          <w:tcPr>
            <w:tcW w:w="3905" w:type="dxa"/>
            <w:vAlign w:val="top"/>
          </w:tcPr>
          <w:p>
            <w:pPr>
              <w:spacing w:line="272" w:lineRule="auto"/>
              <w:rPr>
                <w:rFonts w:ascii="Arial"/>
                <w:sz w:val="21"/>
              </w:rPr>
            </w:pPr>
            <w:r/>
          </w:p>
          <w:p>
            <w:pPr>
              <w:spacing w:line="273" w:lineRule="auto"/>
              <w:rPr>
                <w:rFonts w:ascii="Arial"/>
                <w:sz w:val="21"/>
              </w:rPr>
            </w:pPr>
            <w:r/>
          </w:p>
          <w:p>
            <w:pPr>
              <w:ind w:left="592"/>
              <w:spacing w:before="69" w:line="220" w:lineRule="auto"/>
              <w:rPr>
                <w:rFonts w:ascii="SimSun" w:hAnsi="SimSun" w:eastAsia="SimSun" w:cs="SimSun"/>
                <w:sz w:val="21"/>
                <w:szCs w:val="21"/>
              </w:rPr>
            </w:pPr>
            <w:r>
              <w:rPr>
                <w:rFonts w:ascii="SimSun" w:hAnsi="SimSun" w:eastAsia="SimSun" w:cs="SimSun"/>
                <w:sz w:val="21"/>
                <w:szCs w:val="21"/>
                <w:spacing w:val="-1"/>
              </w:rPr>
              <w:t>投标文件副本份</w:t>
            </w:r>
            <w:r>
              <w:rPr>
                <w:rFonts w:ascii="SimSun" w:hAnsi="SimSun" w:eastAsia="SimSun" w:cs="SimSun"/>
                <w:sz w:val="21"/>
                <w:szCs w:val="21"/>
              </w:rPr>
              <w:t>数及其他要求</w:t>
            </w:r>
          </w:p>
        </w:tc>
        <w:tc>
          <w:tcPr>
            <w:tcW w:w="4254" w:type="dxa"/>
            <w:vAlign w:val="top"/>
          </w:tcPr>
          <w:p>
            <w:pPr>
              <w:ind w:left="117"/>
              <w:spacing w:before="176" w:line="220" w:lineRule="auto"/>
              <w:rPr>
                <w:rFonts w:ascii="SimSun" w:hAnsi="SimSun" w:eastAsia="SimSun" w:cs="SimSun"/>
                <w:sz w:val="21"/>
                <w:szCs w:val="21"/>
              </w:rPr>
            </w:pPr>
            <w:r>
              <w:rPr>
                <w:rFonts w:ascii="SimSun" w:hAnsi="SimSun" w:eastAsia="SimSun" w:cs="SimSun"/>
                <w:sz w:val="21"/>
                <w:szCs w:val="21"/>
                <w:spacing w:val="-6"/>
              </w:rPr>
              <w:t>投</w:t>
            </w:r>
            <w:r>
              <w:rPr>
                <w:rFonts w:ascii="SimSun" w:hAnsi="SimSun" w:eastAsia="SimSun" w:cs="SimSun"/>
                <w:sz w:val="21"/>
                <w:szCs w:val="21"/>
                <w:spacing w:val="-5"/>
              </w:rPr>
              <w:t>标</w:t>
            </w:r>
            <w:r>
              <w:rPr>
                <w:rFonts w:ascii="SimSun" w:hAnsi="SimSun" w:eastAsia="SimSun" w:cs="SimSun"/>
                <w:sz w:val="21"/>
                <w:szCs w:val="21"/>
                <w:spacing w:val="-3"/>
              </w:rPr>
              <w:t>文件副本份数：</w:t>
            </w:r>
          </w:p>
          <w:p>
            <w:pPr>
              <w:ind w:left="118"/>
              <w:spacing w:before="191" w:line="440" w:lineRule="exact"/>
              <w:rPr>
                <w:rFonts w:ascii="SimSun" w:hAnsi="SimSun" w:eastAsia="SimSun" w:cs="SimSun"/>
                <w:sz w:val="21"/>
                <w:szCs w:val="21"/>
              </w:rPr>
            </w:pPr>
            <w:r>
              <w:rPr>
                <w:rFonts w:ascii="SimSun" w:hAnsi="SimSun" w:eastAsia="SimSun" w:cs="SimSun"/>
                <w:sz w:val="21"/>
                <w:szCs w:val="21"/>
                <w:spacing w:val="-1"/>
                <w:position w:val="17"/>
              </w:rPr>
              <w:t>是否要求提交电子</w:t>
            </w:r>
            <w:r>
              <w:rPr>
                <w:rFonts w:ascii="SimSun" w:hAnsi="SimSun" w:eastAsia="SimSun" w:cs="SimSun"/>
                <w:sz w:val="21"/>
                <w:szCs w:val="21"/>
                <w:position w:val="17"/>
              </w:rPr>
              <w:t>版文件：</w:t>
            </w:r>
          </w:p>
          <w:p>
            <w:pPr>
              <w:ind w:left="116"/>
              <w:spacing w:line="221" w:lineRule="auto"/>
              <w:rPr>
                <w:rFonts w:ascii="SimSun" w:hAnsi="SimSun" w:eastAsia="SimSun" w:cs="SimSun"/>
                <w:sz w:val="21"/>
                <w:szCs w:val="21"/>
              </w:rPr>
            </w:pPr>
            <w:r>
              <w:rPr>
                <w:rFonts w:ascii="SimSun" w:hAnsi="SimSun" w:eastAsia="SimSun" w:cs="SimSun"/>
                <w:sz w:val="21"/>
                <w:szCs w:val="21"/>
                <w:spacing w:val="-7"/>
              </w:rPr>
              <w:t>其</w:t>
            </w:r>
            <w:r>
              <w:rPr>
                <w:rFonts w:ascii="SimSun" w:hAnsi="SimSun" w:eastAsia="SimSun" w:cs="SimSun"/>
                <w:sz w:val="21"/>
                <w:szCs w:val="21"/>
                <w:spacing w:val="-6"/>
              </w:rPr>
              <w:t>他要求：</w:t>
            </w:r>
          </w:p>
        </w:tc>
      </w:tr>
      <w:tr>
        <w:trPr>
          <w:trHeight w:val="451" w:hRule="atLeast"/>
        </w:trPr>
        <w:tc>
          <w:tcPr>
            <w:tcW w:w="1168" w:type="dxa"/>
            <w:vAlign w:val="top"/>
          </w:tcPr>
          <w:p>
            <w:pPr>
              <w:ind w:left="116"/>
              <w:spacing w:before="180" w:line="223" w:lineRule="auto"/>
              <w:rPr>
                <w:rFonts w:ascii="SimSun" w:hAnsi="SimSun" w:eastAsia="SimSun" w:cs="SimSun"/>
                <w:sz w:val="21"/>
                <w:szCs w:val="21"/>
              </w:rPr>
            </w:pP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1"/>
              </w:rPr>
              <w:t>7.3A</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w:t>
            </w:r>
          </w:p>
        </w:tc>
        <w:tc>
          <w:tcPr>
            <w:tcW w:w="3905" w:type="dxa"/>
            <w:vAlign w:val="top"/>
          </w:tcPr>
          <w:p>
            <w:pPr>
              <w:ind w:left="803"/>
              <w:spacing w:before="164" w:line="221" w:lineRule="auto"/>
              <w:rPr>
                <w:rFonts w:ascii="SimSun" w:hAnsi="SimSun" w:eastAsia="SimSun" w:cs="SimSun"/>
                <w:sz w:val="21"/>
                <w:szCs w:val="21"/>
              </w:rPr>
            </w:pPr>
            <w:r>
              <w:rPr>
                <w:rFonts w:ascii="SimSun" w:hAnsi="SimSun" w:eastAsia="SimSun" w:cs="SimSun"/>
                <w:sz w:val="21"/>
                <w:szCs w:val="21"/>
                <w:spacing w:val="-1"/>
              </w:rPr>
              <w:t>投标文件是否需</w:t>
            </w:r>
            <w:r>
              <w:rPr>
                <w:rFonts w:ascii="SimSun" w:hAnsi="SimSun" w:eastAsia="SimSun" w:cs="SimSun"/>
                <w:sz w:val="21"/>
                <w:szCs w:val="21"/>
              </w:rPr>
              <w:t>分册装订</w:t>
            </w:r>
          </w:p>
        </w:tc>
        <w:tc>
          <w:tcPr>
            <w:tcW w:w="4254" w:type="dxa"/>
            <w:vAlign w:val="top"/>
          </w:tcPr>
          <w:p>
            <w:pPr>
              <w:ind w:left="129"/>
              <w:spacing w:before="125" w:line="219" w:lineRule="auto"/>
              <w:rPr>
                <w:rFonts w:ascii="SimSun" w:hAnsi="SimSun" w:eastAsia="SimSun" w:cs="SimSun"/>
                <w:sz w:val="21"/>
                <w:szCs w:val="21"/>
              </w:rPr>
            </w:pPr>
            <w:r>
              <w:rPr>
                <w:rFonts w:ascii="Times New Roman" w:hAnsi="Times New Roman" w:eastAsia="Times New Roman" w:cs="Times New Roman"/>
                <w:sz w:val="31"/>
                <w:szCs w:val="31"/>
                <w:spacing w:val="-3"/>
              </w:rPr>
              <w:t>□</w:t>
            </w:r>
            <w:r>
              <w:rPr>
                <w:rFonts w:ascii="SimSun" w:hAnsi="SimSun" w:eastAsia="SimSun" w:cs="SimSun"/>
                <w:sz w:val="21"/>
                <w:szCs w:val="21"/>
                <w:spacing w:val="-3"/>
              </w:rPr>
              <w:t>不需要</w:t>
            </w:r>
          </w:p>
        </w:tc>
      </w:tr>
    </w:tbl>
    <w:p>
      <w:pPr>
        <w:rPr>
          <w:rFonts w:ascii="Arial"/>
          <w:sz w:val="21"/>
        </w:rPr>
      </w:pPr>
      <w:r/>
    </w:p>
    <w:p>
      <w:pPr>
        <w:sectPr>
          <w:footerReference w:type="default" r:id="rId9"/>
          <w:pgSz w:w="12240" w:h="15840"/>
          <w:pgMar w:top="1346" w:right="1219" w:bottom="1101" w:left="1687" w:header="0" w:footer="938" w:gutter="0"/>
        </w:sectPr>
        <w:rPr/>
      </w:pPr>
    </w:p>
    <w:p>
      <w:pPr>
        <w:spacing w:line="94" w:lineRule="exact"/>
        <w:rPr/>
      </w:pPr>
      <w:r/>
    </w:p>
    <w:tbl>
      <w:tblPr>
        <w:tblStyle w:val="2"/>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8"/>
        <w:gridCol w:w="3905"/>
        <w:gridCol w:w="4254"/>
      </w:tblGrid>
      <w:tr>
        <w:trPr>
          <w:trHeight w:val="451" w:hRule="atLeast"/>
        </w:trPr>
        <w:tc>
          <w:tcPr>
            <w:tcW w:w="1168" w:type="dxa"/>
            <w:vAlign w:val="top"/>
          </w:tcPr>
          <w:p>
            <w:pPr>
              <w:ind w:left="273"/>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条款</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3905" w:type="dxa"/>
            <w:vAlign w:val="top"/>
          </w:tcPr>
          <w:p>
            <w:pPr>
              <w:ind w:left="1537"/>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条款名称</w:t>
            </w:r>
          </w:p>
        </w:tc>
        <w:tc>
          <w:tcPr>
            <w:tcW w:w="4254" w:type="dxa"/>
            <w:vAlign w:val="top"/>
          </w:tcPr>
          <w:p>
            <w:pPr>
              <w:ind w:left="1712"/>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编列内容</w:t>
            </w:r>
          </w:p>
        </w:tc>
      </w:tr>
      <w:tr>
        <w:trPr>
          <w:trHeight w:val="443" w:hRule="atLeast"/>
        </w:trPr>
        <w:tc>
          <w:tcPr>
            <w:tcW w:w="1168" w:type="dxa"/>
            <w:vAlign w:val="top"/>
          </w:tcPr>
          <w:p>
            <w:pPr>
              <w:rPr>
                <w:rFonts w:ascii="Arial"/>
                <w:sz w:val="21"/>
              </w:rPr>
            </w:pPr>
            <w:r/>
          </w:p>
        </w:tc>
        <w:tc>
          <w:tcPr>
            <w:tcW w:w="3905" w:type="dxa"/>
            <w:vAlign w:val="top"/>
          </w:tcPr>
          <w:p>
            <w:pPr>
              <w:rPr>
                <w:rFonts w:ascii="Arial"/>
                <w:sz w:val="21"/>
              </w:rPr>
            </w:pPr>
            <w:r/>
          </w:p>
        </w:tc>
        <w:tc>
          <w:tcPr>
            <w:tcW w:w="4254" w:type="dxa"/>
            <w:vAlign w:val="top"/>
          </w:tcPr>
          <w:p>
            <w:pPr>
              <w:ind w:left="129"/>
              <w:spacing w:before="131" w:line="210" w:lineRule="auto"/>
              <w:rPr>
                <w:rFonts w:ascii="SimSun" w:hAnsi="SimSun" w:eastAsia="SimSun" w:cs="SimSun"/>
                <w:sz w:val="21"/>
                <w:szCs w:val="21"/>
              </w:rPr>
            </w:pPr>
            <w:r>
              <w:rPr>
                <w:rFonts w:ascii="Times New Roman" w:hAnsi="Times New Roman" w:eastAsia="Times New Roman" w:cs="Times New Roman"/>
                <w:sz w:val="31"/>
                <w:szCs w:val="31"/>
                <w:spacing w:val="-6"/>
              </w:rPr>
              <w:t>□</w:t>
            </w:r>
            <w:r>
              <w:rPr>
                <w:rFonts w:ascii="SimSun" w:hAnsi="SimSun" w:eastAsia="SimSun" w:cs="SimSun"/>
                <w:sz w:val="21"/>
                <w:szCs w:val="21"/>
                <w:spacing w:val="-5"/>
              </w:rPr>
              <w:t>需</w:t>
            </w:r>
            <w:r>
              <w:rPr>
                <w:rFonts w:ascii="SimSun" w:hAnsi="SimSun" w:eastAsia="SimSun" w:cs="SimSun"/>
                <w:sz w:val="21"/>
                <w:szCs w:val="21"/>
                <w:spacing w:val="-3"/>
              </w:rPr>
              <w:t>要，分册装订要求：</w:t>
            </w:r>
          </w:p>
        </w:tc>
      </w:tr>
      <w:tr>
        <w:trPr>
          <w:trHeight w:val="446" w:hRule="atLeast"/>
        </w:trPr>
        <w:tc>
          <w:tcPr>
            <w:tcW w:w="1168" w:type="dxa"/>
            <w:vAlign w:val="top"/>
          </w:tcPr>
          <w:p>
            <w:pPr>
              <w:ind w:left="116"/>
              <w:spacing w:before="172" w:line="223" w:lineRule="auto"/>
              <w:rPr>
                <w:rFonts w:ascii="SimSun" w:hAnsi="SimSun" w:eastAsia="SimSun" w:cs="SimSun"/>
                <w:sz w:val="21"/>
                <w:szCs w:val="21"/>
              </w:rPr>
            </w:pPr>
            <w:r>
              <w:rPr>
                <w:rFonts w:ascii="Times New Roman" w:hAnsi="Times New Roman" w:eastAsia="Times New Roman" w:cs="Times New Roman"/>
                <w:sz w:val="21"/>
                <w:szCs w:val="21"/>
                <w:spacing w:val="-1"/>
              </w:rPr>
              <w:t>3.7.3</w:t>
            </w:r>
            <w:r>
              <w:rPr>
                <w:rFonts w:ascii="Times New Roman" w:hAnsi="Times New Roman" w:eastAsia="Times New Roman" w:cs="Times New Roman"/>
                <w:sz w:val="21"/>
                <w:szCs w:val="21"/>
                <w:spacing w:val="-1"/>
              </w:rPr>
              <w:t xml:space="preserve">  </w:t>
            </w:r>
            <w:r>
              <w:rPr>
                <w:rFonts w:ascii="SimSun" w:hAnsi="SimSun" w:eastAsia="SimSun" w:cs="SimSun"/>
                <w:sz w:val="21"/>
                <w:szCs w:val="21"/>
              </w:rPr>
              <w:t>(</w:t>
            </w:r>
            <w:r>
              <w:rPr>
                <w:rFonts w:ascii="Times New Roman" w:hAnsi="Times New Roman" w:eastAsia="Times New Roman" w:cs="Times New Roman"/>
                <w:sz w:val="21"/>
                <w:szCs w:val="21"/>
              </w:rPr>
              <w:t>B</w:t>
            </w:r>
            <w:r>
              <w:rPr>
                <w:rFonts w:ascii="SimSun" w:hAnsi="SimSun" w:eastAsia="SimSun" w:cs="SimSun"/>
                <w:sz w:val="21"/>
                <w:szCs w:val="21"/>
              </w:rPr>
              <w:t>)</w:t>
            </w:r>
          </w:p>
        </w:tc>
        <w:tc>
          <w:tcPr>
            <w:tcW w:w="3905" w:type="dxa"/>
            <w:vAlign w:val="top"/>
          </w:tcPr>
          <w:p>
            <w:pPr>
              <w:ind w:left="697"/>
              <w:spacing w:before="159" w:line="220" w:lineRule="auto"/>
              <w:rPr>
                <w:rFonts w:ascii="SimSun" w:hAnsi="SimSun" w:eastAsia="SimSun" w:cs="SimSun"/>
                <w:sz w:val="21"/>
                <w:szCs w:val="21"/>
              </w:rPr>
            </w:pPr>
            <w:r>
              <w:rPr>
                <w:rFonts w:ascii="SimSun" w:hAnsi="SimSun" w:eastAsia="SimSun" w:cs="SimSun"/>
                <w:sz w:val="21"/>
                <w:szCs w:val="21"/>
                <w:spacing w:val="-1"/>
              </w:rPr>
              <w:t>投标文件所附证</w:t>
            </w:r>
            <w:r>
              <w:rPr>
                <w:rFonts w:ascii="SimSun" w:hAnsi="SimSun" w:eastAsia="SimSun" w:cs="SimSun"/>
                <w:sz w:val="21"/>
                <w:szCs w:val="21"/>
              </w:rPr>
              <w:t>书证件要求</w:t>
            </w:r>
          </w:p>
        </w:tc>
        <w:tc>
          <w:tcPr>
            <w:tcW w:w="4254" w:type="dxa"/>
            <w:vAlign w:val="top"/>
          </w:tcPr>
          <w:p>
            <w:pPr>
              <w:rPr>
                <w:rFonts w:ascii="Arial"/>
                <w:sz w:val="21"/>
              </w:rPr>
            </w:pPr>
            <w:r/>
          </w:p>
        </w:tc>
      </w:tr>
      <w:tr>
        <w:trPr>
          <w:trHeight w:val="444" w:hRule="atLeast"/>
        </w:trPr>
        <w:tc>
          <w:tcPr>
            <w:tcW w:w="1168" w:type="dxa"/>
            <w:vAlign w:val="top"/>
          </w:tcPr>
          <w:p>
            <w:pPr>
              <w:ind w:left="116"/>
              <w:spacing w:before="172" w:line="223" w:lineRule="auto"/>
              <w:rPr>
                <w:rFonts w:ascii="SimSun" w:hAnsi="SimSun" w:eastAsia="SimSun" w:cs="SimSun"/>
                <w:sz w:val="21"/>
                <w:szCs w:val="21"/>
              </w:rPr>
            </w:pPr>
            <w:r>
              <w:rPr>
                <w:rFonts w:ascii="Times New Roman" w:hAnsi="Times New Roman" w:eastAsia="Times New Roman" w:cs="Times New Roman"/>
                <w:sz w:val="21"/>
                <w:szCs w:val="21"/>
                <w:spacing w:val="-1"/>
              </w:rPr>
              <w:t>3.7.3</w:t>
            </w:r>
            <w:r>
              <w:rPr>
                <w:rFonts w:ascii="Times New Roman" w:hAnsi="Times New Roman" w:eastAsia="Times New Roman" w:cs="Times New Roman"/>
                <w:sz w:val="21"/>
                <w:szCs w:val="21"/>
                <w:spacing w:val="-1"/>
              </w:rPr>
              <w:t xml:space="preserve">  </w:t>
            </w:r>
            <w:r>
              <w:rPr>
                <w:rFonts w:ascii="SimSun" w:hAnsi="SimSun" w:eastAsia="SimSun" w:cs="SimSun"/>
                <w:sz w:val="21"/>
                <w:szCs w:val="21"/>
              </w:rPr>
              <w:t>(</w:t>
            </w:r>
            <w:r>
              <w:rPr>
                <w:rFonts w:ascii="Times New Roman" w:hAnsi="Times New Roman" w:eastAsia="Times New Roman" w:cs="Times New Roman"/>
                <w:sz w:val="21"/>
                <w:szCs w:val="21"/>
              </w:rPr>
              <w:t>B</w:t>
            </w:r>
            <w:r>
              <w:rPr>
                <w:rFonts w:ascii="SimSun" w:hAnsi="SimSun" w:eastAsia="SimSun" w:cs="SimSun"/>
                <w:sz w:val="21"/>
                <w:szCs w:val="21"/>
              </w:rPr>
              <w:t>)</w:t>
            </w:r>
          </w:p>
        </w:tc>
        <w:tc>
          <w:tcPr>
            <w:tcW w:w="3905" w:type="dxa"/>
            <w:vAlign w:val="top"/>
          </w:tcPr>
          <w:p>
            <w:pPr>
              <w:ind w:left="803"/>
              <w:spacing w:before="157" w:line="220" w:lineRule="auto"/>
              <w:rPr>
                <w:rFonts w:ascii="SimSun" w:hAnsi="SimSun" w:eastAsia="SimSun" w:cs="SimSun"/>
                <w:sz w:val="21"/>
                <w:szCs w:val="21"/>
              </w:rPr>
            </w:pPr>
            <w:r>
              <w:rPr>
                <w:rFonts w:ascii="SimSun" w:hAnsi="SimSun" w:eastAsia="SimSun" w:cs="SimSun"/>
                <w:sz w:val="21"/>
                <w:szCs w:val="21"/>
                <w:spacing w:val="-1"/>
              </w:rPr>
              <w:t>投标文件签字或</w:t>
            </w:r>
            <w:r>
              <w:rPr>
                <w:rFonts w:ascii="SimSun" w:hAnsi="SimSun" w:eastAsia="SimSun" w:cs="SimSun"/>
                <w:sz w:val="21"/>
                <w:szCs w:val="21"/>
              </w:rPr>
              <w:t>盖章要求</w:t>
            </w:r>
          </w:p>
        </w:tc>
        <w:tc>
          <w:tcPr>
            <w:tcW w:w="4254" w:type="dxa"/>
            <w:vAlign w:val="top"/>
          </w:tcPr>
          <w:p>
            <w:pPr>
              <w:rPr>
                <w:rFonts w:ascii="Arial"/>
                <w:sz w:val="21"/>
              </w:rPr>
            </w:pPr>
            <w:r/>
          </w:p>
        </w:tc>
      </w:tr>
      <w:tr>
        <w:trPr>
          <w:trHeight w:val="446" w:hRule="atLeast"/>
        </w:trPr>
        <w:tc>
          <w:tcPr>
            <w:tcW w:w="1168" w:type="dxa"/>
            <w:vAlign w:val="top"/>
          </w:tcPr>
          <w:p>
            <w:pPr>
              <w:ind w:left="111"/>
              <w:spacing w:before="172" w:line="223" w:lineRule="auto"/>
              <w:rPr>
                <w:rFonts w:ascii="SimSun" w:hAnsi="SimSun" w:eastAsia="SimSun" w:cs="SimSun"/>
                <w:sz w:val="21"/>
                <w:szCs w:val="21"/>
              </w:rPr>
            </w:pP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rPr>
              <w:t>1.1</w:t>
            </w:r>
            <w:r>
              <w:rPr>
                <w:rFonts w:ascii="Times New Roman" w:hAnsi="Times New Roman" w:eastAsia="Times New Roman" w:cs="Times New Roman"/>
                <w:sz w:val="21"/>
                <w:szCs w:val="21"/>
              </w:rPr>
              <w:t xml:space="preserve">  </w:t>
            </w:r>
            <w:r>
              <w:rPr>
                <w:rFonts w:ascii="SimSun" w:hAnsi="SimSun" w:eastAsia="SimSun" w:cs="SimSun"/>
                <w:sz w:val="21"/>
                <w:szCs w:val="21"/>
              </w:rPr>
              <w:t>(</w:t>
            </w:r>
            <w:r>
              <w:rPr>
                <w:rFonts w:ascii="Times New Roman" w:hAnsi="Times New Roman" w:eastAsia="Times New Roman" w:cs="Times New Roman"/>
                <w:sz w:val="21"/>
                <w:szCs w:val="21"/>
              </w:rPr>
              <w:t>B</w:t>
            </w:r>
            <w:r>
              <w:rPr>
                <w:rFonts w:ascii="SimSun" w:hAnsi="SimSun" w:eastAsia="SimSun" w:cs="SimSun"/>
                <w:sz w:val="21"/>
                <w:szCs w:val="21"/>
              </w:rPr>
              <w:t>)</w:t>
            </w:r>
          </w:p>
        </w:tc>
        <w:tc>
          <w:tcPr>
            <w:tcW w:w="3905" w:type="dxa"/>
            <w:vAlign w:val="top"/>
          </w:tcPr>
          <w:p>
            <w:pPr>
              <w:ind w:left="1117"/>
              <w:spacing w:before="159" w:line="221" w:lineRule="auto"/>
              <w:rPr>
                <w:rFonts w:ascii="SimSun" w:hAnsi="SimSun" w:eastAsia="SimSun" w:cs="SimSun"/>
                <w:sz w:val="21"/>
                <w:szCs w:val="21"/>
              </w:rPr>
            </w:pPr>
            <w:r>
              <w:rPr>
                <w:rFonts w:ascii="SimSun" w:hAnsi="SimSun" w:eastAsia="SimSun" w:cs="SimSun"/>
                <w:sz w:val="21"/>
                <w:szCs w:val="21"/>
                <w:spacing w:val="-1"/>
              </w:rPr>
              <w:t>投标文件加密要求</w:t>
            </w:r>
          </w:p>
        </w:tc>
        <w:tc>
          <w:tcPr>
            <w:tcW w:w="4254" w:type="dxa"/>
            <w:vAlign w:val="top"/>
          </w:tcPr>
          <w:p>
            <w:pPr>
              <w:rPr>
                <w:rFonts w:ascii="Arial"/>
                <w:sz w:val="21"/>
              </w:rPr>
            </w:pPr>
            <w:r/>
          </w:p>
        </w:tc>
      </w:tr>
      <w:tr>
        <w:trPr>
          <w:trHeight w:val="2404" w:hRule="atLeast"/>
        </w:trPr>
        <w:tc>
          <w:tcPr>
            <w:tcW w:w="1168" w:type="dxa"/>
            <w:vAlign w:val="top"/>
          </w:tcPr>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ind w:left="375"/>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rPr>
              <w:t>.1.2</w:t>
            </w:r>
          </w:p>
        </w:tc>
        <w:tc>
          <w:tcPr>
            <w:tcW w:w="3905"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ind w:left="1008"/>
              <w:spacing w:before="68" w:line="221" w:lineRule="auto"/>
              <w:rPr>
                <w:rFonts w:ascii="SimSun" w:hAnsi="SimSun" w:eastAsia="SimSun" w:cs="SimSun"/>
                <w:sz w:val="21"/>
                <w:szCs w:val="21"/>
              </w:rPr>
            </w:pPr>
            <w:r>
              <w:rPr>
                <w:rFonts w:ascii="SimSun" w:hAnsi="SimSun" w:eastAsia="SimSun" w:cs="SimSun"/>
                <w:sz w:val="21"/>
                <w:szCs w:val="21"/>
                <w:spacing w:val="-1"/>
              </w:rPr>
              <w:t>封套上应</w:t>
            </w:r>
            <w:r>
              <w:rPr>
                <w:rFonts w:ascii="SimSun" w:hAnsi="SimSun" w:eastAsia="SimSun" w:cs="SimSun"/>
                <w:sz w:val="21"/>
                <w:szCs w:val="21"/>
              </w:rPr>
              <w:t>载明的信息</w:t>
            </w:r>
          </w:p>
        </w:tc>
        <w:tc>
          <w:tcPr>
            <w:tcW w:w="4254" w:type="dxa"/>
            <w:vAlign w:val="top"/>
          </w:tcPr>
          <w:p>
            <w:pPr>
              <w:ind w:left="116"/>
              <w:spacing w:before="138" w:line="221" w:lineRule="auto"/>
              <w:rPr>
                <w:rFonts w:ascii="SimSun" w:hAnsi="SimSun" w:eastAsia="SimSun" w:cs="SimSun"/>
                <w:sz w:val="21"/>
                <w:szCs w:val="21"/>
              </w:rPr>
            </w:pPr>
            <w:r>
              <w:rPr>
                <w:rFonts w:ascii="SimSun" w:hAnsi="SimSun" w:eastAsia="SimSun" w:cs="SimSun"/>
                <w:sz w:val="21"/>
                <w:szCs w:val="21"/>
                <w:spacing w:val="-1"/>
              </w:rPr>
              <w:t>招标人名称：</w:t>
            </w:r>
          </w:p>
          <w:p>
            <w:pPr>
              <w:ind w:left="116"/>
              <w:spacing w:before="147" w:line="221" w:lineRule="auto"/>
              <w:rPr>
                <w:rFonts w:ascii="SimSun" w:hAnsi="SimSun" w:eastAsia="SimSun" w:cs="SimSun"/>
                <w:sz w:val="21"/>
                <w:szCs w:val="21"/>
              </w:rPr>
            </w:pPr>
            <w:r>
              <w:rPr>
                <w:rFonts w:ascii="SimSun" w:hAnsi="SimSun" w:eastAsia="SimSun" w:cs="SimSun"/>
                <w:sz w:val="21"/>
                <w:szCs w:val="21"/>
                <w:spacing w:val="-1"/>
              </w:rPr>
              <w:t>招标人地址：</w:t>
            </w:r>
          </w:p>
          <w:p>
            <w:pPr>
              <w:ind w:left="116" w:right="108" w:hanging="10"/>
              <w:spacing w:before="150" w:line="351" w:lineRule="auto"/>
              <w:tabs>
                <w:tab w:val="left" w:leader="empty" w:pos="128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u w:val="single" w:color="auto"/>
              </w:rPr>
              <w:tab/>
            </w:r>
            <w:r>
              <w:rPr>
                <w:rFonts w:ascii="SimSun" w:hAnsi="SimSun" w:eastAsia="SimSun" w:cs="SimSun"/>
                <w:sz w:val="21"/>
                <w:szCs w:val="21"/>
                <w:spacing w:val="13"/>
              </w:rPr>
              <w:t>(</w:t>
            </w:r>
            <w:r>
              <w:rPr>
                <w:rFonts w:ascii="SimSun" w:hAnsi="SimSun" w:eastAsia="SimSun" w:cs="SimSun"/>
                <w:sz w:val="21"/>
                <w:szCs w:val="21"/>
                <w:spacing w:val="9"/>
              </w:rPr>
              <w:t>项目名称)设备采购招标项目</w:t>
            </w:r>
            <w:r>
              <w:rPr>
                <w:rFonts w:ascii="SimSun" w:hAnsi="SimSun" w:eastAsia="SimSun" w:cs="SimSun"/>
                <w:sz w:val="21"/>
                <w:szCs w:val="21"/>
              </w:rPr>
              <w:t xml:space="preserve"> </w:t>
            </w:r>
            <w:r>
              <w:rPr>
                <w:rFonts w:ascii="SimSun" w:hAnsi="SimSun" w:eastAsia="SimSun" w:cs="SimSun"/>
                <w:sz w:val="21"/>
                <w:szCs w:val="21"/>
                <w:spacing w:val="-2"/>
              </w:rPr>
              <w:t>投标文件</w:t>
            </w:r>
          </w:p>
          <w:p>
            <w:pPr>
              <w:ind w:left="116"/>
              <w:spacing w:line="220" w:lineRule="auto"/>
              <w:rPr>
                <w:rFonts w:ascii="SimSun" w:hAnsi="SimSun" w:eastAsia="SimSun" w:cs="SimSun"/>
                <w:sz w:val="21"/>
                <w:szCs w:val="21"/>
              </w:rPr>
            </w:pPr>
            <w:r>
              <w:rPr>
                <w:rFonts w:ascii="SimSun" w:hAnsi="SimSun" w:eastAsia="SimSun" w:cs="SimSun"/>
                <w:sz w:val="21"/>
                <w:szCs w:val="21"/>
                <w:spacing w:val="-6"/>
              </w:rPr>
              <w:t>招</w:t>
            </w:r>
            <w:r>
              <w:rPr>
                <w:rFonts w:ascii="SimSun" w:hAnsi="SimSun" w:eastAsia="SimSun" w:cs="SimSun"/>
                <w:sz w:val="21"/>
                <w:szCs w:val="21"/>
                <w:spacing w:val="-4"/>
              </w:rPr>
              <w:t>标项目编号：</w:t>
            </w:r>
          </w:p>
          <w:p>
            <w:pPr>
              <w:ind w:left="114"/>
              <w:spacing w:before="149" w:line="221" w:lineRule="auto"/>
              <w:rPr>
                <w:rFonts w:ascii="SimSun" w:hAnsi="SimSun" w:eastAsia="SimSun" w:cs="SimSun"/>
                <w:sz w:val="21"/>
                <w:szCs w:val="21"/>
              </w:rPr>
            </w:pPr>
            <w:r>
              <w:rPr>
                <w:rFonts w:ascii="SimSun" w:hAnsi="SimSun" w:eastAsia="SimSun" w:cs="SimSun"/>
                <w:sz w:val="21"/>
                <w:szCs w:val="21"/>
                <w:spacing w:val="-1"/>
              </w:rPr>
              <w:t>在</w:t>
            </w:r>
            <w:r>
              <w:rPr>
                <w:rFonts w:ascii="SimSun" w:hAnsi="SimSun" w:eastAsia="SimSun" w:cs="SimSun"/>
                <w:sz w:val="21"/>
                <w:szCs w:val="21"/>
                <w:u w:val="single" w:color="auto"/>
                <w:spacing w:val="-1"/>
              </w:rPr>
              <w:t xml:space="preserve">    </w:t>
            </w:r>
            <w:r>
              <w:rPr>
                <w:rFonts w:ascii="SimSun" w:hAnsi="SimSun" w:eastAsia="SimSun" w:cs="SimSun"/>
                <w:sz w:val="21"/>
                <w:szCs w:val="21"/>
              </w:rPr>
              <w:t>年</w:t>
            </w:r>
            <w:r>
              <w:rPr>
                <w:rFonts w:ascii="SimSun" w:hAnsi="SimSun" w:eastAsia="SimSun" w:cs="SimSun"/>
                <w:sz w:val="21"/>
                <w:szCs w:val="21"/>
                <w:u w:val="single" w:color="auto"/>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日</w:t>
            </w:r>
            <w:r>
              <w:rPr>
                <w:rFonts w:ascii="SimSun" w:hAnsi="SimSun" w:eastAsia="SimSun" w:cs="SimSun"/>
                <w:sz w:val="21"/>
                <w:szCs w:val="21"/>
                <w:u w:val="single" w:color="auto"/>
              </w:rPr>
              <w:t xml:space="preserve">    </w:t>
            </w:r>
            <w:r>
              <w:rPr>
                <w:rFonts w:ascii="SimSun" w:hAnsi="SimSun" w:eastAsia="SimSun" w:cs="SimSun"/>
                <w:sz w:val="21"/>
                <w:szCs w:val="21"/>
              </w:rPr>
              <w:t>时前不得开启</w:t>
            </w:r>
          </w:p>
        </w:tc>
      </w:tr>
      <w:tr>
        <w:trPr>
          <w:trHeight w:val="443" w:hRule="atLeast"/>
        </w:trPr>
        <w:tc>
          <w:tcPr>
            <w:tcW w:w="1168" w:type="dxa"/>
            <w:vAlign w:val="top"/>
          </w:tcPr>
          <w:p>
            <w:pPr>
              <w:ind w:left="375"/>
              <w:spacing w:before="21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rPr>
              <w:t>.2.1</w:t>
            </w:r>
          </w:p>
        </w:tc>
        <w:tc>
          <w:tcPr>
            <w:tcW w:w="3905" w:type="dxa"/>
            <w:vAlign w:val="top"/>
          </w:tcPr>
          <w:p>
            <w:pPr>
              <w:ind w:left="1329"/>
              <w:spacing w:before="173" w:line="221" w:lineRule="auto"/>
              <w:rPr>
                <w:rFonts w:ascii="SimSun" w:hAnsi="SimSun" w:eastAsia="SimSun" w:cs="SimSun"/>
                <w:sz w:val="21"/>
                <w:szCs w:val="21"/>
              </w:rPr>
            </w:pPr>
            <w:r>
              <w:rPr>
                <w:rFonts w:ascii="SimSun" w:hAnsi="SimSun" w:eastAsia="SimSun" w:cs="SimSun"/>
                <w:sz w:val="21"/>
                <w:szCs w:val="21"/>
                <w:spacing w:val="-2"/>
              </w:rPr>
              <w:t>投标</w:t>
            </w:r>
            <w:r>
              <w:rPr>
                <w:rFonts w:ascii="SimSun" w:hAnsi="SimSun" w:eastAsia="SimSun" w:cs="SimSun"/>
                <w:sz w:val="21"/>
                <w:szCs w:val="21"/>
                <w:spacing w:val="-1"/>
              </w:rPr>
              <w:t>截止时间</w:t>
            </w:r>
          </w:p>
        </w:tc>
        <w:tc>
          <w:tcPr>
            <w:tcW w:w="4254" w:type="dxa"/>
            <w:vAlign w:val="top"/>
          </w:tcPr>
          <w:p>
            <w:pPr>
              <w:rPr>
                <w:rFonts w:ascii="Arial"/>
                <w:sz w:val="21"/>
              </w:rPr>
            </w:pPr>
            <w:r/>
          </w:p>
        </w:tc>
      </w:tr>
      <w:tr>
        <w:trPr>
          <w:trHeight w:val="446" w:hRule="atLeast"/>
        </w:trPr>
        <w:tc>
          <w:tcPr>
            <w:tcW w:w="1168" w:type="dxa"/>
            <w:vAlign w:val="top"/>
          </w:tcPr>
          <w:p>
            <w:pPr>
              <w:ind w:left="111"/>
              <w:spacing w:before="174" w:line="223" w:lineRule="auto"/>
              <w:rPr>
                <w:rFonts w:ascii="SimSun" w:hAnsi="SimSun" w:eastAsia="SimSun" w:cs="SimSun"/>
                <w:sz w:val="21"/>
                <w:szCs w:val="21"/>
              </w:rPr>
            </w:pP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rPr>
              <w:t>2.2</w:t>
            </w:r>
            <w:r>
              <w:rPr>
                <w:rFonts w:ascii="Times New Roman" w:hAnsi="Times New Roman" w:eastAsia="Times New Roman" w:cs="Times New Roman"/>
                <w:sz w:val="21"/>
                <w:szCs w:val="21"/>
              </w:rPr>
              <w:t xml:space="preserve">  </w:t>
            </w:r>
            <w:r>
              <w:rPr>
                <w:rFonts w:ascii="SimSun" w:hAnsi="SimSun" w:eastAsia="SimSun" w:cs="SimSun"/>
                <w:sz w:val="21"/>
                <w:szCs w:val="21"/>
              </w:rPr>
              <w:t>(</w:t>
            </w:r>
            <w:r>
              <w:rPr>
                <w:rFonts w:ascii="Times New Roman" w:hAnsi="Times New Roman" w:eastAsia="Times New Roman" w:cs="Times New Roman"/>
                <w:sz w:val="21"/>
                <w:szCs w:val="21"/>
              </w:rPr>
              <w:t>A</w:t>
            </w:r>
            <w:r>
              <w:rPr>
                <w:rFonts w:ascii="SimSun" w:hAnsi="SimSun" w:eastAsia="SimSun" w:cs="SimSun"/>
                <w:sz w:val="21"/>
                <w:szCs w:val="21"/>
              </w:rPr>
              <w:t>)</w:t>
            </w:r>
          </w:p>
        </w:tc>
        <w:tc>
          <w:tcPr>
            <w:tcW w:w="3905" w:type="dxa"/>
            <w:vAlign w:val="top"/>
          </w:tcPr>
          <w:p>
            <w:pPr>
              <w:ind w:left="1116"/>
              <w:spacing w:before="173" w:line="221" w:lineRule="auto"/>
              <w:rPr>
                <w:rFonts w:ascii="SimSun" w:hAnsi="SimSun" w:eastAsia="SimSun" w:cs="SimSun"/>
                <w:sz w:val="21"/>
                <w:szCs w:val="21"/>
              </w:rPr>
            </w:pPr>
            <w:r>
              <w:rPr>
                <w:rFonts w:ascii="SimSun" w:hAnsi="SimSun" w:eastAsia="SimSun" w:cs="SimSun"/>
                <w:sz w:val="21"/>
                <w:szCs w:val="21"/>
                <w:spacing w:val="-1"/>
              </w:rPr>
              <w:t>递交投标文件</w:t>
            </w:r>
            <w:r>
              <w:rPr>
                <w:rFonts w:ascii="SimSun" w:hAnsi="SimSun" w:eastAsia="SimSun" w:cs="SimSun"/>
                <w:sz w:val="21"/>
                <w:szCs w:val="21"/>
              </w:rPr>
              <w:t>地点</w:t>
            </w:r>
          </w:p>
        </w:tc>
        <w:tc>
          <w:tcPr>
            <w:tcW w:w="4254" w:type="dxa"/>
            <w:vAlign w:val="top"/>
          </w:tcPr>
          <w:p>
            <w:pPr>
              <w:rPr>
                <w:rFonts w:ascii="Arial"/>
                <w:sz w:val="21"/>
              </w:rPr>
            </w:pPr>
            <w:r/>
          </w:p>
        </w:tc>
      </w:tr>
      <w:tr>
        <w:trPr>
          <w:trHeight w:val="804" w:hRule="atLeast"/>
        </w:trPr>
        <w:tc>
          <w:tcPr>
            <w:tcW w:w="1168" w:type="dxa"/>
            <w:vAlign w:val="top"/>
          </w:tcPr>
          <w:p>
            <w:pPr>
              <w:spacing w:line="330" w:lineRule="auto"/>
              <w:rPr>
                <w:rFonts w:ascii="Arial"/>
                <w:sz w:val="21"/>
              </w:rPr>
            </w:pPr>
            <w:r/>
          </w:p>
          <w:p>
            <w:pPr>
              <w:ind w:left="375"/>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rPr>
              <w:t>.2.3</w:t>
            </w:r>
          </w:p>
        </w:tc>
        <w:tc>
          <w:tcPr>
            <w:tcW w:w="3905" w:type="dxa"/>
            <w:vAlign w:val="top"/>
          </w:tcPr>
          <w:p>
            <w:pPr>
              <w:spacing w:line="284" w:lineRule="auto"/>
              <w:rPr>
                <w:rFonts w:ascii="Arial"/>
                <w:sz w:val="21"/>
              </w:rPr>
            </w:pPr>
            <w:r/>
          </w:p>
          <w:p>
            <w:pPr>
              <w:ind w:left="1117"/>
              <w:spacing w:before="68" w:line="221" w:lineRule="auto"/>
              <w:rPr>
                <w:rFonts w:ascii="SimSun" w:hAnsi="SimSun" w:eastAsia="SimSun" w:cs="SimSun"/>
                <w:sz w:val="21"/>
                <w:szCs w:val="21"/>
              </w:rPr>
            </w:pPr>
            <w:r>
              <w:rPr>
                <w:rFonts w:ascii="SimSun" w:hAnsi="SimSun" w:eastAsia="SimSun" w:cs="SimSun"/>
                <w:sz w:val="21"/>
                <w:szCs w:val="21"/>
                <w:spacing w:val="-1"/>
              </w:rPr>
              <w:t>投标文件是否退还</w:t>
            </w:r>
          </w:p>
        </w:tc>
        <w:tc>
          <w:tcPr>
            <w:tcW w:w="4254" w:type="dxa"/>
            <w:vAlign w:val="top"/>
          </w:tcPr>
          <w:p>
            <w:pPr>
              <w:ind w:left="129"/>
              <w:spacing w:before="100" w:line="225" w:lineRule="auto"/>
              <w:rPr>
                <w:rFonts w:ascii="SimSun" w:hAnsi="SimSun" w:eastAsia="SimSun" w:cs="SimSun"/>
                <w:sz w:val="24"/>
                <w:szCs w:val="24"/>
              </w:rPr>
            </w:pPr>
            <w:r>
              <w:rPr>
                <w:rFonts w:ascii="Times New Roman" w:hAnsi="Times New Roman" w:eastAsia="Times New Roman" w:cs="Times New Roman"/>
                <w:sz w:val="31"/>
                <w:szCs w:val="31"/>
                <w:spacing w:val="-10"/>
              </w:rPr>
              <w:t>□</w:t>
            </w:r>
            <w:r>
              <w:rPr>
                <w:rFonts w:ascii="SimSun" w:hAnsi="SimSun" w:eastAsia="SimSun" w:cs="SimSun"/>
                <w:sz w:val="24"/>
                <w:szCs w:val="24"/>
                <w:spacing w:val="-8"/>
              </w:rPr>
              <w:t>否</w:t>
            </w:r>
          </w:p>
          <w:p>
            <w:pPr>
              <w:ind w:left="129"/>
              <w:spacing w:before="65" w:line="203" w:lineRule="auto"/>
              <w:rPr>
                <w:rFonts w:ascii="SimSun" w:hAnsi="SimSun" w:eastAsia="SimSun" w:cs="SimSun"/>
                <w:sz w:val="21"/>
                <w:szCs w:val="21"/>
              </w:rPr>
            </w:pPr>
            <w:r>
              <w:rPr>
                <w:rFonts w:ascii="Times New Roman" w:hAnsi="Times New Roman" w:eastAsia="Times New Roman" w:cs="Times New Roman"/>
                <w:sz w:val="31"/>
                <w:szCs w:val="31"/>
                <w:spacing w:val="-2"/>
              </w:rPr>
              <w:t>□</w:t>
            </w:r>
            <w:r>
              <w:rPr>
                <w:rFonts w:ascii="SimSun" w:hAnsi="SimSun" w:eastAsia="SimSun" w:cs="SimSun"/>
                <w:sz w:val="21"/>
                <w:szCs w:val="21"/>
                <w:spacing w:val="-2"/>
              </w:rPr>
              <w:t>是，退还时</w:t>
            </w:r>
            <w:r>
              <w:rPr>
                <w:rFonts w:ascii="SimSun" w:hAnsi="SimSun" w:eastAsia="SimSun" w:cs="SimSun"/>
                <w:sz w:val="21"/>
                <w:szCs w:val="21"/>
                <w:spacing w:val="-1"/>
              </w:rPr>
              <w:t>间：</w:t>
            </w:r>
          </w:p>
        </w:tc>
      </w:tr>
      <w:tr>
        <w:trPr>
          <w:trHeight w:val="885" w:hRule="atLeast"/>
        </w:trPr>
        <w:tc>
          <w:tcPr>
            <w:tcW w:w="1168" w:type="dxa"/>
            <w:vAlign w:val="top"/>
          </w:tcPr>
          <w:p>
            <w:pPr>
              <w:spacing w:line="325" w:lineRule="auto"/>
              <w:rPr>
                <w:rFonts w:ascii="Arial"/>
                <w:sz w:val="21"/>
              </w:rPr>
            </w:pPr>
            <w:r/>
          </w:p>
          <w:p>
            <w:pPr>
              <w:ind w:left="173"/>
              <w:spacing w:before="68" w:line="223" w:lineRule="auto"/>
              <w:rPr>
                <w:rFonts w:ascii="SimSun" w:hAnsi="SimSun" w:eastAsia="SimSun" w:cs="SimSun"/>
                <w:sz w:val="21"/>
                <w:szCs w:val="21"/>
              </w:rPr>
            </w:pPr>
            <w:r>
              <w:rPr>
                <w:rFonts w:ascii="Times New Roman" w:hAnsi="Times New Roman" w:eastAsia="Times New Roman" w:cs="Times New Roman"/>
                <w:sz w:val="21"/>
                <w:szCs w:val="21"/>
                <w:spacing w:val="-2"/>
              </w:rPr>
              <w:t>5.</w:t>
            </w:r>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A</w:t>
            </w:r>
            <w:r>
              <w:rPr>
                <w:rFonts w:ascii="SimSun" w:hAnsi="SimSun" w:eastAsia="SimSun" w:cs="SimSun"/>
                <w:sz w:val="21"/>
                <w:szCs w:val="21"/>
                <w:spacing w:val="-1"/>
              </w:rPr>
              <w:t>)</w:t>
            </w:r>
          </w:p>
        </w:tc>
        <w:tc>
          <w:tcPr>
            <w:tcW w:w="3905" w:type="dxa"/>
            <w:vAlign w:val="top"/>
          </w:tcPr>
          <w:p>
            <w:pPr>
              <w:spacing w:line="325" w:lineRule="auto"/>
              <w:rPr>
                <w:rFonts w:ascii="Arial"/>
                <w:sz w:val="21"/>
              </w:rPr>
            </w:pPr>
            <w:r/>
          </w:p>
          <w:p>
            <w:pPr>
              <w:ind w:left="1222"/>
              <w:spacing w:before="68" w:line="221" w:lineRule="auto"/>
              <w:rPr>
                <w:rFonts w:ascii="SimSun" w:hAnsi="SimSun" w:eastAsia="SimSun" w:cs="SimSun"/>
                <w:sz w:val="21"/>
                <w:szCs w:val="21"/>
              </w:rPr>
            </w:pPr>
            <w:r>
              <w:rPr>
                <w:rFonts w:ascii="SimSun" w:hAnsi="SimSun" w:eastAsia="SimSun" w:cs="SimSun"/>
                <w:sz w:val="21"/>
                <w:szCs w:val="21"/>
                <w:spacing w:val="-1"/>
              </w:rPr>
              <w:t>开标时间和地</w:t>
            </w:r>
            <w:r>
              <w:rPr>
                <w:rFonts w:ascii="SimSun" w:hAnsi="SimSun" w:eastAsia="SimSun" w:cs="SimSun"/>
                <w:sz w:val="21"/>
                <w:szCs w:val="21"/>
              </w:rPr>
              <w:t>点</w:t>
            </w:r>
          </w:p>
        </w:tc>
        <w:tc>
          <w:tcPr>
            <w:tcW w:w="4254" w:type="dxa"/>
            <w:vAlign w:val="top"/>
          </w:tcPr>
          <w:p>
            <w:pPr>
              <w:ind w:left="116"/>
              <w:spacing w:before="174" w:line="442" w:lineRule="exact"/>
              <w:rPr>
                <w:rFonts w:ascii="SimSun" w:hAnsi="SimSun" w:eastAsia="SimSun" w:cs="SimSun"/>
                <w:sz w:val="21"/>
                <w:szCs w:val="21"/>
              </w:rPr>
            </w:pPr>
            <w:r>
              <w:rPr>
                <w:rFonts w:ascii="SimSun" w:hAnsi="SimSun" w:eastAsia="SimSun" w:cs="SimSun"/>
                <w:sz w:val="21"/>
                <w:szCs w:val="21"/>
                <w:spacing w:val="-15"/>
                <w:position w:val="17"/>
              </w:rPr>
              <w:t>开</w:t>
            </w:r>
            <w:r>
              <w:rPr>
                <w:rFonts w:ascii="SimSun" w:hAnsi="SimSun" w:eastAsia="SimSun" w:cs="SimSun"/>
                <w:sz w:val="21"/>
                <w:szCs w:val="21"/>
                <w:spacing w:val="-8"/>
                <w:position w:val="17"/>
              </w:rPr>
              <w:t>标时间：</w:t>
            </w:r>
            <w:r>
              <w:rPr>
                <w:rFonts w:ascii="SimSun" w:hAnsi="SimSun" w:eastAsia="SimSun" w:cs="SimSun"/>
                <w:sz w:val="21"/>
                <w:szCs w:val="21"/>
                <w:spacing w:val="-8"/>
                <w:position w:val="17"/>
              </w:rPr>
              <w:t xml:space="preserve"> </w:t>
            </w:r>
            <w:r>
              <w:rPr>
                <w:rFonts w:ascii="SimSun" w:hAnsi="SimSun" w:eastAsia="SimSun" w:cs="SimSun"/>
                <w:sz w:val="21"/>
                <w:szCs w:val="21"/>
                <w:spacing w:val="-8"/>
                <w:position w:val="17"/>
              </w:rPr>
              <w:t>同投标截止时间</w:t>
            </w:r>
          </w:p>
          <w:p>
            <w:pPr>
              <w:ind w:left="116"/>
              <w:spacing w:line="221" w:lineRule="auto"/>
              <w:rPr>
                <w:rFonts w:ascii="SimSun" w:hAnsi="SimSun" w:eastAsia="SimSun" w:cs="SimSun"/>
                <w:sz w:val="21"/>
                <w:szCs w:val="21"/>
              </w:rPr>
            </w:pPr>
            <w:r>
              <w:rPr>
                <w:rFonts w:ascii="SimSun" w:hAnsi="SimSun" w:eastAsia="SimSun" w:cs="SimSun"/>
                <w:sz w:val="21"/>
                <w:szCs w:val="21"/>
                <w:spacing w:val="-7"/>
              </w:rPr>
              <w:t>开</w:t>
            </w:r>
            <w:r>
              <w:rPr>
                <w:rFonts w:ascii="SimSun" w:hAnsi="SimSun" w:eastAsia="SimSun" w:cs="SimSun"/>
                <w:sz w:val="21"/>
                <w:szCs w:val="21"/>
                <w:spacing w:val="-6"/>
              </w:rPr>
              <w:t>标地点：</w:t>
            </w:r>
          </w:p>
        </w:tc>
      </w:tr>
      <w:tr>
        <w:trPr>
          <w:trHeight w:val="446" w:hRule="atLeast"/>
        </w:trPr>
        <w:tc>
          <w:tcPr>
            <w:tcW w:w="1168" w:type="dxa"/>
            <w:vAlign w:val="top"/>
          </w:tcPr>
          <w:p>
            <w:pPr>
              <w:ind w:left="117"/>
              <w:spacing w:before="175" w:line="223" w:lineRule="auto"/>
              <w:rPr>
                <w:rFonts w:ascii="SimSun" w:hAnsi="SimSun" w:eastAsia="SimSun" w:cs="SimSun"/>
                <w:sz w:val="21"/>
                <w:szCs w:val="21"/>
              </w:rPr>
            </w:pPr>
            <w:r>
              <w:rPr>
                <w:rFonts w:ascii="Times New Roman" w:hAnsi="Times New Roman" w:eastAsia="Times New Roman" w:cs="Times New Roman"/>
                <w:sz w:val="21"/>
                <w:szCs w:val="21"/>
                <w:spacing w:val="-2"/>
              </w:rPr>
              <w:t>5.2</w:t>
            </w:r>
            <w:r>
              <w:rPr>
                <w:rFonts w:ascii="SimSun" w:hAnsi="SimSun" w:eastAsia="SimSun" w:cs="SimSun"/>
                <w:sz w:val="21"/>
                <w:szCs w:val="21"/>
                <w:spacing w:val="-2"/>
              </w:rPr>
              <w:t>(</w:t>
            </w:r>
            <w:r>
              <w:rPr>
                <w:rFonts w:ascii="Times New Roman" w:hAnsi="Times New Roman" w:eastAsia="Times New Roman" w:cs="Times New Roman"/>
                <w:sz w:val="21"/>
                <w:szCs w:val="21"/>
                <w:spacing w:val="-1"/>
              </w:rPr>
              <w:t>4</w:t>
            </w:r>
            <w:r>
              <w:rPr>
                <w:rFonts w:ascii="SimSun" w:hAnsi="SimSun" w:eastAsia="SimSun" w:cs="SimSun"/>
                <w:sz w:val="21"/>
                <w:szCs w:val="21"/>
                <w:spacing w:val="-1"/>
              </w:rPr>
              <w:t>)(</w:t>
            </w:r>
            <w:r>
              <w:rPr>
                <w:rFonts w:ascii="Times New Roman" w:hAnsi="Times New Roman" w:eastAsia="Times New Roman" w:cs="Times New Roman"/>
                <w:sz w:val="21"/>
                <w:szCs w:val="21"/>
                <w:spacing w:val="-1"/>
              </w:rPr>
              <w:t>A</w:t>
            </w:r>
            <w:r>
              <w:rPr>
                <w:rFonts w:ascii="SimSun" w:hAnsi="SimSun" w:eastAsia="SimSun" w:cs="SimSun"/>
                <w:sz w:val="21"/>
                <w:szCs w:val="21"/>
                <w:spacing w:val="-1"/>
              </w:rPr>
              <w:t>)</w:t>
            </w:r>
          </w:p>
        </w:tc>
        <w:tc>
          <w:tcPr>
            <w:tcW w:w="3905" w:type="dxa"/>
            <w:vAlign w:val="top"/>
          </w:tcPr>
          <w:p>
            <w:pPr>
              <w:ind w:left="1536"/>
              <w:spacing w:before="175" w:line="221" w:lineRule="auto"/>
              <w:rPr>
                <w:rFonts w:ascii="SimSun" w:hAnsi="SimSun" w:eastAsia="SimSun" w:cs="SimSun"/>
                <w:sz w:val="21"/>
                <w:szCs w:val="21"/>
              </w:rPr>
            </w:pPr>
            <w:r>
              <w:rPr>
                <w:rFonts w:ascii="SimSun" w:hAnsi="SimSun" w:eastAsia="SimSun" w:cs="SimSun"/>
                <w:sz w:val="21"/>
                <w:szCs w:val="21"/>
                <w:spacing w:val="-2"/>
              </w:rPr>
              <w:t>开标</w:t>
            </w:r>
            <w:r>
              <w:rPr>
                <w:rFonts w:ascii="SimSun" w:hAnsi="SimSun" w:eastAsia="SimSun" w:cs="SimSun"/>
                <w:sz w:val="21"/>
                <w:szCs w:val="21"/>
                <w:spacing w:val="-1"/>
              </w:rPr>
              <w:t>程序</w:t>
            </w:r>
          </w:p>
        </w:tc>
        <w:tc>
          <w:tcPr>
            <w:tcW w:w="4254" w:type="dxa"/>
            <w:vAlign w:val="top"/>
          </w:tcPr>
          <w:p>
            <w:pPr>
              <w:ind w:left="116"/>
              <w:spacing w:before="175" w:line="221" w:lineRule="auto"/>
              <w:rPr>
                <w:rFonts w:ascii="SimSun" w:hAnsi="SimSun" w:eastAsia="SimSun" w:cs="SimSun"/>
                <w:sz w:val="21"/>
                <w:szCs w:val="21"/>
              </w:rPr>
            </w:pPr>
            <w:r>
              <w:rPr>
                <w:rFonts w:ascii="SimSun" w:hAnsi="SimSun" w:eastAsia="SimSun" w:cs="SimSun"/>
                <w:sz w:val="21"/>
                <w:szCs w:val="21"/>
                <w:spacing w:val="-7"/>
              </w:rPr>
              <w:t>开</w:t>
            </w:r>
            <w:r>
              <w:rPr>
                <w:rFonts w:ascii="SimSun" w:hAnsi="SimSun" w:eastAsia="SimSun" w:cs="SimSun"/>
                <w:sz w:val="21"/>
                <w:szCs w:val="21"/>
                <w:spacing w:val="-6"/>
              </w:rPr>
              <w:t>标顺序：</w:t>
            </w:r>
          </w:p>
        </w:tc>
      </w:tr>
      <w:tr>
        <w:trPr>
          <w:trHeight w:val="1324" w:hRule="atLeast"/>
        </w:trPr>
        <w:tc>
          <w:tcPr>
            <w:tcW w:w="1168" w:type="dxa"/>
            <w:vAlign w:val="top"/>
          </w:tcPr>
          <w:p>
            <w:pPr>
              <w:spacing w:line="294" w:lineRule="auto"/>
              <w:rPr>
                <w:rFonts w:ascii="Arial"/>
                <w:sz w:val="21"/>
              </w:rPr>
            </w:pPr>
            <w:r/>
          </w:p>
          <w:p>
            <w:pPr>
              <w:spacing w:line="294" w:lineRule="auto"/>
              <w:rPr>
                <w:rFonts w:ascii="Arial"/>
                <w:sz w:val="21"/>
              </w:rPr>
            </w:pPr>
            <w:r/>
          </w:p>
          <w:p>
            <w:pPr>
              <w:ind w:left="380"/>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w:t>
            </w:r>
            <w:r>
              <w:rPr>
                <w:rFonts w:ascii="Times New Roman" w:hAnsi="Times New Roman" w:eastAsia="Times New Roman" w:cs="Times New Roman"/>
                <w:sz w:val="21"/>
                <w:szCs w:val="21"/>
                <w:spacing w:val="-1"/>
              </w:rPr>
              <w:t>.1.1</w:t>
            </w:r>
          </w:p>
        </w:tc>
        <w:tc>
          <w:tcPr>
            <w:tcW w:w="3905" w:type="dxa"/>
            <w:vAlign w:val="top"/>
          </w:tcPr>
          <w:p>
            <w:pPr>
              <w:spacing w:line="271" w:lineRule="auto"/>
              <w:rPr>
                <w:rFonts w:ascii="Arial"/>
                <w:sz w:val="21"/>
              </w:rPr>
            </w:pPr>
            <w:r/>
          </w:p>
          <w:p>
            <w:pPr>
              <w:spacing w:line="271" w:lineRule="auto"/>
              <w:rPr>
                <w:rFonts w:ascii="Arial"/>
                <w:sz w:val="21"/>
              </w:rPr>
            </w:pPr>
            <w:r/>
          </w:p>
          <w:p>
            <w:pPr>
              <w:ind w:left="1114"/>
              <w:spacing w:before="68" w:line="220" w:lineRule="auto"/>
              <w:rPr>
                <w:rFonts w:ascii="SimSun" w:hAnsi="SimSun" w:eastAsia="SimSun" w:cs="SimSun"/>
                <w:sz w:val="21"/>
                <w:szCs w:val="21"/>
              </w:rPr>
            </w:pPr>
            <w:r>
              <w:rPr>
                <w:rFonts w:ascii="SimSun" w:hAnsi="SimSun" w:eastAsia="SimSun" w:cs="SimSun"/>
                <w:sz w:val="21"/>
                <w:szCs w:val="21"/>
                <w:spacing w:val="-1"/>
              </w:rPr>
              <w:t>评标委员</w:t>
            </w:r>
            <w:r>
              <w:rPr>
                <w:rFonts w:ascii="SimSun" w:hAnsi="SimSun" w:eastAsia="SimSun" w:cs="SimSun"/>
                <w:sz w:val="21"/>
                <w:szCs w:val="21"/>
              </w:rPr>
              <w:t>会的组建</w:t>
            </w:r>
          </w:p>
        </w:tc>
        <w:tc>
          <w:tcPr>
            <w:tcW w:w="4254" w:type="dxa"/>
            <w:vAlign w:val="top"/>
          </w:tcPr>
          <w:p>
            <w:pPr>
              <w:ind w:left="114"/>
              <w:spacing w:before="175" w:line="220" w:lineRule="auto"/>
              <w:rPr>
                <w:rFonts w:ascii="SimSun" w:hAnsi="SimSun" w:eastAsia="SimSun" w:cs="SimSun"/>
                <w:sz w:val="21"/>
                <w:szCs w:val="21"/>
              </w:rPr>
            </w:pPr>
            <w:r>
              <w:rPr>
                <w:rFonts w:ascii="SimSun" w:hAnsi="SimSun" w:eastAsia="SimSun" w:cs="SimSun"/>
                <w:sz w:val="21"/>
                <w:szCs w:val="21"/>
                <w:spacing w:val="-10"/>
              </w:rPr>
              <w:t>评</w:t>
            </w:r>
            <w:r>
              <w:rPr>
                <w:rFonts w:ascii="SimSun" w:hAnsi="SimSun" w:eastAsia="SimSun" w:cs="SimSun"/>
                <w:sz w:val="21"/>
                <w:szCs w:val="21"/>
                <w:spacing w:val="-7"/>
              </w:rPr>
              <w:t>标</w:t>
            </w:r>
            <w:r>
              <w:rPr>
                <w:rFonts w:ascii="SimSun" w:hAnsi="SimSun" w:eastAsia="SimSun" w:cs="SimSun"/>
                <w:sz w:val="21"/>
                <w:szCs w:val="21"/>
                <w:spacing w:val="-5"/>
              </w:rPr>
              <w:t>委员会构成：</w:t>
            </w:r>
            <w:r>
              <w:rPr>
                <w:rFonts w:ascii="SimSun" w:hAnsi="SimSun" w:eastAsia="SimSun" w:cs="SimSun"/>
                <w:sz w:val="21"/>
                <w:szCs w:val="21"/>
                <w:u w:val="single" w:color="auto"/>
                <w:spacing w:val="-5"/>
              </w:rPr>
              <w:t xml:space="preserve">          </w:t>
            </w:r>
            <w:r>
              <w:rPr>
                <w:rFonts w:ascii="SimSun" w:hAnsi="SimSun" w:eastAsia="SimSun" w:cs="SimSun"/>
                <w:sz w:val="21"/>
                <w:szCs w:val="21"/>
                <w:spacing w:val="-5"/>
              </w:rPr>
              <w:t>人</w:t>
            </w:r>
          </w:p>
          <w:p>
            <w:pPr>
              <w:ind w:left="116"/>
              <w:spacing w:before="189" w:line="386" w:lineRule="auto"/>
              <w:rPr>
                <w:rFonts w:ascii="SimSun" w:hAnsi="SimSun" w:eastAsia="SimSun" w:cs="SimSun"/>
                <w:sz w:val="21"/>
                <w:szCs w:val="21"/>
              </w:rPr>
            </w:pPr>
            <w:r>
              <w:rPr>
                <w:rFonts w:ascii="SimSun" w:hAnsi="SimSun" w:eastAsia="SimSun" w:cs="SimSun"/>
                <w:sz w:val="21"/>
                <w:szCs w:val="21"/>
                <w:spacing w:val="-6"/>
              </w:rPr>
              <w:t>其</w:t>
            </w:r>
            <w:r>
              <w:rPr>
                <w:rFonts w:ascii="SimSun" w:hAnsi="SimSun" w:eastAsia="SimSun" w:cs="SimSun"/>
                <w:sz w:val="21"/>
                <w:szCs w:val="21"/>
                <w:spacing w:val="-5"/>
              </w:rPr>
              <w:t>中</w:t>
            </w:r>
            <w:r>
              <w:rPr>
                <w:rFonts w:ascii="SimSun" w:hAnsi="SimSun" w:eastAsia="SimSun" w:cs="SimSun"/>
                <w:sz w:val="21"/>
                <w:szCs w:val="21"/>
                <w:spacing w:val="-3"/>
              </w:rPr>
              <w:t>招标人代表</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 xml:space="preserve"> </w:t>
            </w:r>
            <w:r>
              <w:rPr>
                <w:rFonts w:ascii="SimSun" w:hAnsi="SimSun" w:eastAsia="SimSun" w:cs="SimSun"/>
                <w:sz w:val="21"/>
                <w:szCs w:val="21"/>
                <w:spacing w:val="-3"/>
              </w:rPr>
              <w:t>人，专家</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人；</w:t>
            </w:r>
          </w:p>
          <w:p>
            <w:pPr>
              <w:ind w:left="114"/>
              <w:spacing w:line="221" w:lineRule="auto"/>
              <w:rPr>
                <w:rFonts w:ascii="SimSun" w:hAnsi="SimSun" w:eastAsia="SimSun" w:cs="SimSun"/>
                <w:sz w:val="21"/>
                <w:szCs w:val="21"/>
              </w:rPr>
            </w:pPr>
            <w:r>
              <w:rPr>
                <w:rFonts w:ascii="SimSun" w:hAnsi="SimSun" w:eastAsia="SimSun" w:cs="SimSun"/>
                <w:sz w:val="21"/>
                <w:szCs w:val="21"/>
                <w:spacing w:val="-5"/>
              </w:rPr>
              <w:t>评</w:t>
            </w:r>
            <w:r>
              <w:rPr>
                <w:rFonts w:ascii="SimSun" w:hAnsi="SimSun" w:eastAsia="SimSun" w:cs="SimSun"/>
                <w:sz w:val="21"/>
                <w:szCs w:val="21"/>
                <w:spacing w:val="-3"/>
              </w:rPr>
              <w:t>标专家确定方式：</w:t>
            </w:r>
          </w:p>
        </w:tc>
      </w:tr>
      <w:tr>
        <w:trPr>
          <w:trHeight w:val="886" w:hRule="atLeast"/>
        </w:trPr>
        <w:tc>
          <w:tcPr>
            <w:tcW w:w="1168" w:type="dxa"/>
            <w:vAlign w:val="top"/>
          </w:tcPr>
          <w:p>
            <w:pPr>
              <w:spacing w:line="373" w:lineRule="auto"/>
              <w:rPr>
                <w:rFonts w:ascii="Arial"/>
                <w:sz w:val="21"/>
              </w:rPr>
            </w:pPr>
            <w:r/>
          </w:p>
          <w:p>
            <w:pPr>
              <w:ind w:left="380"/>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w:t>
            </w:r>
            <w:r>
              <w:rPr>
                <w:rFonts w:ascii="Times New Roman" w:hAnsi="Times New Roman" w:eastAsia="Times New Roman" w:cs="Times New Roman"/>
                <w:sz w:val="21"/>
                <w:szCs w:val="21"/>
                <w:spacing w:val="-1"/>
              </w:rPr>
              <w:t>.3.2</w:t>
            </w:r>
          </w:p>
        </w:tc>
        <w:tc>
          <w:tcPr>
            <w:tcW w:w="3905" w:type="dxa"/>
            <w:vAlign w:val="top"/>
          </w:tcPr>
          <w:p>
            <w:pPr>
              <w:spacing w:line="326" w:lineRule="auto"/>
              <w:rPr>
                <w:rFonts w:ascii="Arial"/>
                <w:sz w:val="21"/>
              </w:rPr>
            </w:pPr>
            <w:r/>
          </w:p>
          <w:p>
            <w:pPr>
              <w:ind w:left="379"/>
              <w:spacing w:before="69" w:line="220" w:lineRule="auto"/>
              <w:rPr>
                <w:rFonts w:ascii="SimSun" w:hAnsi="SimSun" w:eastAsia="SimSun" w:cs="SimSun"/>
                <w:sz w:val="21"/>
                <w:szCs w:val="21"/>
              </w:rPr>
            </w:pPr>
            <w:r>
              <w:rPr>
                <w:rFonts w:ascii="SimSun" w:hAnsi="SimSun" w:eastAsia="SimSun" w:cs="SimSun"/>
                <w:sz w:val="21"/>
                <w:szCs w:val="21"/>
                <w:spacing w:val="-1"/>
              </w:rPr>
              <w:t>评标委</w:t>
            </w:r>
            <w:r>
              <w:rPr>
                <w:rFonts w:ascii="SimSun" w:hAnsi="SimSun" w:eastAsia="SimSun" w:cs="SimSun"/>
                <w:sz w:val="21"/>
                <w:szCs w:val="21"/>
              </w:rPr>
              <w:t>员会推荐中标候选人的人数</w:t>
            </w:r>
          </w:p>
        </w:tc>
        <w:tc>
          <w:tcPr>
            <w:tcW w:w="4254" w:type="dxa"/>
            <w:vAlign w:val="top"/>
          </w:tcPr>
          <w:p>
            <w:pPr>
              <w:rPr>
                <w:rFonts w:ascii="Arial"/>
                <w:sz w:val="21"/>
              </w:rPr>
            </w:pPr>
            <w:r/>
          </w:p>
        </w:tc>
      </w:tr>
      <w:tr>
        <w:trPr>
          <w:trHeight w:val="883" w:hRule="atLeast"/>
        </w:trPr>
        <w:tc>
          <w:tcPr>
            <w:tcW w:w="1168" w:type="dxa"/>
            <w:vAlign w:val="top"/>
          </w:tcPr>
          <w:p>
            <w:pPr>
              <w:spacing w:line="370" w:lineRule="auto"/>
              <w:rPr>
                <w:rFonts w:ascii="Arial"/>
                <w:sz w:val="21"/>
              </w:rPr>
            </w:pPr>
            <w:r/>
          </w:p>
          <w:p>
            <w:pPr>
              <w:ind w:left="458"/>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w:t>
            </w:r>
            <w:r>
              <w:rPr>
                <w:rFonts w:ascii="Times New Roman" w:hAnsi="Times New Roman" w:eastAsia="Times New Roman" w:cs="Times New Roman"/>
                <w:sz w:val="21"/>
                <w:szCs w:val="21"/>
                <w:spacing w:val="-1"/>
              </w:rPr>
              <w:t>.1</w:t>
            </w:r>
          </w:p>
        </w:tc>
        <w:tc>
          <w:tcPr>
            <w:tcW w:w="3905" w:type="dxa"/>
            <w:vAlign w:val="top"/>
          </w:tcPr>
          <w:p>
            <w:pPr>
              <w:spacing w:line="311" w:lineRule="auto"/>
              <w:rPr>
                <w:rFonts w:ascii="Arial"/>
                <w:sz w:val="21"/>
              </w:rPr>
            </w:pPr>
            <w:r/>
          </w:p>
          <w:p>
            <w:pPr>
              <w:ind w:left="715"/>
              <w:spacing w:before="69" w:line="220" w:lineRule="auto"/>
              <w:rPr>
                <w:rFonts w:ascii="SimSun" w:hAnsi="SimSun" w:eastAsia="SimSun" w:cs="SimSun"/>
                <w:sz w:val="21"/>
                <w:szCs w:val="21"/>
              </w:rPr>
            </w:pPr>
            <w:r>
              <w:rPr>
                <w:rFonts w:ascii="SimSun" w:hAnsi="SimSun" w:eastAsia="SimSun" w:cs="SimSun"/>
                <w:sz w:val="21"/>
                <w:szCs w:val="21"/>
                <w:spacing w:val="-3"/>
              </w:rPr>
              <w:t>中</w:t>
            </w:r>
            <w:r>
              <w:rPr>
                <w:rFonts w:ascii="SimSun" w:hAnsi="SimSun" w:eastAsia="SimSun" w:cs="SimSun"/>
                <w:sz w:val="21"/>
                <w:szCs w:val="21"/>
                <w:spacing w:val="-2"/>
              </w:rPr>
              <w:t>标候选人公示媒介及期限</w:t>
            </w:r>
          </w:p>
        </w:tc>
        <w:tc>
          <w:tcPr>
            <w:tcW w:w="4254" w:type="dxa"/>
            <w:vAlign w:val="top"/>
          </w:tcPr>
          <w:p>
            <w:pPr>
              <w:ind w:left="121"/>
              <w:spacing w:before="175" w:line="220" w:lineRule="auto"/>
              <w:rPr>
                <w:rFonts w:ascii="SimSun" w:hAnsi="SimSun" w:eastAsia="SimSun" w:cs="SimSun"/>
                <w:sz w:val="21"/>
                <w:szCs w:val="21"/>
              </w:rPr>
            </w:pPr>
            <w:r>
              <w:rPr>
                <w:rFonts w:ascii="SimSun" w:hAnsi="SimSun" w:eastAsia="SimSun" w:cs="SimSun"/>
                <w:sz w:val="21"/>
                <w:szCs w:val="21"/>
                <w:spacing w:val="-8"/>
              </w:rPr>
              <w:t>公</w:t>
            </w:r>
            <w:r>
              <w:rPr>
                <w:rFonts w:ascii="SimSun" w:hAnsi="SimSun" w:eastAsia="SimSun" w:cs="SimSun"/>
                <w:sz w:val="21"/>
                <w:szCs w:val="21"/>
                <w:spacing w:val="-7"/>
              </w:rPr>
              <w:t>示媒介：</w:t>
            </w:r>
          </w:p>
          <w:p>
            <w:pPr>
              <w:ind w:left="121"/>
              <w:spacing w:before="189" w:line="221" w:lineRule="auto"/>
              <w:rPr>
                <w:rFonts w:ascii="SimSun" w:hAnsi="SimSun" w:eastAsia="SimSun" w:cs="SimSun"/>
                <w:sz w:val="21"/>
                <w:szCs w:val="21"/>
              </w:rPr>
            </w:pPr>
            <w:r>
              <w:rPr>
                <w:rFonts w:ascii="SimSun" w:hAnsi="SimSun" w:eastAsia="SimSun" w:cs="SimSun"/>
                <w:sz w:val="21"/>
                <w:szCs w:val="21"/>
                <w:spacing w:val="-8"/>
              </w:rPr>
              <w:t>公示</w:t>
            </w:r>
            <w:r>
              <w:rPr>
                <w:rFonts w:ascii="SimSun" w:hAnsi="SimSun" w:eastAsia="SimSun" w:cs="SimSun"/>
                <w:sz w:val="21"/>
                <w:szCs w:val="21"/>
                <w:spacing w:val="-6"/>
              </w:rPr>
              <w:t>期</w:t>
            </w:r>
            <w:r>
              <w:rPr>
                <w:rFonts w:ascii="SimSun" w:hAnsi="SimSun" w:eastAsia="SimSun" w:cs="SimSun"/>
                <w:sz w:val="21"/>
                <w:szCs w:val="21"/>
                <w:spacing w:val="-4"/>
              </w:rPr>
              <w:t>限：</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日</w:t>
            </w:r>
          </w:p>
        </w:tc>
      </w:tr>
      <w:tr>
        <w:trPr>
          <w:trHeight w:val="885" w:hRule="atLeast"/>
        </w:trPr>
        <w:tc>
          <w:tcPr>
            <w:tcW w:w="1168" w:type="dxa"/>
            <w:vAlign w:val="top"/>
          </w:tcPr>
          <w:p>
            <w:pPr>
              <w:spacing w:line="372" w:lineRule="auto"/>
              <w:rPr>
                <w:rFonts w:ascii="Arial"/>
                <w:sz w:val="21"/>
              </w:rPr>
            </w:pPr>
            <w:r/>
          </w:p>
          <w:p>
            <w:pPr>
              <w:ind w:left="458"/>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w:t>
            </w:r>
            <w:r>
              <w:rPr>
                <w:rFonts w:ascii="Times New Roman" w:hAnsi="Times New Roman" w:eastAsia="Times New Roman" w:cs="Times New Roman"/>
                <w:sz w:val="21"/>
                <w:szCs w:val="21"/>
                <w:spacing w:val="-1"/>
              </w:rPr>
              <w:t>.4</w:t>
            </w:r>
          </w:p>
        </w:tc>
        <w:tc>
          <w:tcPr>
            <w:tcW w:w="3905" w:type="dxa"/>
            <w:vAlign w:val="top"/>
          </w:tcPr>
          <w:p>
            <w:pPr>
              <w:spacing w:line="326" w:lineRule="auto"/>
              <w:rPr>
                <w:rFonts w:ascii="Arial"/>
                <w:sz w:val="21"/>
              </w:rPr>
            </w:pPr>
            <w:r/>
          </w:p>
          <w:p>
            <w:pPr>
              <w:ind w:left="487"/>
              <w:spacing w:before="68" w:line="220" w:lineRule="auto"/>
              <w:rPr>
                <w:rFonts w:ascii="SimSun" w:hAnsi="SimSun" w:eastAsia="SimSun" w:cs="SimSun"/>
                <w:sz w:val="21"/>
                <w:szCs w:val="21"/>
              </w:rPr>
            </w:pPr>
            <w:r>
              <w:rPr>
                <w:rFonts w:ascii="SimSun" w:hAnsi="SimSun" w:eastAsia="SimSun" w:cs="SimSun"/>
                <w:sz w:val="21"/>
                <w:szCs w:val="21"/>
                <w:spacing w:val="-1"/>
              </w:rPr>
              <w:t>是否授权评标委</w:t>
            </w:r>
            <w:r>
              <w:rPr>
                <w:rFonts w:ascii="SimSun" w:hAnsi="SimSun" w:eastAsia="SimSun" w:cs="SimSun"/>
                <w:sz w:val="21"/>
                <w:szCs w:val="21"/>
              </w:rPr>
              <w:t>员会确定中标人</w:t>
            </w:r>
          </w:p>
        </w:tc>
        <w:tc>
          <w:tcPr>
            <w:tcW w:w="4254" w:type="dxa"/>
            <w:vAlign w:val="top"/>
          </w:tcPr>
          <w:p>
            <w:pPr>
              <w:ind w:left="129"/>
              <w:spacing w:before="138" w:line="229" w:lineRule="auto"/>
              <w:rPr>
                <w:rFonts w:ascii="SimSun" w:hAnsi="SimSun" w:eastAsia="SimSun" w:cs="SimSun"/>
                <w:sz w:val="21"/>
                <w:szCs w:val="21"/>
              </w:rPr>
            </w:pPr>
            <w:r>
              <w:rPr>
                <w:rFonts w:ascii="Times New Roman" w:hAnsi="Times New Roman" w:eastAsia="Times New Roman" w:cs="Times New Roman"/>
                <w:sz w:val="31"/>
                <w:szCs w:val="31"/>
                <w:spacing w:val="-4"/>
              </w:rPr>
              <w:t>□</w:t>
            </w:r>
            <w:r>
              <w:rPr>
                <w:rFonts w:ascii="SimSun" w:hAnsi="SimSun" w:eastAsia="SimSun" w:cs="SimSun"/>
                <w:sz w:val="21"/>
                <w:szCs w:val="21"/>
                <w:spacing w:val="-3"/>
              </w:rPr>
              <w:t>是</w:t>
            </w:r>
          </w:p>
          <w:p>
            <w:pPr>
              <w:ind w:left="129"/>
              <w:spacing w:before="99" w:line="207" w:lineRule="auto"/>
              <w:rPr>
                <w:rFonts w:ascii="SimSun" w:hAnsi="SimSun" w:eastAsia="SimSun" w:cs="SimSun"/>
                <w:sz w:val="21"/>
                <w:szCs w:val="21"/>
              </w:rPr>
            </w:pPr>
            <w:r>
              <w:rPr>
                <w:rFonts w:ascii="Times New Roman" w:hAnsi="Times New Roman" w:eastAsia="Times New Roman" w:cs="Times New Roman"/>
                <w:sz w:val="31"/>
                <w:szCs w:val="31"/>
                <w:spacing w:val="-2"/>
              </w:rPr>
              <w:t>□</w:t>
            </w:r>
            <w:r>
              <w:rPr>
                <w:rFonts w:ascii="SimSun" w:hAnsi="SimSun" w:eastAsia="SimSun" w:cs="SimSun"/>
                <w:sz w:val="21"/>
                <w:szCs w:val="21"/>
                <w:spacing w:val="-2"/>
              </w:rPr>
              <w:t>否</w:t>
            </w:r>
          </w:p>
        </w:tc>
      </w:tr>
      <w:tr>
        <w:trPr>
          <w:trHeight w:val="890" w:hRule="atLeast"/>
        </w:trPr>
        <w:tc>
          <w:tcPr>
            <w:tcW w:w="1168" w:type="dxa"/>
            <w:vAlign w:val="top"/>
          </w:tcPr>
          <w:p>
            <w:pPr>
              <w:spacing w:line="373" w:lineRule="auto"/>
              <w:rPr>
                <w:rFonts w:ascii="Arial"/>
                <w:sz w:val="21"/>
              </w:rPr>
            </w:pPr>
            <w:r/>
          </w:p>
          <w:p>
            <w:pPr>
              <w:ind w:left="379"/>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7</w:t>
            </w:r>
            <w:r>
              <w:rPr>
                <w:rFonts w:ascii="Times New Roman" w:hAnsi="Times New Roman" w:eastAsia="Times New Roman" w:cs="Times New Roman"/>
                <w:sz w:val="21"/>
                <w:szCs w:val="21"/>
                <w:spacing w:val="-1"/>
              </w:rPr>
              <w:t>.6.1</w:t>
            </w:r>
          </w:p>
        </w:tc>
        <w:tc>
          <w:tcPr>
            <w:tcW w:w="3905" w:type="dxa"/>
            <w:vAlign w:val="top"/>
          </w:tcPr>
          <w:p>
            <w:pPr>
              <w:spacing w:line="327" w:lineRule="auto"/>
              <w:rPr>
                <w:rFonts w:ascii="Arial"/>
                <w:sz w:val="21"/>
              </w:rPr>
            </w:pPr>
            <w:r/>
          </w:p>
          <w:p>
            <w:pPr>
              <w:ind w:left="1433"/>
              <w:spacing w:before="68" w:line="221" w:lineRule="auto"/>
              <w:rPr>
                <w:rFonts w:ascii="SimSun" w:hAnsi="SimSun" w:eastAsia="SimSun" w:cs="SimSun"/>
                <w:sz w:val="21"/>
                <w:szCs w:val="21"/>
              </w:rPr>
            </w:pPr>
            <w:r>
              <w:rPr>
                <w:rFonts w:ascii="SimSun" w:hAnsi="SimSun" w:eastAsia="SimSun" w:cs="SimSun"/>
                <w:sz w:val="21"/>
                <w:szCs w:val="21"/>
                <w:spacing w:val="-2"/>
              </w:rPr>
              <w:t>履约保</w:t>
            </w:r>
            <w:r>
              <w:rPr>
                <w:rFonts w:ascii="SimSun" w:hAnsi="SimSun" w:eastAsia="SimSun" w:cs="SimSun"/>
                <w:sz w:val="21"/>
                <w:szCs w:val="21"/>
                <w:spacing w:val="-1"/>
              </w:rPr>
              <w:t>证金</w:t>
            </w:r>
          </w:p>
        </w:tc>
        <w:tc>
          <w:tcPr>
            <w:tcW w:w="4254" w:type="dxa"/>
            <w:vAlign w:val="top"/>
          </w:tcPr>
          <w:p>
            <w:pPr>
              <w:ind w:left="118"/>
              <w:spacing w:before="183" w:line="221" w:lineRule="auto"/>
              <w:rPr>
                <w:rFonts w:ascii="SimSun" w:hAnsi="SimSun" w:eastAsia="SimSun" w:cs="SimSun"/>
                <w:sz w:val="21"/>
                <w:szCs w:val="21"/>
              </w:rPr>
            </w:pPr>
            <w:r>
              <w:rPr>
                <w:rFonts w:ascii="SimSun" w:hAnsi="SimSun" w:eastAsia="SimSun" w:cs="SimSun"/>
                <w:sz w:val="21"/>
                <w:szCs w:val="21"/>
                <w:spacing w:val="-1"/>
              </w:rPr>
              <w:t>是否要求中标人</w:t>
            </w:r>
            <w:r>
              <w:rPr>
                <w:rFonts w:ascii="SimSun" w:hAnsi="SimSun" w:eastAsia="SimSun" w:cs="SimSun"/>
                <w:sz w:val="21"/>
                <w:szCs w:val="21"/>
              </w:rPr>
              <w:t>提交履约保证金：</w:t>
            </w:r>
          </w:p>
          <w:p>
            <w:pPr>
              <w:ind w:left="129"/>
              <w:spacing w:before="110" w:line="227" w:lineRule="auto"/>
              <w:rPr>
                <w:rFonts w:ascii="SimSun" w:hAnsi="SimSun" w:eastAsia="SimSun" w:cs="SimSun"/>
                <w:sz w:val="21"/>
                <w:szCs w:val="21"/>
              </w:rPr>
            </w:pPr>
            <w:r>
              <w:rPr>
                <w:rFonts w:ascii="Times New Roman" w:hAnsi="Times New Roman" w:eastAsia="Times New Roman" w:cs="Times New Roman"/>
                <w:sz w:val="31"/>
                <w:szCs w:val="31"/>
                <w:spacing w:val="-3"/>
              </w:rPr>
              <w:t>□</w:t>
            </w:r>
            <w:r>
              <w:rPr>
                <w:rFonts w:ascii="SimSun" w:hAnsi="SimSun" w:eastAsia="SimSun" w:cs="SimSun"/>
                <w:sz w:val="21"/>
                <w:szCs w:val="21"/>
                <w:spacing w:val="-3"/>
              </w:rPr>
              <w:t>要求，履约保证金的形式</w:t>
            </w:r>
            <w:r>
              <w:rPr>
                <w:rFonts w:ascii="SimSun" w:hAnsi="SimSun" w:eastAsia="SimSun" w:cs="SimSun"/>
                <w:sz w:val="21"/>
                <w:szCs w:val="21"/>
                <w:spacing w:val="-2"/>
              </w:rPr>
              <w:t>：</w:t>
            </w:r>
          </w:p>
        </w:tc>
      </w:tr>
    </w:tbl>
    <w:p>
      <w:pPr>
        <w:rPr>
          <w:rFonts w:ascii="Arial"/>
          <w:sz w:val="21"/>
        </w:rPr>
      </w:pPr>
      <w:r/>
    </w:p>
    <w:p>
      <w:pPr>
        <w:sectPr>
          <w:footerReference w:type="default" r:id="rId10"/>
          <w:pgSz w:w="12240" w:h="15840"/>
          <w:pgMar w:top="1346" w:right="1219" w:bottom="1101" w:left="1687" w:header="0" w:footer="938" w:gutter="0"/>
        </w:sectPr>
        <w:rPr/>
      </w:pPr>
    </w:p>
    <w:p>
      <w:pPr>
        <w:spacing w:line="94" w:lineRule="exact"/>
        <w:rPr/>
      </w:pPr>
      <w:r/>
    </w:p>
    <w:tbl>
      <w:tblPr>
        <w:tblStyle w:val="2"/>
        <w:tblW w:w="932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8"/>
        <w:gridCol w:w="3905"/>
        <w:gridCol w:w="4254"/>
      </w:tblGrid>
      <w:tr>
        <w:trPr>
          <w:trHeight w:val="450" w:hRule="atLeast"/>
        </w:trPr>
        <w:tc>
          <w:tcPr>
            <w:tcW w:w="1168" w:type="dxa"/>
            <w:vAlign w:val="top"/>
          </w:tcPr>
          <w:p>
            <w:pPr>
              <w:ind w:left="273"/>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条款</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3905" w:type="dxa"/>
            <w:vAlign w:val="top"/>
          </w:tcPr>
          <w:p>
            <w:pPr>
              <w:ind w:left="1537"/>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条款名称</w:t>
            </w:r>
          </w:p>
        </w:tc>
        <w:tc>
          <w:tcPr>
            <w:tcW w:w="4254" w:type="dxa"/>
            <w:vAlign w:val="top"/>
          </w:tcPr>
          <w:p>
            <w:pPr>
              <w:ind w:left="1712"/>
              <w:spacing w:before="175"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编列内容</w:t>
            </w:r>
          </w:p>
        </w:tc>
      </w:tr>
      <w:tr>
        <w:trPr>
          <w:trHeight w:val="882" w:hRule="atLeast"/>
        </w:trPr>
        <w:tc>
          <w:tcPr>
            <w:tcW w:w="1168" w:type="dxa"/>
            <w:vAlign w:val="top"/>
          </w:tcPr>
          <w:p>
            <w:pPr>
              <w:rPr>
                <w:rFonts w:ascii="Arial"/>
                <w:sz w:val="21"/>
              </w:rPr>
            </w:pPr>
            <w:r/>
          </w:p>
        </w:tc>
        <w:tc>
          <w:tcPr>
            <w:tcW w:w="3905" w:type="dxa"/>
            <w:vAlign w:val="top"/>
          </w:tcPr>
          <w:p>
            <w:pPr>
              <w:rPr>
                <w:rFonts w:ascii="Arial"/>
                <w:sz w:val="21"/>
              </w:rPr>
            </w:pPr>
            <w:r/>
          </w:p>
        </w:tc>
        <w:tc>
          <w:tcPr>
            <w:tcW w:w="4254" w:type="dxa"/>
            <w:vAlign w:val="top"/>
          </w:tcPr>
          <w:p>
            <w:pPr>
              <w:ind w:left="958"/>
              <w:spacing w:before="171" w:line="221" w:lineRule="auto"/>
              <w:rPr>
                <w:rFonts w:ascii="SimSun" w:hAnsi="SimSun" w:eastAsia="SimSun" w:cs="SimSun"/>
                <w:sz w:val="21"/>
                <w:szCs w:val="21"/>
              </w:rPr>
            </w:pPr>
            <w:r>
              <w:rPr>
                <w:rFonts w:ascii="SimSun" w:hAnsi="SimSun" w:eastAsia="SimSun" w:cs="SimSun"/>
                <w:sz w:val="21"/>
                <w:szCs w:val="21"/>
                <w:spacing w:val="-6"/>
              </w:rPr>
              <w:t>履约</w:t>
            </w:r>
            <w:r>
              <w:rPr>
                <w:rFonts w:ascii="SimSun" w:hAnsi="SimSun" w:eastAsia="SimSun" w:cs="SimSun"/>
                <w:sz w:val="21"/>
                <w:szCs w:val="21"/>
                <w:spacing w:val="-3"/>
              </w:rPr>
              <w:t>保证金的金额：</w:t>
            </w:r>
          </w:p>
          <w:p>
            <w:pPr>
              <w:ind w:left="129"/>
              <w:spacing w:before="115" w:line="227" w:lineRule="auto"/>
              <w:rPr>
                <w:rFonts w:ascii="SimSun" w:hAnsi="SimSun" w:eastAsia="SimSun" w:cs="SimSun"/>
                <w:sz w:val="21"/>
                <w:szCs w:val="21"/>
              </w:rPr>
            </w:pPr>
            <w:r>
              <w:rPr>
                <w:rFonts w:ascii="Times New Roman" w:hAnsi="Times New Roman" w:eastAsia="Times New Roman" w:cs="Times New Roman"/>
                <w:sz w:val="31"/>
                <w:szCs w:val="31"/>
                <w:spacing w:val="-3"/>
              </w:rPr>
              <w:t>□</w:t>
            </w:r>
            <w:r>
              <w:rPr>
                <w:rFonts w:ascii="SimSun" w:hAnsi="SimSun" w:eastAsia="SimSun" w:cs="SimSun"/>
                <w:sz w:val="21"/>
                <w:szCs w:val="21"/>
                <w:spacing w:val="-3"/>
              </w:rPr>
              <w:t>不要求</w:t>
            </w:r>
          </w:p>
        </w:tc>
      </w:tr>
      <w:tr>
        <w:trPr>
          <w:trHeight w:val="884" w:hRule="atLeast"/>
        </w:trPr>
        <w:tc>
          <w:tcPr>
            <w:tcW w:w="1168" w:type="dxa"/>
            <w:vAlign w:val="top"/>
          </w:tcPr>
          <w:p>
            <w:pPr>
              <w:spacing w:line="369" w:lineRule="auto"/>
              <w:rPr>
                <w:rFonts w:ascii="Arial"/>
                <w:sz w:val="21"/>
              </w:rPr>
            </w:pPr>
            <w:r/>
          </w:p>
          <w:p>
            <w:pPr>
              <w:ind w:left="536"/>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3905" w:type="dxa"/>
            <w:vAlign w:val="top"/>
          </w:tcPr>
          <w:p>
            <w:pPr>
              <w:spacing w:line="323" w:lineRule="auto"/>
              <w:rPr>
                <w:rFonts w:ascii="Arial"/>
                <w:sz w:val="21"/>
              </w:rPr>
            </w:pPr>
            <w:r/>
          </w:p>
          <w:p>
            <w:pPr>
              <w:ind w:left="909"/>
              <w:spacing w:before="68" w:line="220" w:lineRule="auto"/>
              <w:rPr>
                <w:rFonts w:ascii="SimSun" w:hAnsi="SimSun" w:eastAsia="SimSun" w:cs="SimSun"/>
                <w:sz w:val="21"/>
                <w:szCs w:val="21"/>
              </w:rPr>
            </w:pPr>
            <w:r>
              <w:rPr>
                <w:rFonts w:ascii="SimSun" w:hAnsi="SimSun" w:eastAsia="SimSun" w:cs="SimSun"/>
                <w:sz w:val="21"/>
                <w:szCs w:val="21"/>
                <w:spacing w:val="-1"/>
              </w:rPr>
              <w:t>是否采用电子招标</w:t>
            </w:r>
            <w:r>
              <w:rPr>
                <w:rFonts w:ascii="SimSun" w:hAnsi="SimSun" w:eastAsia="SimSun" w:cs="SimSun"/>
                <w:sz w:val="21"/>
                <w:szCs w:val="21"/>
              </w:rPr>
              <w:t>投标</w:t>
            </w:r>
          </w:p>
        </w:tc>
        <w:tc>
          <w:tcPr>
            <w:tcW w:w="4254" w:type="dxa"/>
            <w:vAlign w:val="top"/>
          </w:tcPr>
          <w:p>
            <w:pPr>
              <w:ind w:left="129"/>
              <w:spacing w:before="108" w:line="227" w:lineRule="auto"/>
              <w:rPr>
                <w:rFonts w:ascii="SimSun" w:hAnsi="SimSun" w:eastAsia="SimSun" w:cs="SimSun"/>
                <w:sz w:val="21"/>
                <w:szCs w:val="21"/>
              </w:rPr>
            </w:pPr>
            <w:r>
              <w:rPr>
                <w:rFonts w:ascii="Times New Roman" w:hAnsi="Times New Roman" w:eastAsia="Times New Roman" w:cs="Times New Roman"/>
                <w:sz w:val="31"/>
                <w:szCs w:val="31"/>
                <w:spacing w:val="-2"/>
              </w:rPr>
              <w:t>□</w:t>
            </w:r>
            <w:r>
              <w:rPr>
                <w:rFonts w:ascii="SimSun" w:hAnsi="SimSun" w:eastAsia="SimSun" w:cs="SimSun"/>
                <w:sz w:val="21"/>
                <w:szCs w:val="21"/>
                <w:spacing w:val="-2"/>
              </w:rPr>
              <w:t>否</w:t>
            </w:r>
          </w:p>
          <w:p>
            <w:pPr>
              <w:ind w:left="129"/>
              <w:spacing w:before="93" w:line="227" w:lineRule="auto"/>
              <w:rPr>
                <w:rFonts w:ascii="SimSun" w:hAnsi="SimSun" w:eastAsia="SimSun" w:cs="SimSun"/>
                <w:sz w:val="21"/>
                <w:szCs w:val="21"/>
              </w:rPr>
            </w:pPr>
            <w:r>
              <w:rPr>
                <w:rFonts w:ascii="Times New Roman" w:hAnsi="Times New Roman" w:eastAsia="Times New Roman" w:cs="Times New Roman"/>
                <w:sz w:val="31"/>
                <w:szCs w:val="31"/>
                <w:spacing w:val="-2"/>
              </w:rPr>
              <w:t>□</w:t>
            </w:r>
            <w:r>
              <w:rPr>
                <w:rFonts w:ascii="SimSun" w:hAnsi="SimSun" w:eastAsia="SimSun" w:cs="SimSun"/>
                <w:sz w:val="21"/>
                <w:szCs w:val="21"/>
                <w:spacing w:val="-2"/>
              </w:rPr>
              <w:t>是，具体要</w:t>
            </w:r>
            <w:r>
              <w:rPr>
                <w:rFonts w:ascii="SimSun" w:hAnsi="SimSun" w:eastAsia="SimSun" w:cs="SimSun"/>
                <w:sz w:val="21"/>
                <w:szCs w:val="21"/>
                <w:spacing w:val="-1"/>
              </w:rPr>
              <w:t>求：</w:t>
            </w:r>
          </w:p>
        </w:tc>
      </w:tr>
      <w:tr>
        <w:trPr>
          <w:trHeight w:val="885" w:hRule="atLeast"/>
        </w:trPr>
        <w:tc>
          <w:tcPr>
            <w:tcW w:w="1168" w:type="dxa"/>
            <w:vAlign w:val="top"/>
          </w:tcPr>
          <w:p>
            <w:pPr>
              <w:spacing w:line="371" w:lineRule="auto"/>
              <w:rPr>
                <w:rFonts w:ascii="Arial"/>
                <w:sz w:val="21"/>
              </w:rPr>
            </w:pPr>
            <w:r/>
          </w:p>
          <w:p>
            <w:pPr>
              <w:ind w:left="499"/>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w:t>
            </w:r>
          </w:p>
        </w:tc>
        <w:tc>
          <w:tcPr>
            <w:tcW w:w="3905" w:type="dxa"/>
            <w:vAlign w:val="top"/>
          </w:tcPr>
          <w:p>
            <w:pPr>
              <w:spacing w:line="324" w:lineRule="auto"/>
              <w:rPr>
                <w:rFonts w:ascii="Arial"/>
                <w:sz w:val="21"/>
              </w:rPr>
            </w:pPr>
            <w:r/>
          </w:p>
          <w:p>
            <w:pPr>
              <w:ind w:left="1019"/>
              <w:spacing w:before="68" w:line="221" w:lineRule="auto"/>
              <w:rPr>
                <w:rFonts w:ascii="SimSun" w:hAnsi="SimSun" w:eastAsia="SimSun" w:cs="SimSun"/>
                <w:sz w:val="21"/>
                <w:szCs w:val="21"/>
              </w:rPr>
            </w:pPr>
            <w:r>
              <w:rPr>
                <w:rFonts w:ascii="SimSun" w:hAnsi="SimSun" w:eastAsia="SimSun" w:cs="SimSun"/>
                <w:sz w:val="21"/>
                <w:szCs w:val="21"/>
                <w:spacing w:val="-2"/>
              </w:rPr>
              <w:t>需要补充的其</w:t>
            </w:r>
            <w:r>
              <w:rPr>
                <w:rFonts w:ascii="SimSun" w:hAnsi="SimSun" w:eastAsia="SimSun" w:cs="SimSun"/>
                <w:sz w:val="21"/>
                <w:szCs w:val="21"/>
                <w:spacing w:val="-1"/>
              </w:rPr>
              <w:t>他内容</w:t>
            </w:r>
          </w:p>
        </w:tc>
        <w:tc>
          <w:tcPr>
            <w:tcW w:w="4254" w:type="dxa"/>
            <w:vAlign w:val="top"/>
          </w:tcPr>
          <w:p>
            <w:pPr>
              <w:rPr>
                <w:rFonts w:ascii="Arial"/>
                <w:sz w:val="21"/>
              </w:rPr>
            </w:pPr>
            <w:r/>
          </w:p>
        </w:tc>
      </w:tr>
      <w:tr>
        <w:trPr>
          <w:trHeight w:val="450" w:hRule="atLeast"/>
        </w:trPr>
        <w:tc>
          <w:tcPr>
            <w:tcW w:w="1168" w:type="dxa"/>
            <w:vAlign w:val="top"/>
          </w:tcPr>
          <w:p>
            <w:pPr>
              <w:spacing w:line="274" w:lineRule="auto"/>
              <w:rPr>
                <w:rFonts w:ascii="Arial"/>
                <w:sz w:val="21"/>
              </w:rPr>
            </w:pPr>
            <w:r/>
          </w:p>
          <w:p>
            <w:pPr>
              <w:ind w:left="395"/>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8159" w:type="dxa"/>
            <w:vAlign w:val="top"/>
            <w:gridSpan w:val="2"/>
          </w:tcPr>
          <w:p>
            <w:pPr>
              <w:spacing w:line="274" w:lineRule="auto"/>
              <w:rPr>
                <w:rFonts w:ascii="Arial"/>
                <w:sz w:val="21"/>
              </w:rPr>
            </w:pPr>
            <w:r/>
          </w:p>
          <w:p>
            <w:pPr>
              <w:ind w:left="3888"/>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bl>
    <w:p>
      <w:pPr>
        <w:rPr>
          <w:rFonts w:ascii="Arial"/>
          <w:sz w:val="21"/>
        </w:rPr>
      </w:pPr>
      <w:r/>
    </w:p>
    <w:p>
      <w:pPr>
        <w:sectPr>
          <w:footerReference w:type="default" r:id="rId11"/>
          <w:pgSz w:w="12240" w:h="15840"/>
          <w:pgMar w:top="1346" w:right="1219" w:bottom="1100" w:left="1687" w:header="0" w:footer="938" w:gutter="0"/>
        </w:sectPr>
        <w:rPr/>
      </w:pPr>
    </w:p>
    <w:p>
      <w:pPr>
        <w:ind w:left="11"/>
        <w:spacing w:before="140" w:line="239" w:lineRule="auto"/>
        <w:outlineLvl w:val="0"/>
        <w:rPr>
          <w:rFonts w:ascii="SimHei" w:hAnsi="SimHei" w:eastAsia="SimHei" w:cs="SimHei"/>
          <w:sz w:val="31"/>
          <w:szCs w:val="31"/>
        </w:rPr>
      </w:pPr>
      <w:bookmarkStart w:name="_bookmark21" w:id="21"/>
      <w:bookmarkEnd w:id="21"/>
      <w:bookmarkStart w:name="_bookmark22" w:id="22"/>
      <w:bookmarkEnd w:id="22"/>
      <w:r>
        <w:rPr>
          <w:rFonts w:ascii="Times New Roman" w:hAnsi="Times New Roman" w:eastAsia="Times New Roman" w:cs="Times New Roman"/>
          <w:sz w:val="31"/>
          <w:szCs w:val="31"/>
          <w:b/>
          <w:bCs/>
          <w:spacing w:val="2"/>
        </w:rPr>
        <w:t>1.</w:t>
      </w:r>
      <w:r>
        <w:rPr>
          <w:rFonts w:ascii="Times New Roman" w:hAnsi="Times New Roman" w:eastAsia="Times New Roman" w:cs="Times New Roman"/>
          <w:sz w:val="31"/>
          <w:szCs w:val="31"/>
          <w:spacing w:val="2"/>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2"/>
        </w:rPr>
        <w:t>总则</w:t>
      </w:r>
    </w:p>
    <w:p>
      <w:pPr>
        <w:spacing w:line="469" w:lineRule="auto"/>
        <w:rPr>
          <w:rFonts w:ascii="Arial"/>
          <w:sz w:val="21"/>
        </w:rPr>
      </w:pPr>
      <w:r/>
    </w:p>
    <w:p>
      <w:pPr>
        <w:ind w:left="160"/>
        <w:spacing w:before="91" w:line="219" w:lineRule="auto"/>
        <w:rPr>
          <w:rFonts w:ascii="SimHei" w:hAnsi="SimHei" w:eastAsia="SimHei" w:cs="SimHei"/>
          <w:sz w:val="28"/>
          <w:szCs w:val="28"/>
        </w:rPr>
      </w:pPr>
      <w:r>
        <w:rPr>
          <w:rFonts w:ascii="Times New Roman" w:hAnsi="Times New Roman" w:eastAsia="Times New Roman" w:cs="Times New Roman"/>
          <w:sz w:val="28"/>
          <w:szCs w:val="28"/>
          <w:spacing w:val="-4"/>
        </w:rPr>
        <w:t>1.1</w:t>
      </w:r>
      <w:r>
        <w:rPr>
          <w:rFonts w:ascii="Times New Roman" w:hAnsi="Times New Roman" w:eastAsia="Times New Roman" w:cs="Times New Roman"/>
          <w:sz w:val="28"/>
          <w:szCs w:val="28"/>
          <w:spacing w:val="-4"/>
        </w:rPr>
        <w:t xml:space="preserve"> </w:t>
      </w:r>
      <w:r>
        <w:rPr>
          <w:rFonts w:ascii="Times New Roman" w:hAnsi="Times New Roman" w:eastAsia="Times New Roman" w:cs="Times New Roman"/>
          <w:sz w:val="28"/>
          <w:szCs w:val="28"/>
          <w:spacing w:val="-2"/>
        </w:rPr>
        <w:t xml:space="preserve"> </w:t>
      </w:r>
      <w:r>
        <w:rPr>
          <w:rFonts w:ascii="SimHei" w:hAnsi="SimHei" w:eastAsia="SimHei" w:cs="SimHei"/>
          <w:sz w:val="28"/>
          <w:szCs w:val="28"/>
          <w:spacing w:val="-2"/>
        </w:rPr>
        <w:t>招标项目概况</w:t>
      </w:r>
    </w:p>
    <w:p>
      <w:pPr>
        <w:spacing w:line="321" w:lineRule="auto"/>
        <w:rPr>
          <w:rFonts w:ascii="Arial"/>
          <w:sz w:val="21"/>
        </w:rPr>
      </w:pPr>
      <w:r/>
    </w:p>
    <w:p>
      <w:pPr>
        <w:ind w:firstLine="435"/>
        <w:spacing w:before="68" w:line="351" w:lineRule="auto"/>
        <w:rPr>
          <w:rFonts w:ascii="SimSun" w:hAnsi="SimSun" w:eastAsia="SimSun" w:cs="SimSun"/>
          <w:sz w:val="21"/>
          <w:szCs w:val="21"/>
        </w:rPr>
      </w:pPr>
      <w:r>
        <w:rPr>
          <w:rFonts w:ascii="Times New Roman" w:hAnsi="Times New Roman" w:eastAsia="Times New Roman" w:cs="Times New Roman"/>
          <w:sz w:val="21"/>
          <w:szCs w:val="21"/>
          <w:spacing w:val="-10"/>
        </w:rPr>
        <w:t>1.1.1</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9"/>
        </w:rPr>
        <w:t>根</w:t>
      </w:r>
      <w:r>
        <w:rPr>
          <w:rFonts w:ascii="SimSun" w:hAnsi="SimSun" w:eastAsia="SimSun" w:cs="SimSun"/>
          <w:sz w:val="21"/>
          <w:szCs w:val="21"/>
          <w:spacing w:val="-5"/>
        </w:rPr>
        <w:t>据《中华人民共和国招标投标法》、《中华人民共和国招标投标法实施条例》等有关</w:t>
      </w:r>
      <w:r>
        <w:rPr>
          <w:rFonts w:ascii="SimSun" w:hAnsi="SimSun" w:eastAsia="SimSun" w:cs="SimSun"/>
          <w:sz w:val="21"/>
          <w:szCs w:val="21"/>
        </w:rPr>
        <w:t xml:space="preserve"> </w:t>
      </w:r>
      <w:r>
        <w:rPr>
          <w:rFonts w:ascii="SimSun" w:hAnsi="SimSun" w:eastAsia="SimSun" w:cs="SimSun"/>
          <w:sz w:val="21"/>
          <w:szCs w:val="21"/>
          <w:spacing w:val="-6"/>
        </w:rPr>
        <w:t>法律、法规</w:t>
      </w:r>
      <w:r>
        <w:rPr>
          <w:rFonts w:ascii="SimSun" w:hAnsi="SimSun" w:eastAsia="SimSun" w:cs="SimSun"/>
          <w:sz w:val="21"/>
          <w:szCs w:val="21"/>
          <w:spacing w:val="-4"/>
        </w:rPr>
        <w:t>和</w:t>
      </w:r>
      <w:r>
        <w:rPr>
          <w:rFonts w:ascii="SimSun" w:hAnsi="SimSun" w:eastAsia="SimSun" w:cs="SimSun"/>
          <w:sz w:val="21"/>
          <w:szCs w:val="21"/>
          <w:spacing w:val="-3"/>
        </w:rPr>
        <w:t>规章的规定，本招标项目已具备招标条件，</w:t>
      </w:r>
      <w:r>
        <w:rPr>
          <w:rFonts w:ascii="SimSun" w:hAnsi="SimSun" w:eastAsia="SimSun" w:cs="SimSun"/>
          <w:sz w:val="21"/>
          <w:szCs w:val="21"/>
          <w:spacing w:val="-3"/>
        </w:rPr>
        <w:t xml:space="preserve"> </w:t>
      </w:r>
      <w:r>
        <w:rPr>
          <w:rFonts w:ascii="SimSun" w:hAnsi="SimSun" w:eastAsia="SimSun" w:cs="SimSun"/>
          <w:sz w:val="21"/>
          <w:szCs w:val="21"/>
          <w:spacing w:val="-3"/>
        </w:rPr>
        <w:t>现对设备采购进行招标。</w:t>
      </w:r>
    </w:p>
    <w:p>
      <w:pPr>
        <w:ind w:left="435"/>
        <w:spacing w:line="219" w:lineRule="auto"/>
        <w:rPr>
          <w:rFonts w:ascii="SimSun" w:hAnsi="SimSun" w:eastAsia="SimSun" w:cs="SimSun"/>
          <w:sz w:val="21"/>
          <w:szCs w:val="21"/>
        </w:rPr>
      </w:pPr>
      <w:r>
        <w:rPr>
          <w:rFonts w:ascii="Times New Roman" w:hAnsi="Times New Roman" w:eastAsia="Times New Roman" w:cs="Times New Roman"/>
          <w:sz w:val="21"/>
          <w:szCs w:val="21"/>
          <w:spacing w:val="-12"/>
        </w:rPr>
        <w:t>1</w:t>
      </w:r>
      <w:r>
        <w:rPr>
          <w:rFonts w:ascii="Times New Roman" w:hAnsi="Times New Roman" w:eastAsia="Times New Roman" w:cs="Times New Roman"/>
          <w:sz w:val="21"/>
          <w:szCs w:val="21"/>
          <w:spacing w:val="-10"/>
        </w:rPr>
        <w:t>.</w:t>
      </w:r>
      <w:r>
        <w:rPr>
          <w:rFonts w:ascii="Times New Roman" w:hAnsi="Times New Roman" w:eastAsia="Times New Roman" w:cs="Times New Roman"/>
          <w:sz w:val="21"/>
          <w:szCs w:val="21"/>
          <w:spacing w:val="-6"/>
        </w:rPr>
        <w:t>1.2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招标人：</w:t>
      </w:r>
      <w:r>
        <w:rPr>
          <w:rFonts w:ascii="SimSun" w:hAnsi="SimSun" w:eastAsia="SimSun" w:cs="SimSun"/>
          <w:sz w:val="21"/>
          <w:szCs w:val="21"/>
          <w:spacing w:val="-6"/>
        </w:rPr>
        <w:t xml:space="preserve"> </w:t>
      </w:r>
      <w:r>
        <w:rPr>
          <w:rFonts w:ascii="SimSun" w:hAnsi="SimSun" w:eastAsia="SimSun" w:cs="SimSun"/>
          <w:sz w:val="21"/>
          <w:szCs w:val="21"/>
          <w:spacing w:val="-6"/>
        </w:rPr>
        <w:t>见投标人须知前附表。</w:t>
      </w:r>
    </w:p>
    <w:p>
      <w:pPr>
        <w:ind w:left="435"/>
        <w:spacing w:before="151" w:line="220" w:lineRule="auto"/>
        <w:rPr>
          <w:rFonts w:ascii="SimSun" w:hAnsi="SimSun" w:eastAsia="SimSun" w:cs="SimSun"/>
          <w:sz w:val="21"/>
          <w:szCs w:val="21"/>
        </w:rPr>
      </w:pPr>
      <w:r>
        <w:rPr>
          <w:rFonts w:ascii="Times New Roman" w:hAnsi="Times New Roman" w:eastAsia="Times New Roman" w:cs="Times New Roman"/>
          <w:sz w:val="21"/>
          <w:szCs w:val="21"/>
          <w:spacing w:val="-1"/>
        </w:rPr>
        <w:t>1.1.3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招标代理机构：见投标人须知前附</w:t>
      </w:r>
      <w:r>
        <w:rPr>
          <w:rFonts w:ascii="SimSun" w:hAnsi="SimSun" w:eastAsia="SimSun" w:cs="SimSun"/>
          <w:sz w:val="21"/>
          <w:szCs w:val="21"/>
        </w:rPr>
        <w:t>表。</w:t>
      </w:r>
    </w:p>
    <w:p>
      <w:pPr>
        <w:ind w:left="435"/>
        <w:spacing w:before="148" w:line="220" w:lineRule="auto"/>
        <w:rPr>
          <w:rFonts w:ascii="SimSun" w:hAnsi="SimSun" w:eastAsia="SimSun" w:cs="SimSun"/>
          <w:sz w:val="21"/>
          <w:szCs w:val="21"/>
        </w:rPr>
      </w:pPr>
      <w:r>
        <w:rPr>
          <w:rFonts w:ascii="Times New Roman" w:hAnsi="Times New Roman" w:eastAsia="Times New Roman" w:cs="Times New Roman"/>
          <w:sz w:val="21"/>
          <w:szCs w:val="21"/>
          <w:spacing w:val="-1"/>
        </w:rPr>
        <w:t>1.1.4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招标项目名称：见投标人须知前附表</w:t>
      </w:r>
      <w:r>
        <w:rPr>
          <w:rFonts w:ascii="SimSun" w:hAnsi="SimSun" w:eastAsia="SimSun" w:cs="SimSun"/>
          <w:sz w:val="21"/>
          <w:szCs w:val="21"/>
        </w:rPr>
        <w:t>。</w:t>
      </w:r>
    </w:p>
    <w:p>
      <w:pPr>
        <w:ind w:left="435"/>
        <w:spacing w:before="150" w:line="220" w:lineRule="auto"/>
        <w:rPr>
          <w:rFonts w:ascii="SimSun" w:hAnsi="SimSun" w:eastAsia="SimSun" w:cs="SimSun"/>
          <w:sz w:val="21"/>
          <w:szCs w:val="21"/>
        </w:rPr>
      </w:pPr>
      <w:bookmarkStart w:name="_bookmark23" w:id="23"/>
      <w:bookmarkEnd w:id="23"/>
      <w:r>
        <w:rPr>
          <w:rFonts w:ascii="Times New Roman" w:hAnsi="Times New Roman" w:eastAsia="Times New Roman" w:cs="Times New Roman"/>
          <w:sz w:val="21"/>
          <w:szCs w:val="21"/>
          <w:spacing w:val="-1"/>
        </w:rPr>
        <w:t>1.1.5</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工程项目名称：即招标项目所属</w:t>
      </w:r>
      <w:r>
        <w:rPr>
          <w:rFonts w:ascii="SimSun" w:hAnsi="SimSun" w:eastAsia="SimSun" w:cs="SimSun"/>
          <w:sz w:val="21"/>
          <w:szCs w:val="21"/>
        </w:rPr>
        <w:t>的工程建设项目，见投标人须知前附表。</w:t>
      </w:r>
    </w:p>
    <w:p>
      <w:pPr>
        <w:ind w:left="160"/>
        <w:spacing w:before="312" w:line="219" w:lineRule="auto"/>
        <w:rPr>
          <w:rFonts w:ascii="SimHei" w:hAnsi="SimHei" w:eastAsia="SimHei" w:cs="SimHei"/>
          <w:sz w:val="28"/>
          <w:szCs w:val="28"/>
        </w:rPr>
      </w:pPr>
      <w:r>
        <w:rPr>
          <w:rFonts w:ascii="Times New Roman" w:hAnsi="Times New Roman" w:eastAsia="Times New Roman" w:cs="Times New Roman"/>
          <w:sz w:val="28"/>
          <w:szCs w:val="28"/>
          <w:spacing w:val="-2"/>
        </w:rPr>
        <w:t>1.2</w:t>
      </w:r>
      <w:r>
        <w:rPr>
          <w:rFonts w:ascii="Times New Roman" w:hAnsi="Times New Roman" w:eastAsia="Times New Roman" w:cs="Times New Roman"/>
          <w:sz w:val="28"/>
          <w:szCs w:val="28"/>
          <w:spacing w:val="-2"/>
        </w:rPr>
        <w:t xml:space="preserve">  </w:t>
      </w:r>
      <w:r>
        <w:rPr>
          <w:rFonts w:ascii="SimHei" w:hAnsi="SimHei" w:eastAsia="SimHei" w:cs="SimHei"/>
          <w:sz w:val="28"/>
          <w:szCs w:val="28"/>
          <w:spacing w:val="-2"/>
        </w:rPr>
        <w:t>招标项目的资</w:t>
      </w:r>
      <w:r>
        <w:rPr>
          <w:rFonts w:ascii="SimHei" w:hAnsi="SimHei" w:eastAsia="SimHei" w:cs="SimHei"/>
          <w:sz w:val="28"/>
          <w:szCs w:val="28"/>
          <w:spacing w:val="-1"/>
        </w:rPr>
        <w:t>金来源和落实情况</w:t>
      </w:r>
    </w:p>
    <w:p>
      <w:pPr>
        <w:spacing w:line="320" w:lineRule="auto"/>
        <w:rPr>
          <w:rFonts w:ascii="Arial"/>
          <w:sz w:val="21"/>
        </w:rPr>
      </w:pPr>
      <w:r/>
    </w:p>
    <w:p>
      <w:pPr>
        <w:ind w:left="435"/>
        <w:spacing w:before="68" w:line="220" w:lineRule="auto"/>
        <w:rPr>
          <w:rFonts w:ascii="SimSun" w:hAnsi="SimSun" w:eastAsia="SimSun" w:cs="SimSun"/>
          <w:sz w:val="21"/>
          <w:szCs w:val="21"/>
        </w:rPr>
      </w:pP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7"/>
        </w:rPr>
        <w:t>2</w:t>
      </w:r>
      <w:r>
        <w:rPr>
          <w:rFonts w:ascii="Times New Roman" w:hAnsi="Times New Roman" w:eastAsia="Times New Roman" w:cs="Times New Roman"/>
          <w:sz w:val="21"/>
          <w:szCs w:val="21"/>
          <w:spacing w:val="-5"/>
        </w:rPr>
        <w:t>.1</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资金来源及比例：</w:t>
      </w:r>
      <w:r>
        <w:rPr>
          <w:rFonts w:ascii="SimSun" w:hAnsi="SimSun" w:eastAsia="SimSun" w:cs="SimSun"/>
          <w:sz w:val="21"/>
          <w:szCs w:val="21"/>
          <w:spacing w:val="-5"/>
        </w:rPr>
        <w:t xml:space="preserve"> </w:t>
      </w:r>
      <w:r>
        <w:rPr>
          <w:rFonts w:ascii="SimSun" w:hAnsi="SimSun" w:eastAsia="SimSun" w:cs="SimSun"/>
          <w:sz w:val="21"/>
          <w:szCs w:val="21"/>
          <w:spacing w:val="-5"/>
        </w:rPr>
        <w:t>见投标人须知前附表。</w:t>
      </w:r>
    </w:p>
    <w:p>
      <w:pPr>
        <w:ind w:left="435"/>
        <w:spacing w:before="148" w:line="220" w:lineRule="auto"/>
        <w:rPr>
          <w:rFonts w:ascii="SimSun" w:hAnsi="SimSun" w:eastAsia="SimSun" w:cs="SimSun"/>
          <w:sz w:val="21"/>
          <w:szCs w:val="21"/>
        </w:rPr>
      </w:pPr>
      <w:bookmarkStart w:name="_bookmark24" w:id="24"/>
      <w:bookmarkEnd w:id="24"/>
      <w:r>
        <w:rPr>
          <w:rFonts w:ascii="Times New Roman" w:hAnsi="Times New Roman" w:eastAsia="Times New Roman" w:cs="Times New Roman"/>
          <w:sz w:val="21"/>
          <w:szCs w:val="21"/>
          <w:spacing w:val="-1"/>
        </w:rPr>
        <w:t>1.2.2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资金落实情况：见投标人须知前附</w:t>
      </w:r>
      <w:r>
        <w:rPr>
          <w:rFonts w:ascii="SimSun" w:hAnsi="SimSun" w:eastAsia="SimSun" w:cs="SimSun"/>
          <w:sz w:val="21"/>
          <w:szCs w:val="21"/>
        </w:rPr>
        <w:t>表。</w:t>
      </w:r>
    </w:p>
    <w:p>
      <w:pPr>
        <w:ind w:left="160"/>
        <w:spacing w:before="312" w:line="221" w:lineRule="auto"/>
        <w:rPr>
          <w:rFonts w:ascii="SimHei" w:hAnsi="SimHei" w:eastAsia="SimHei" w:cs="SimHei"/>
          <w:sz w:val="28"/>
          <w:szCs w:val="28"/>
        </w:rPr>
      </w:pPr>
      <w:r>
        <w:rPr>
          <w:rFonts w:ascii="Times New Roman" w:hAnsi="Times New Roman" w:eastAsia="Times New Roman" w:cs="Times New Roman"/>
          <w:sz w:val="28"/>
          <w:szCs w:val="28"/>
          <w:spacing w:val="-2"/>
        </w:rPr>
        <w:t>1.3</w:t>
      </w:r>
      <w:r>
        <w:rPr>
          <w:rFonts w:ascii="Times New Roman" w:hAnsi="Times New Roman" w:eastAsia="Times New Roman" w:cs="Times New Roman"/>
          <w:sz w:val="28"/>
          <w:szCs w:val="28"/>
          <w:spacing w:val="-2"/>
        </w:rPr>
        <w:t xml:space="preserve"> </w:t>
      </w:r>
      <w:r>
        <w:rPr>
          <w:rFonts w:ascii="SimHei" w:hAnsi="SimHei" w:eastAsia="SimHei" w:cs="SimHei"/>
          <w:sz w:val="28"/>
          <w:szCs w:val="28"/>
          <w:spacing w:val="-2"/>
        </w:rPr>
        <w:t>招标</w:t>
      </w:r>
      <w:r>
        <w:rPr>
          <w:rFonts w:ascii="SimHei" w:hAnsi="SimHei" w:eastAsia="SimHei" w:cs="SimHei"/>
          <w:sz w:val="28"/>
          <w:szCs w:val="28"/>
          <w:spacing w:val="-1"/>
        </w:rPr>
        <w:t>范围、交货期、交货地点和技术性能指标</w:t>
      </w:r>
    </w:p>
    <w:p>
      <w:pPr>
        <w:spacing w:line="316" w:lineRule="auto"/>
        <w:rPr>
          <w:rFonts w:ascii="Arial"/>
          <w:sz w:val="21"/>
        </w:rPr>
      </w:pPr>
      <w:r/>
    </w:p>
    <w:p>
      <w:pPr>
        <w:ind w:left="435"/>
        <w:spacing w:before="69" w:line="220" w:lineRule="auto"/>
        <w:rPr>
          <w:rFonts w:ascii="SimSun" w:hAnsi="SimSun" w:eastAsia="SimSun" w:cs="SimSun"/>
          <w:sz w:val="21"/>
          <w:szCs w:val="21"/>
        </w:rPr>
      </w:pPr>
      <w:r>
        <w:rPr>
          <w:rFonts w:ascii="Times New Roman" w:hAnsi="Times New Roman" w:eastAsia="Times New Roman" w:cs="Times New Roman"/>
          <w:sz w:val="21"/>
          <w:szCs w:val="21"/>
          <w:spacing w:val="-1"/>
        </w:rPr>
        <w:t>1.3.1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招标范围：见投标人须知前附表。</w:t>
      </w:r>
    </w:p>
    <w:p>
      <w:pPr>
        <w:ind w:left="435"/>
        <w:spacing w:before="151" w:line="220" w:lineRule="auto"/>
        <w:rPr>
          <w:rFonts w:ascii="SimSun" w:hAnsi="SimSun" w:eastAsia="SimSun" w:cs="SimSun"/>
          <w:sz w:val="21"/>
          <w:szCs w:val="21"/>
        </w:rPr>
      </w:pP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1"/>
        </w:rPr>
        <w:t>3.2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交货期：见投标人须知前附表。</w:t>
      </w:r>
    </w:p>
    <w:p>
      <w:pPr>
        <w:ind w:left="435"/>
        <w:spacing w:before="148" w:line="220" w:lineRule="auto"/>
        <w:rPr>
          <w:rFonts w:ascii="SimSun" w:hAnsi="SimSun" w:eastAsia="SimSun" w:cs="SimSun"/>
          <w:sz w:val="21"/>
          <w:szCs w:val="21"/>
        </w:rPr>
      </w:pPr>
      <w:r>
        <w:rPr>
          <w:rFonts w:ascii="Times New Roman" w:hAnsi="Times New Roman" w:eastAsia="Times New Roman" w:cs="Times New Roman"/>
          <w:sz w:val="21"/>
          <w:szCs w:val="21"/>
          <w:spacing w:val="-1"/>
        </w:rPr>
        <w:t>1.3.3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交货地点：见投标人须知前附表。</w:t>
      </w:r>
    </w:p>
    <w:p>
      <w:pPr>
        <w:ind w:left="435"/>
        <w:spacing w:before="150" w:line="220" w:lineRule="auto"/>
        <w:rPr>
          <w:rFonts w:ascii="SimSun" w:hAnsi="SimSun" w:eastAsia="SimSun" w:cs="SimSun"/>
          <w:sz w:val="21"/>
          <w:szCs w:val="21"/>
        </w:rPr>
      </w:pPr>
      <w:bookmarkStart w:name="_bookmark25" w:id="25"/>
      <w:bookmarkEnd w:id="25"/>
      <w:r>
        <w:rPr>
          <w:rFonts w:ascii="Times New Roman" w:hAnsi="Times New Roman" w:eastAsia="Times New Roman" w:cs="Times New Roman"/>
          <w:sz w:val="21"/>
          <w:szCs w:val="21"/>
          <w:spacing w:val="-1"/>
        </w:rPr>
        <w:t>1.3.4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技术性能指标：见投标人须知前附</w:t>
      </w:r>
      <w:r>
        <w:rPr>
          <w:rFonts w:ascii="SimSun" w:hAnsi="SimSun" w:eastAsia="SimSun" w:cs="SimSun"/>
          <w:sz w:val="21"/>
          <w:szCs w:val="21"/>
        </w:rPr>
        <w:t>表。</w:t>
      </w:r>
    </w:p>
    <w:p>
      <w:pPr>
        <w:ind w:left="160"/>
        <w:spacing w:before="313" w:line="219" w:lineRule="auto"/>
        <w:rPr>
          <w:rFonts w:ascii="SimHei" w:hAnsi="SimHei" w:eastAsia="SimHei" w:cs="SimHei"/>
          <w:sz w:val="28"/>
          <w:szCs w:val="28"/>
        </w:rPr>
      </w:pPr>
      <w:r>
        <w:rPr>
          <w:rFonts w:ascii="Times New Roman" w:hAnsi="Times New Roman" w:eastAsia="Times New Roman" w:cs="Times New Roman"/>
          <w:sz w:val="28"/>
          <w:szCs w:val="28"/>
          <w:spacing w:val="-4"/>
        </w:rPr>
        <w:t>1.4</w:t>
      </w:r>
      <w:r>
        <w:rPr>
          <w:rFonts w:ascii="Times New Roman" w:hAnsi="Times New Roman" w:eastAsia="Times New Roman" w:cs="Times New Roman"/>
          <w:sz w:val="28"/>
          <w:szCs w:val="28"/>
          <w:spacing w:val="-4"/>
        </w:rPr>
        <w:t xml:space="preserve"> </w:t>
      </w:r>
      <w:r>
        <w:rPr>
          <w:rFonts w:ascii="SimHei" w:hAnsi="SimHei" w:eastAsia="SimHei" w:cs="SimHei"/>
          <w:sz w:val="28"/>
          <w:szCs w:val="28"/>
          <w:spacing w:val="-2"/>
        </w:rPr>
        <w:t>投标人资格要求</w:t>
      </w:r>
    </w:p>
    <w:p>
      <w:pPr>
        <w:spacing w:line="319" w:lineRule="auto"/>
        <w:rPr>
          <w:rFonts w:ascii="Arial"/>
          <w:sz w:val="21"/>
        </w:rPr>
      </w:pPr>
      <w:r/>
    </w:p>
    <w:p>
      <w:pPr>
        <w:ind w:left="435"/>
        <w:spacing w:before="69" w:line="220" w:lineRule="auto"/>
        <w:rPr>
          <w:rFonts w:ascii="SimSun" w:hAnsi="SimSun" w:eastAsia="SimSun" w:cs="SimSun"/>
          <w:sz w:val="21"/>
          <w:szCs w:val="21"/>
        </w:rPr>
      </w:pPr>
      <w:r>
        <w:rPr>
          <w:rFonts w:ascii="Times New Roman" w:hAnsi="Times New Roman" w:eastAsia="Times New Roman" w:cs="Times New Roman"/>
          <w:sz w:val="21"/>
          <w:szCs w:val="21"/>
          <w:spacing w:val="-4"/>
        </w:rPr>
        <w:t>1.4.</w:t>
      </w:r>
      <w:r>
        <w:rPr>
          <w:rFonts w:ascii="Times New Roman" w:hAnsi="Times New Roman" w:eastAsia="Times New Roman" w:cs="Times New Roman"/>
          <w:sz w:val="21"/>
          <w:szCs w:val="21"/>
          <w:spacing w:val="-3"/>
        </w:rPr>
        <w:t xml:space="preserve"> </w:t>
      </w: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投标人应具备承担本招标项目资质条件、能力和信誉：</w:t>
      </w:r>
    </w:p>
    <w:p>
      <w:pPr>
        <w:ind w:left="319"/>
        <w:spacing w:before="148" w:line="220"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1</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资质要求：见投标人须知前附表</w:t>
      </w:r>
      <w:r>
        <w:rPr>
          <w:rFonts w:ascii="SimSun" w:hAnsi="SimSun" w:eastAsia="SimSun" w:cs="SimSun"/>
          <w:sz w:val="21"/>
          <w:szCs w:val="21"/>
          <w:spacing w:val="3"/>
        </w:rPr>
        <w:t>；</w:t>
      </w:r>
    </w:p>
    <w:p>
      <w:pPr>
        <w:ind w:left="319"/>
        <w:spacing w:before="150" w:line="220"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2</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财务要求：见投标人须知前附表</w:t>
      </w:r>
      <w:r>
        <w:rPr>
          <w:rFonts w:ascii="SimSun" w:hAnsi="SimSun" w:eastAsia="SimSun" w:cs="SimSun"/>
          <w:sz w:val="21"/>
          <w:szCs w:val="21"/>
          <w:spacing w:val="3"/>
        </w:rPr>
        <w:t>；</w:t>
      </w:r>
    </w:p>
    <w:p>
      <w:pPr>
        <w:ind w:left="319"/>
        <w:spacing w:before="151" w:line="220"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3</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业绩要求：见投标人须知前附表</w:t>
      </w:r>
      <w:r>
        <w:rPr>
          <w:rFonts w:ascii="SimSun" w:hAnsi="SimSun" w:eastAsia="SimSun" w:cs="SimSun"/>
          <w:sz w:val="21"/>
          <w:szCs w:val="21"/>
          <w:spacing w:val="3"/>
        </w:rPr>
        <w:t>；</w:t>
      </w:r>
    </w:p>
    <w:p>
      <w:pPr>
        <w:ind w:left="319"/>
        <w:spacing w:before="148" w:line="220"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4</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信誉要求：见投标人须知前附表</w:t>
      </w:r>
      <w:r>
        <w:rPr>
          <w:rFonts w:ascii="SimSun" w:hAnsi="SimSun" w:eastAsia="SimSun" w:cs="SimSun"/>
          <w:sz w:val="21"/>
          <w:szCs w:val="21"/>
          <w:spacing w:val="3"/>
        </w:rPr>
        <w:t>；</w:t>
      </w:r>
    </w:p>
    <w:p>
      <w:pPr>
        <w:ind w:left="319"/>
        <w:spacing w:before="151" w:line="220"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5</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其他要求：见投标人须知前附表</w:t>
      </w:r>
      <w:r>
        <w:rPr>
          <w:rFonts w:ascii="SimSun" w:hAnsi="SimSun" w:eastAsia="SimSun" w:cs="SimSun"/>
          <w:sz w:val="21"/>
          <w:szCs w:val="21"/>
          <w:spacing w:val="3"/>
        </w:rPr>
        <w:t>。</w:t>
      </w:r>
    </w:p>
    <w:p>
      <w:pPr>
        <w:ind w:firstLine="421"/>
        <w:spacing w:before="151" w:line="351" w:lineRule="auto"/>
        <w:rPr>
          <w:rFonts w:ascii="SimSun" w:hAnsi="SimSun" w:eastAsia="SimSun" w:cs="SimSun"/>
          <w:sz w:val="21"/>
          <w:szCs w:val="21"/>
        </w:rPr>
      </w:pPr>
      <w:r>
        <w:rPr>
          <w:rFonts w:ascii="SimSun" w:hAnsi="SimSun" w:eastAsia="SimSun" w:cs="SimSun"/>
          <w:sz w:val="21"/>
          <w:szCs w:val="21"/>
          <w:spacing w:val="-4"/>
        </w:rPr>
        <w:t>投</w:t>
      </w:r>
      <w:r>
        <w:rPr>
          <w:rFonts w:ascii="SimSun" w:hAnsi="SimSun" w:eastAsia="SimSun" w:cs="SimSun"/>
          <w:sz w:val="21"/>
          <w:szCs w:val="21"/>
          <w:spacing w:val="-3"/>
        </w:rPr>
        <w:t>标</w:t>
      </w:r>
      <w:r>
        <w:rPr>
          <w:rFonts w:ascii="SimSun" w:hAnsi="SimSun" w:eastAsia="SimSun" w:cs="SimSun"/>
          <w:sz w:val="21"/>
          <w:szCs w:val="21"/>
          <w:spacing w:val="-2"/>
        </w:rPr>
        <w:t>人为代理经销商的，</w:t>
      </w:r>
      <w:r>
        <w:rPr>
          <w:rFonts w:ascii="SimSun" w:hAnsi="SimSun" w:eastAsia="SimSun" w:cs="SimSun"/>
          <w:sz w:val="21"/>
          <w:szCs w:val="21"/>
          <w:spacing w:val="-2"/>
        </w:rPr>
        <w:t xml:space="preserve"> </w:t>
      </w:r>
      <w:r>
        <w:rPr>
          <w:rFonts w:ascii="SimSun" w:hAnsi="SimSun" w:eastAsia="SimSun" w:cs="SimSun"/>
          <w:sz w:val="21"/>
          <w:szCs w:val="21"/>
          <w:spacing w:val="-2"/>
        </w:rPr>
        <w:t>对投标人的资质要求包含对制造商的资质要求，对投标人的业绩</w:t>
      </w:r>
      <w:r>
        <w:rPr>
          <w:rFonts w:ascii="SimSun" w:hAnsi="SimSun" w:eastAsia="SimSun" w:cs="SimSun"/>
          <w:sz w:val="21"/>
          <w:szCs w:val="21"/>
        </w:rPr>
        <w:t xml:space="preserve"> </w:t>
      </w:r>
      <w:r>
        <w:rPr>
          <w:rFonts w:ascii="SimSun" w:hAnsi="SimSun" w:eastAsia="SimSun" w:cs="SimSun"/>
          <w:sz w:val="21"/>
          <w:szCs w:val="21"/>
          <w:spacing w:val="-1"/>
        </w:rPr>
        <w:t>要求包含对</w:t>
      </w:r>
      <w:r>
        <w:rPr>
          <w:rFonts w:ascii="SimSun" w:hAnsi="SimSun" w:eastAsia="SimSun" w:cs="SimSun"/>
          <w:sz w:val="21"/>
          <w:szCs w:val="21"/>
        </w:rPr>
        <w:t>投标设备的业绩要求。</w:t>
      </w:r>
    </w:p>
    <w:p>
      <w:pPr>
        <w:ind w:left="429"/>
        <w:spacing w:before="1" w:line="219" w:lineRule="auto"/>
        <w:rPr>
          <w:rFonts w:ascii="SimSun" w:hAnsi="SimSun" w:eastAsia="SimSun" w:cs="SimSun"/>
          <w:sz w:val="21"/>
          <w:szCs w:val="21"/>
        </w:rPr>
      </w:pPr>
      <w:r>
        <w:rPr>
          <w:rFonts w:ascii="SimSun" w:hAnsi="SimSun" w:eastAsia="SimSun" w:cs="SimSun"/>
          <w:sz w:val="21"/>
          <w:szCs w:val="21"/>
          <w:spacing w:val="-6"/>
        </w:rPr>
        <w:t>需要</w:t>
      </w:r>
      <w:r>
        <w:rPr>
          <w:rFonts w:ascii="SimSun" w:hAnsi="SimSun" w:eastAsia="SimSun" w:cs="SimSun"/>
          <w:sz w:val="21"/>
          <w:szCs w:val="21"/>
          <w:spacing w:val="-3"/>
        </w:rPr>
        <w:t>提交的相关证明材料见本章第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3.5</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款的规定。</w:t>
      </w:r>
    </w:p>
    <w:p>
      <w:pPr>
        <w:sectPr>
          <w:footerReference w:type="default" r:id="rId12"/>
          <w:pgSz w:w="12240" w:h="15840"/>
          <w:pgMar w:top="1346" w:right="1795" w:bottom="1101" w:left="1809" w:header="0" w:footer="938" w:gutter="0"/>
        </w:sectPr>
        <w:rPr/>
      </w:pPr>
    </w:p>
    <w:p>
      <w:pPr>
        <w:ind w:left="4" w:firstLine="433"/>
        <w:spacing w:before="232" w:line="351" w:lineRule="auto"/>
        <w:rPr>
          <w:rFonts w:ascii="SimSun" w:hAnsi="SimSun" w:eastAsia="SimSun" w:cs="SimSun"/>
          <w:sz w:val="21"/>
          <w:szCs w:val="21"/>
        </w:rPr>
      </w:pPr>
      <w:r>
        <w:rPr>
          <w:rFonts w:ascii="Times New Roman" w:hAnsi="Times New Roman" w:eastAsia="Times New Roman" w:cs="Times New Roman"/>
          <w:sz w:val="21"/>
          <w:szCs w:val="21"/>
          <w:spacing w:val="1"/>
        </w:rPr>
        <w:t>1.4.2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投标人须知</w:t>
      </w:r>
      <w:r>
        <w:rPr>
          <w:rFonts w:ascii="SimSun" w:hAnsi="SimSun" w:eastAsia="SimSun" w:cs="SimSun"/>
          <w:sz w:val="21"/>
          <w:szCs w:val="21"/>
        </w:rPr>
        <w:t>前附表规定接受联合体投标的，联合体除应符合本章第</w:t>
      </w:r>
      <w:r>
        <w:rPr>
          <w:rFonts w:ascii="SimSun" w:hAnsi="SimSun" w:eastAsia="SimSun" w:cs="SimSun"/>
          <w:sz w:val="21"/>
          <w:szCs w:val="21"/>
        </w:rPr>
        <w:t xml:space="preserve"> </w:t>
      </w:r>
      <w:r>
        <w:rPr>
          <w:rFonts w:ascii="Times New Roman" w:hAnsi="Times New Roman" w:eastAsia="Times New Roman" w:cs="Times New Roman"/>
          <w:sz w:val="21"/>
          <w:szCs w:val="21"/>
        </w:rPr>
        <w:t>1.4.1</w:t>
      </w:r>
      <w:r>
        <w:rPr>
          <w:rFonts w:ascii="Times New Roman" w:hAnsi="Times New Roman" w:eastAsia="Times New Roman" w:cs="Times New Roman"/>
          <w:sz w:val="21"/>
          <w:szCs w:val="21"/>
        </w:rPr>
        <w:t xml:space="preserve"> </w:t>
      </w:r>
      <w:r>
        <w:rPr>
          <w:rFonts w:ascii="SimSun" w:hAnsi="SimSun" w:eastAsia="SimSun" w:cs="SimSun"/>
          <w:sz w:val="21"/>
          <w:szCs w:val="21"/>
        </w:rPr>
        <w:t>项和投标人</w:t>
      </w:r>
      <w:r>
        <w:rPr>
          <w:rFonts w:ascii="SimSun" w:hAnsi="SimSun" w:eastAsia="SimSun" w:cs="SimSun"/>
          <w:sz w:val="21"/>
          <w:szCs w:val="21"/>
        </w:rPr>
        <w:t xml:space="preserve"> </w:t>
      </w:r>
      <w:r>
        <w:rPr>
          <w:rFonts w:ascii="SimSun" w:hAnsi="SimSun" w:eastAsia="SimSun" w:cs="SimSun"/>
          <w:sz w:val="21"/>
          <w:szCs w:val="21"/>
          <w:spacing w:val="-1"/>
        </w:rPr>
        <w:t>须知前附表的要</w:t>
      </w:r>
      <w:r>
        <w:rPr>
          <w:rFonts w:ascii="SimSun" w:hAnsi="SimSun" w:eastAsia="SimSun" w:cs="SimSun"/>
          <w:sz w:val="21"/>
          <w:szCs w:val="21"/>
        </w:rPr>
        <w:t>求外，还应遵守以下规定：</w:t>
      </w:r>
    </w:p>
    <w:p>
      <w:pPr>
        <w:ind w:left="1" w:right="3" w:firstLine="319"/>
        <w:spacing w:line="352" w:lineRule="auto"/>
        <w:rPr>
          <w:rFonts w:ascii="SimSun" w:hAnsi="SimSun" w:eastAsia="SimSun" w:cs="SimSun"/>
          <w:sz w:val="21"/>
          <w:szCs w:val="21"/>
        </w:rPr>
      </w:pPr>
      <w:r>
        <w:rPr>
          <w:rFonts w:ascii="SimSun" w:hAnsi="SimSun" w:eastAsia="SimSun" w:cs="SimSun"/>
          <w:sz w:val="21"/>
          <w:szCs w:val="21"/>
          <w:spacing w:val="10"/>
        </w:rPr>
        <w:t>(</w:t>
      </w:r>
      <w:r>
        <w:rPr>
          <w:rFonts w:ascii="Times New Roman" w:hAnsi="Times New Roman" w:eastAsia="Times New Roman" w:cs="Times New Roman"/>
          <w:sz w:val="21"/>
          <w:szCs w:val="21"/>
          <w:spacing w:val="10"/>
        </w:rPr>
        <w:t>1</w:t>
      </w:r>
      <w:r>
        <w:rPr>
          <w:rFonts w:ascii="SimSun" w:hAnsi="SimSun" w:eastAsia="SimSun" w:cs="SimSun"/>
          <w:sz w:val="21"/>
          <w:szCs w:val="21"/>
          <w:spacing w:val="10"/>
        </w:rPr>
        <w:t>)联合</w:t>
      </w:r>
      <w:r>
        <w:rPr>
          <w:rFonts w:ascii="SimSun" w:hAnsi="SimSun" w:eastAsia="SimSun" w:cs="SimSun"/>
          <w:sz w:val="21"/>
          <w:szCs w:val="21"/>
          <w:spacing w:val="8"/>
        </w:rPr>
        <w:t>体</w:t>
      </w:r>
      <w:r>
        <w:rPr>
          <w:rFonts w:ascii="SimSun" w:hAnsi="SimSun" w:eastAsia="SimSun" w:cs="SimSun"/>
          <w:sz w:val="21"/>
          <w:szCs w:val="21"/>
          <w:spacing w:val="5"/>
        </w:rPr>
        <w:t>各方应按招标文件提供的格式签订联合体协议书，明确联合体牵头人和各方权</w:t>
      </w:r>
      <w:r>
        <w:rPr>
          <w:rFonts w:ascii="SimSun" w:hAnsi="SimSun" w:eastAsia="SimSun" w:cs="SimSun"/>
          <w:sz w:val="21"/>
          <w:szCs w:val="21"/>
        </w:rPr>
        <w:t xml:space="preserve"> </w:t>
      </w:r>
      <w:r>
        <w:rPr>
          <w:rFonts w:ascii="SimSun" w:hAnsi="SimSun" w:eastAsia="SimSun" w:cs="SimSun"/>
          <w:sz w:val="21"/>
          <w:szCs w:val="21"/>
          <w:spacing w:val="-1"/>
        </w:rPr>
        <w:t>利义务，</w:t>
      </w:r>
      <w:r>
        <w:rPr>
          <w:rFonts w:ascii="SimSun" w:hAnsi="SimSun" w:eastAsia="SimSun" w:cs="SimSun"/>
          <w:sz w:val="21"/>
          <w:szCs w:val="21"/>
        </w:rPr>
        <w:t>并承诺就中标项目向招标人承担连带责任；</w:t>
      </w:r>
    </w:p>
    <w:p>
      <w:pPr>
        <w:ind w:left="321"/>
        <w:spacing w:line="220"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由同一专业的单位组成的联合体，按照资质等级较低的单位确定资质等</w:t>
      </w:r>
      <w:r>
        <w:rPr>
          <w:rFonts w:ascii="SimSun" w:hAnsi="SimSun" w:eastAsia="SimSun" w:cs="SimSun"/>
          <w:sz w:val="21"/>
          <w:szCs w:val="21"/>
          <w:spacing w:val="1"/>
        </w:rPr>
        <w:t>级</w:t>
      </w:r>
      <w:r>
        <w:rPr>
          <w:rFonts w:ascii="SimSun" w:hAnsi="SimSun" w:eastAsia="SimSun" w:cs="SimSun"/>
          <w:sz w:val="21"/>
          <w:szCs w:val="21"/>
        </w:rPr>
        <w:t>；</w:t>
      </w:r>
    </w:p>
    <w:p>
      <w:pPr>
        <w:ind w:left="4" w:right="3" w:firstLine="317"/>
        <w:spacing w:before="146" w:line="353" w:lineRule="auto"/>
        <w:rPr>
          <w:rFonts w:ascii="SimSun" w:hAnsi="SimSun" w:eastAsia="SimSun" w:cs="SimSun"/>
          <w:sz w:val="21"/>
          <w:szCs w:val="21"/>
        </w:rPr>
      </w:pPr>
      <w:r>
        <w:rPr>
          <w:rFonts w:ascii="SimSun" w:hAnsi="SimSun" w:eastAsia="SimSun" w:cs="SimSun"/>
          <w:sz w:val="21"/>
          <w:szCs w:val="21"/>
          <w:spacing w:val="10"/>
        </w:rPr>
        <w:t>(</w:t>
      </w:r>
      <w:r>
        <w:rPr>
          <w:rFonts w:ascii="Times New Roman" w:hAnsi="Times New Roman" w:eastAsia="Times New Roman" w:cs="Times New Roman"/>
          <w:sz w:val="21"/>
          <w:szCs w:val="21"/>
          <w:spacing w:val="10"/>
        </w:rPr>
        <w:t>3</w:t>
      </w:r>
      <w:r>
        <w:rPr>
          <w:rFonts w:ascii="SimSun" w:hAnsi="SimSun" w:eastAsia="SimSun" w:cs="SimSun"/>
          <w:sz w:val="21"/>
          <w:szCs w:val="21"/>
          <w:spacing w:val="10"/>
        </w:rPr>
        <w:t>)联合</w:t>
      </w:r>
      <w:r>
        <w:rPr>
          <w:rFonts w:ascii="SimSun" w:hAnsi="SimSun" w:eastAsia="SimSun" w:cs="SimSun"/>
          <w:sz w:val="21"/>
          <w:szCs w:val="21"/>
          <w:spacing w:val="8"/>
        </w:rPr>
        <w:t>体</w:t>
      </w:r>
      <w:r>
        <w:rPr>
          <w:rFonts w:ascii="SimSun" w:hAnsi="SimSun" w:eastAsia="SimSun" w:cs="SimSun"/>
          <w:sz w:val="21"/>
          <w:szCs w:val="21"/>
          <w:spacing w:val="5"/>
        </w:rPr>
        <w:t>各方不得再以自己名义单独或参加其他联合体在本招标项目中投标，否则各相</w:t>
      </w:r>
      <w:r>
        <w:rPr>
          <w:rFonts w:ascii="SimSun" w:hAnsi="SimSun" w:eastAsia="SimSun" w:cs="SimSun"/>
          <w:sz w:val="21"/>
          <w:szCs w:val="21"/>
        </w:rPr>
        <w:t xml:space="preserve"> </w:t>
      </w:r>
      <w:r>
        <w:rPr>
          <w:rFonts w:ascii="SimSun" w:hAnsi="SimSun" w:eastAsia="SimSun" w:cs="SimSun"/>
          <w:sz w:val="21"/>
          <w:szCs w:val="21"/>
          <w:spacing w:val="-6"/>
        </w:rPr>
        <w:t>关</w:t>
      </w:r>
      <w:r>
        <w:rPr>
          <w:rFonts w:ascii="SimSun" w:hAnsi="SimSun" w:eastAsia="SimSun" w:cs="SimSun"/>
          <w:sz w:val="21"/>
          <w:szCs w:val="21"/>
          <w:spacing w:val="-3"/>
        </w:rPr>
        <w:t>投标均无效。</w:t>
      </w:r>
    </w:p>
    <w:p>
      <w:pPr>
        <w:ind w:left="437"/>
        <w:spacing w:before="1" w:line="220" w:lineRule="auto"/>
        <w:rPr>
          <w:rFonts w:ascii="SimSun" w:hAnsi="SimSun" w:eastAsia="SimSun" w:cs="SimSun"/>
          <w:sz w:val="21"/>
          <w:szCs w:val="21"/>
        </w:rPr>
      </w:pP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2"/>
        </w:rPr>
        <w:t>4.3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投标人不得存在下列情形之一：</w:t>
      </w:r>
    </w:p>
    <w:p>
      <w:pPr>
        <w:ind w:left="427"/>
        <w:spacing w:before="147" w:line="221"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1</w:t>
      </w:r>
      <w:r>
        <w:rPr>
          <w:rFonts w:ascii="SimSun" w:hAnsi="SimSun" w:eastAsia="SimSun" w:cs="SimSun"/>
          <w:sz w:val="21"/>
          <w:szCs w:val="21"/>
          <w:spacing w:val="6"/>
        </w:rPr>
        <w:t>)</w:t>
      </w:r>
      <w:r>
        <w:rPr>
          <w:rFonts w:ascii="SimSun" w:hAnsi="SimSun" w:eastAsia="SimSun" w:cs="SimSun"/>
          <w:sz w:val="21"/>
          <w:szCs w:val="21"/>
          <w:spacing w:val="6"/>
        </w:rPr>
        <w:t xml:space="preserve"> </w:t>
      </w:r>
      <w:r>
        <w:rPr>
          <w:rFonts w:ascii="SimSun" w:hAnsi="SimSun" w:eastAsia="SimSun" w:cs="SimSun"/>
          <w:sz w:val="21"/>
          <w:szCs w:val="21"/>
          <w:spacing w:val="6"/>
        </w:rPr>
        <w:t>与招</w:t>
      </w:r>
      <w:r>
        <w:rPr>
          <w:rFonts w:ascii="SimSun" w:hAnsi="SimSun" w:eastAsia="SimSun" w:cs="SimSun"/>
          <w:sz w:val="21"/>
          <w:szCs w:val="21"/>
          <w:spacing w:val="4"/>
        </w:rPr>
        <w:t>标</w:t>
      </w:r>
      <w:r>
        <w:rPr>
          <w:rFonts w:ascii="SimSun" w:hAnsi="SimSun" w:eastAsia="SimSun" w:cs="SimSun"/>
          <w:sz w:val="21"/>
          <w:szCs w:val="21"/>
          <w:spacing w:val="3"/>
        </w:rPr>
        <w:t>人存在利害关系且可能影响招标公正性；</w:t>
      </w:r>
    </w:p>
    <w:p>
      <w:pPr>
        <w:ind w:left="427"/>
        <w:spacing w:before="149" w:line="220"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2</w:t>
      </w:r>
      <w:r>
        <w:rPr>
          <w:rFonts w:ascii="SimSun" w:hAnsi="SimSun" w:eastAsia="SimSun" w:cs="SimSun"/>
          <w:sz w:val="21"/>
          <w:szCs w:val="21"/>
          <w:spacing w:val="6"/>
        </w:rPr>
        <w:t>)</w:t>
      </w:r>
      <w:r>
        <w:rPr>
          <w:rFonts w:ascii="SimSun" w:hAnsi="SimSun" w:eastAsia="SimSun" w:cs="SimSun"/>
          <w:sz w:val="21"/>
          <w:szCs w:val="21"/>
          <w:spacing w:val="6"/>
        </w:rPr>
        <w:t xml:space="preserve"> </w:t>
      </w:r>
      <w:r>
        <w:rPr>
          <w:rFonts w:ascii="SimSun" w:hAnsi="SimSun" w:eastAsia="SimSun" w:cs="SimSun"/>
          <w:sz w:val="21"/>
          <w:szCs w:val="21"/>
          <w:spacing w:val="5"/>
        </w:rPr>
        <w:t>与</w:t>
      </w:r>
      <w:r>
        <w:rPr>
          <w:rFonts w:ascii="SimSun" w:hAnsi="SimSun" w:eastAsia="SimSun" w:cs="SimSun"/>
          <w:sz w:val="21"/>
          <w:szCs w:val="21"/>
          <w:spacing w:val="3"/>
        </w:rPr>
        <w:t>本招标项目的其他投标人为同一个单位负责人；</w:t>
      </w:r>
    </w:p>
    <w:p>
      <w:pPr>
        <w:ind w:left="427"/>
        <w:spacing w:before="151"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3</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与本招标</w:t>
      </w:r>
      <w:r>
        <w:rPr>
          <w:rFonts w:ascii="SimSun" w:hAnsi="SimSun" w:eastAsia="SimSun" w:cs="SimSun"/>
          <w:sz w:val="21"/>
          <w:szCs w:val="21"/>
          <w:spacing w:val="3"/>
        </w:rPr>
        <w:t>项</w:t>
      </w:r>
      <w:r>
        <w:rPr>
          <w:rFonts w:ascii="SimSun" w:hAnsi="SimSun" w:eastAsia="SimSun" w:cs="SimSun"/>
          <w:sz w:val="21"/>
          <w:szCs w:val="21"/>
          <w:spacing w:val="2"/>
        </w:rPr>
        <w:t>目的其他投标人存在控股、管理关系；</w:t>
      </w:r>
    </w:p>
    <w:p>
      <w:pPr>
        <w:ind w:left="427"/>
        <w:spacing w:before="148" w:line="220"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4</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与本招标项目其他投标人代理同一个制造商同一品牌同一型号的设备投</w:t>
      </w:r>
      <w:r>
        <w:rPr>
          <w:rFonts w:ascii="SimSun" w:hAnsi="SimSun" w:eastAsia="SimSun" w:cs="SimSun"/>
          <w:sz w:val="21"/>
          <w:szCs w:val="21"/>
          <w:spacing w:val="1"/>
        </w:rPr>
        <w:t>标</w:t>
      </w:r>
      <w:r>
        <w:rPr>
          <w:rFonts w:ascii="SimSun" w:hAnsi="SimSun" w:eastAsia="SimSun" w:cs="SimSun"/>
          <w:sz w:val="21"/>
          <w:szCs w:val="21"/>
        </w:rPr>
        <w:t>；</w:t>
      </w:r>
    </w:p>
    <w:p>
      <w:pPr>
        <w:ind w:left="427"/>
        <w:spacing w:before="151"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5</w:t>
      </w:r>
      <w:r>
        <w:rPr>
          <w:rFonts w:ascii="SimSun" w:hAnsi="SimSun" w:eastAsia="SimSun" w:cs="SimSun"/>
          <w:sz w:val="21"/>
          <w:szCs w:val="21"/>
          <w:spacing w:val="3"/>
        </w:rPr>
        <w:t>)</w:t>
      </w:r>
      <w:r>
        <w:rPr>
          <w:rFonts w:ascii="SimSun" w:hAnsi="SimSun" w:eastAsia="SimSun" w:cs="SimSun"/>
          <w:sz w:val="21"/>
          <w:szCs w:val="21"/>
          <w:spacing w:val="2"/>
        </w:rPr>
        <w:t xml:space="preserve"> </w:t>
      </w:r>
      <w:r>
        <w:rPr>
          <w:rFonts w:ascii="SimSun" w:hAnsi="SimSun" w:eastAsia="SimSun" w:cs="SimSun"/>
          <w:sz w:val="21"/>
          <w:szCs w:val="21"/>
          <w:spacing w:val="2"/>
        </w:rPr>
        <w:t>为本招标项目提供过设计、编制技术规范和其他文件的咨询服务；</w:t>
      </w:r>
    </w:p>
    <w:p>
      <w:pPr>
        <w:ind w:left="1" w:firstLine="425"/>
        <w:spacing w:before="151" w:line="351"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6</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为本工程项目的相关监理人，或者与本</w:t>
      </w:r>
      <w:r>
        <w:rPr>
          <w:rFonts w:ascii="SimSun" w:hAnsi="SimSun" w:eastAsia="SimSun" w:cs="SimSun"/>
          <w:sz w:val="21"/>
          <w:szCs w:val="21"/>
        </w:rPr>
        <w:t>工程项目的相关监理人存在隶属关系或者其他</w:t>
      </w:r>
      <w:r>
        <w:rPr>
          <w:rFonts w:ascii="SimSun" w:hAnsi="SimSun" w:eastAsia="SimSun" w:cs="SimSun"/>
          <w:sz w:val="21"/>
          <w:szCs w:val="21"/>
        </w:rPr>
        <w:t xml:space="preserve"> </w:t>
      </w:r>
      <w:r>
        <w:rPr>
          <w:rFonts w:ascii="SimSun" w:hAnsi="SimSun" w:eastAsia="SimSun" w:cs="SimSun"/>
          <w:sz w:val="21"/>
          <w:szCs w:val="21"/>
          <w:spacing w:val="-7"/>
        </w:rPr>
        <w:t>利</w:t>
      </w:r>
      <w:r>
        <w:rPr>
          <w:rFonts w:ascii="SimSun" w:hAnsi="SimSun" w:eastAsia="SimSun" w:cs="SimSun"/>
          <w:sz w:val="21"/>
          <w:szCs w:val="21"/>
          <w:spacing w:val="-6"/>
        </w:rPr>
        <w:t>害关系；</w:t>
      </w:r>
    </w:p>
    <w:p>
      <w:pPr>
        <w:ind w:left="427"/>
        <w:spacing w:before="1" w:line="219" w:lineRule="auto"/>
        <w:rPr>
          <w:rFonts w:ascii="SimSun" w:hAnsi="SimSun" w:eastAsia="SimSun" w:cs="SimSun"/>
          <w:sz w:val="21"/>
          <w:szCs w:val="21"/>
        </w:rPr>
      </w:pPr>
      <w:r>
        <w:rPr>
          <w:rFonts w:ascii="SimSun" w:hAnsi="SimSun" w:eastAsia="SimSun" w:cs="SimSun"/>
          <w:sz w:val="21"/>
          <w:szCs w:val="21"/>
          <w:spacing w:val="8"/>
        </w:rPr>
        <w:t>(</w:t>
      </w:r>
      <w:r>
        <w:rPr>
          <w:rFonts w:ascii="Times New Roman" w:hAnsi="Times New Roman" w:eastAsia="Times New Roman" w:cs="Times New Roman"/>
          <w:sz w:val="21"/>
          <w:szCs w:val="21"/>
          <w:spacing w:val="8"/>
        </w:rPr>
        <w:t>7</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为本招标项目的代建人；</w:t>
      </w:r>
    </w:p>
    <w:p>
      <w:pPr>
        <w:ind w:left="427"/>
        <w:spacing w:before="151"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8</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为本招标项目的招标代理机构</w:t>
      </w:r>
      <w:r>
        <w:rPr>
          <w:rFonts w:ascii="SimSun" w:hAnsi="SimSun" w:eastAsia="SimSun" w:cs="SimSun"/>
          <w:sz w:val="21"/>
          <w:szCs w:val="21"/>
          <w:spacing w:val="1"/>
        </w:rPr>
        <w:t>；</w:t>
      </w:r>
    </w:p>
    <w:p>
      <w:pPr>
        <w:ind w:left="427"/>
        <w:spacing w:before="148" w:line="220"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2"/>
        </w:rPr>
        <w:t>9</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与本招标项目的监理人或代建人或招标代理机构同为一个法定代表人；</w:t>
      </w:r>
    </w:p>
    <w:p>
      <w:pPr>
        <w:ind w:left="427"/>
        <w:spacing w:before="151"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10</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与本招标项目的</w:t>
      </w:r>
      <w:r>
        <w:rPr>
          <w:rFonts w:ascii="SimSun" w:hAnsi="SimSun" w:eastAsia="SimSun" w:cs="SimSun"/>
          <w:sz w:val="21"/>
          <w:szCs w:val="21"/>
          <w:spacing w:val="3"/>
        </w:rPr>
        <w:t>监</w:t>
      </w:r>
      <w:r>
        <w:rPr>
          <w:rFonts w:ascii="SimSun" w:hAnsi="SimSun" w:eastAsia="SimSun" w:cs="SimSun"/>
          <w:sz w:val="21"/>
          <w:szCs w:val="21"/>
          <w:spacing w:val="2"/>
        </w:rPr>
        <w:t>理人或代建人或招标代理机构存在控股或参股关系；</w:t>
      </w:r>
    </w:p>
    <w:p>
      <w:pPr>
        <w:ind w:left="427"/>
        <w:spacing w:before="150" w:line="220" w:lineRule="auto"/>
        <w:rPr>
          <w:rFonts w:ascii="SimSun" w:hAnsi="SimSun" w:eastAsia="SimSun" w:cs="SimSun"/>
          <w:sz w:val="21"/>
          <w:szCs w:val="21"/>
        </w:rPr>
      </w:pPr>
      <w:r>
        <w:rPr>
          <w:rFonts w:ascii="SimSun" w:hAnsi="SimSun" w:eastAsia="SimSun" w:cs="SimSun"/>
          <w:sz w:val="21"/>
          <w:szCs w:val="21"/>
          <w:spacing w:val="20"/>
        </w:rPr>
        <w:t>(</w:t>
      </w:r>
      <w:r>
        <w:rPr>
          <w:rFonts w:ascii="Times New Roman" w:hAnsi="Times New Roman" w:eastAsia="Times New Roman" w:cs="Times New Roman"/>
          <w:sz w:val="21"/>
          <w:szCs w:val="21"/>
          <w:spacing w:val="11"/>
        </w:rPr>
        <w:t>1</w:t>
      </w:r>
      <w:r>
        <w:rPr>
          <w:rFonts w:ascii="Times New Roman" w:hAnsi="Times New Roman" w:eastAsia="Times New Roman" w:cs="Times New Roman"/>
          <w:sz w:val="21"/>
          <w:szCs w:val="21"/>
          <w:spacing w:val="10"/>
        </w:rPr>
        <w:t>1</w:t>
      </w:r>
      <w:r>
        <w:rPr>
          <w:rFonts w:ascii="SimSun" w:hAnsi="SimSun" w:eastAsia="SimSun" w:cs="SimSun"/>
          <w:sz w:val="21"/>
          <w:szCs w:val="21"/>
          <w:spacing w:val="10"/>
        </w:rPr>
        <w:t>)被依法暂停或者取消投标资格；</w:t>
      </w:r>
    </w:p>
    <w:p>
      <w:pPr>
        <w:ind w:left="427"/>
        <w:spacing w:before="148"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3"/>
        </w:rPr>
        <w:t>12</w:t>
      </w:r>
      <w:r>
        <w:rPr>
          <w:rFonts w:ascii="SimSun" w:hAnsi="SimSun" w:eastAsia="SimSun" w:cs="SimSun"/>
          <w:sz w:val="21"/>
          <w:szCs w:val="21"/>
          <w:spacing w:val="3"/>
        </w:rPr>
        <w:t>)</w:t>
      </w:r>
      <w:r>
        <w:rPr>
          <w:rFonts w:ascii="SimSun" w:hAnsi="SimSun" w:eastAsia="SimSun" w:cs="SimSun"/>
          <w:sz w:val="21"/>
          <w:szCs w:val="21"/>
          <w:spacing w:val="3"/>
        </w:rPr>
        <w:t xml:space="preserve"> </w:t>
      </w:r>
      <w:r>
        <w:rPr>
          <w:rFonts w:ascii="SimSun" w:hAnsi="SimSun" w:eastAsia="SimSun" w:cs="SimSun"/>
          <w:sz w:val="21"/>
          <w:szCs w:val="21"/>
          <w:spacing w:val="3"/>
        </w:rPr>
        <w:t>被责令停产停业、暂扣或者吊销许可证、暂扣或者吊销执照；</w:t>
      </w:r>
    </w:p>
    <w:p>
      <w:pPr>
        <w:ind w:left="427"/>
        <w:spacing w:before="151" w:line="219"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3"/>
        </w:rPr>
        <w:t>13</w:t>
      </w:r>
      <w:r>
        <w:rPr>
          <w:rFonts w:ascii="SimSun" w:hAnsi="SimSun" w:eastAsia="SimSun" w:cs="SimSun"/>
          <w:sz w:val="21"/>
          <w:szCs w:val="21"/>
          <w:spacing w:val="3"/>
        </w:rPr>
        <w:t>)</w:t>
      </w:r>
      <w:r>
        <w:rPr>
          <w:rFonts w:ascii="SimSun" w:hAnsi="SimSun" w:eastAsia="SimSun" w:cs="SimSun"/>
          <w:sz w:val="21"/>
          <w:szCs w:val="21"/>
          <w:spacing w:val="3"/>
        </w:rPr>
        <w:t xml:space="preserve"> </w:t>
      </w:r>
      <w:r>
        <w:rPr>
          <w:rFonts w:ascii="SimSun" w:hAnsi="SimSun" w:eastAsia="SimSun" w:cs="SimSun"/>
          <w:sz w:val="21"/>
          <w:szCs w:val="21"/>
          <w:spacing w:val="3"/>
        </w:rPr>
        <w:t>进入清算程序，或被宣告破产，或其他丧失履约能力的情形；</w:t>
      </w:r>
    </w:p>
    <w:p>
      <w:pPr>
        <w:ind w:right="2" w:firstLine="427"/>
        <w:spacing w:before="153" w:line="351" w:lineRule="auto"/>
        <w:rPr>
          <w:rFonts w:ascii="SimSun" w:hAnsi="SimSun" w:eastAsia="SimSun" w:cs="SimSun"/>
          <w:sz w:val="21"/>
          <w:szCs w:val="21"/>
        </w:rPr>
      </w:pPr>
      <w:r>
        <w:rPr>
          <w:rFonts w:ascii="SimSun" w:hAnsi="SimSun" w:eastAsia="SimSun" w:cs="SimSun"/>
          <w:sz w:val="21"/>
          <w:szCs w:val="21"/>
          <w:spacing w:val="10"/>
        </w:rPr>
        <w:t>(</w:t>
      </w:r>
      <w:r>
        <w:rPr>
          <w:rFonts w:ascii="Times New Roman" w:hAnsi="Times New Roman" w:eastAsia="Times New Roman" w:cs="Times New Roman"/>
          <w:sz w:val="21"/>
          <w:szCs w:val="21"/>
          <w:spacing w:val="10"/>
        </w:rPr>
        <w:t>14</w:t>
      </w:r>
      <w:r>
        <w:rPr>
          <w:rFonts w:ascii="SimSun" w:hAnsi="SimSun" w:eastAsia="SimSun" w:cs="SimSun"/>
          <w:sz w:val="21"/>
          <w:szCs w:val="21"/>
          <w:spacing w:val="10"/>
        </w:rPr>
        <w:t>)</w:t>
      </w:r>
      <w:r>
        <w:rPr>
          <w:rFonts w:ascii="SimSun" w:hAnsi="SimSun" w:eastAsia="SimSun" w:cs="SimSun"/>
          <w:sz w:val="21"/>
          <w:szCs w:val="21"/>
          <w:spacing w:val="9"/>
        </w:rPr>
        <w:t>在</w:t>
      </w:r>
      <w:r>
        <w:rPr>
          <w:rFonts w:ascii="SimSun" w:hAnsi="SimSun" w:eastAsia="SimSun" w:cs="SimSun"/>
          <w:sz w:val="21"/>
          <w:szCs w:val="21"/>
          <w:spacing w:val="5"/>
        </w:rPr>
        <w:t>最近三年内发生重大产品质量问题</w:t>
      </w:r>
      <w:r>
        <w:rPr>
          <w:rFonts w:ascii="SimSun" w:hAnsi="SimSun" w:eastAsia="SimSun" w:cs="SimSun"/>
          <w:sz w:val="21"/>
          <w:szCs w:val="21"/>
          <w:spacing w:val="5"/>
        </w:rPr>
        <w:t xml:space="preserve"> </w:t>
      </w:r>
      <w:r>
        <w:rPr>
          <w:rFonts w:ascii="SimSun" w:hAnsi="SimSun" w:eastAsia="SimSun" w:cs="SimSun"/>
          <w:sz w:val="21"/>
          <w:szCs w:val="21"/>
          <w:spacing w:val="5"/>
        </w:rPr>
        <w:t>(以相关行业主管部门的行政处罚决定或司法</w:t>
      </w:r>
      <w:r>
        <w:rPr>
          <w:rFonts w:ascii="SimSun" w:hAnsi="SimSun" w:eastAsia="SimSun" w:cs="SimSun"/>
          <w:sz w:val="21"/>
          <w:szCs w:val="21"/>
        </w:rPr>
        <w:t xml:space="preserve"> </w:t>
      </w:r>
      <w:r>
        <w:rPr>
          <w:rFonts w:ascii="SimSun" w:hAnsi="SimSun" w:eastAsia="SimSun" w:cs="SimSun"/>
          <w:sz w:val="21"/>
          <w:szCs w:val="21"/>
          <w:spacing w:val="-2"/>
        </w:rPr>
        <w:t>机关</w:t>
      </w:r>
      <w:r>
        <w:rPr>
          <w:rFonts w:ascii="SimSun" w:hAnsi="SimSun" w:eastAsia="SimSun" w:cs="SimSun"/>
          <w:sz w:val="21"/>
          <w:szCs w:val="21"/>
          <w:spacing w:val="-1"/>
        </w:rPr>
        <w:t>出具的有关法律文书为准)；</w:t>
      </w:r>
    </w:p>
    <w:p>
      <w:pPr>
        <w:ind w:left="427"/>
        <w:spacing w:before="1" w:line="219"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15</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被工商</w:t>
      </w:r>
      <w:r>
        <w:rPr>
          <w:rFonts w:ascii="SimSun" w:hAnsi="SimSun" w:eastAsia="SimSun" w:cs="SimSun"/>
          <w:sz w:val="21"/>
          <w:szCs w:val="21"/>
          <w:spacing w:val="2"/>
        </w:rPr>
        <w:t>行政管理机关在全国企业信用信息公示系统中列入严重违法失信企业名单；</w:t>
      </w:r>
    </w:p>
    <w:p>
      <w:pPr>
        <w:ind w:left="17" w:firstLine="409"/>
        <w:spacing w:before="151" w:line="351"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16</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被最高人民法院在</w:t>
      </w:r>
      <w:r>
        <w:rPr>
          <w:rFonts w:ascii="Times New Roman" w:hAnsi="Times New Roman" w:eastAsia="Times New Roman" w:cs="Times New Roman"/>
          <w:sz w:val="21"/>
          <w:szCs w:val="21"/>
          <w:spacing w:val="1"/>
        </w:rPr>
        <w:t>“</w:t>
      </w:r>
      <w:r>
        <w:rPr>
          <w:rFonts w:ascii="SimSun" w:hAnsi="SimSun" w:eastAsia="SimSun" w:cs="SimSun"/>
          <w:sz w:val="21"/>
          <w:szCs w:val="21"/>
          <w:spacing w:val="1"/>
        </w:rPr>
        <w:t>信用中国</w:t>
      </w:r>
      <w:r>
        <w:rPr>
          <w:rFonts w:ascii="Times New Roman" w:hAnsi="Times New Roman" w:eastAsia="Times New Roman" w:cs="Times New Roman"/>
          <w:sz w:val="21"/>
          <w:szCs w:val="21"/>
          <w:spacing w:val="1"/>
        </w:rPr>
        <w:t>”</w:t>
      </w:r>
      <w:r>
        <w:rPr>
          <w:rFonts w:ascii="SimSun" w:hAnsi="SimSun" w:eastAsia="SimSun" w:cs="SimSun"/>
          <w:sz w:val="21"/>
          <w:szCs w:val="21"/>
          <w:spacing w:val="1"/>
        </w:rPr>
        <w:t>网站(</w:t>
      </w:r>
      <w:r>
        <w:rPr>
          <w:rFonts w:ascii="Times New Roman" w:hAnsi="Times New Roman" w:eastAsia="Times New Roman" w:cs="Times New Roman"/>
          <w:sz w:val="21"/>
          <w:szCs w:val="21"/>
        </w:rPr>
        <w:t>www</w:t>
      </w:r>
      <w:r>
        <w:rPr>
          <w:rFonts w:ascii="Times New Roman" w:hAnsi="Times New Roman" w:eastAsia="Times New Roman" w:cs="Times New Roman"/>
          <w:sz w:val="21"/>
          <w:szCs w:val="21"/>
          <w:spacing w:val="1"/>
        </w:rPr>
        <w:t>.</w:t>
      </w:r>
      <w:r>
        <w:rPr>
          <w:rFonts w:ascii="Times New Roman" w:hAnsi="Times New Roman" w:eastAsia="Times New Roman" w:cs="Times New Roman"/>
          <w:sz w:val="21"/>
          <w:szCs w:val="21"/>
        </w:rPr>
        <w:t>creditchina</w:t>
      </w:r>
      <w:r>
        <w:rPr>
          <w:rFonts w:ascii="Times New Roman" w:hAnsi="Times New Roman" w:eastAsia="Times New Roman" w:cs="Times New Roman"/>
          <w:sz w:val="21"/>
          <w:szCs w:val="21"/>
          <w:spacing w:val="1"/>
        </w:rPr>
        <w:t>.</w:t>
      </w:r>
      <w:r>
        <w:rPr>
          <w:rFonts w:ascii="Times New Roman" w:hAnsi="Times New Roman" w:eastAsia="Times New Roman" w:cs="Times New Roman"/>
          <w:sz w:val="21"/>
          <w:szCs w:val="21"/>
        </w:rPr>
        <w:t>gov</w:t>
      </w:r>
      <w:r>
        <w:rPr>
          <w:rFonts w:ascii="Times New Roman" w:hAnsi="Times New Roman" w:eastAsia="Times New Roman" w:cs="Times New Roman"/>
          <w:sz w:val="21"/>
          <w:szCs w:val="21"/>
          <w:spacing w:val="1"/>
        </w:rPr>
        <w:t>.</w:t>
      </w:r>
      <w:r>
        <w:rPr>
          <w:rFonts w:ascii="Times New Roman" w:hAnsi="Times New Roman" w:eastAsia="Times New Roman" w:cs="Times New Roman"/>
          <w:sz w:val="21"/>
          <w:szCs w:val="21"/>
        </w:rPr>
        <w:t>cn</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或各级信用信</w:t>
      </w:r>
      <w:r>
        <w:rPr>
          <w:rFonts w:ascii="SimSun" w:hAnsi="SimSun" w:eastAsia="SimSun" w:cs="SimSun"/>
          <w:sz w:val="21"/>
          <w:szCs w:val="21"/>
        </w:rPr>
        <w:t>息共享平</w:t>
      </w:r>
      <w:r>
        <w:rPr>
          <w:rFonts w:ascii="SimSun" w:hAnsi="SimSun" w:eastAsia="SimSun" w:cs="SimSun"/>
          <w:sz w:val="21"/>
          <w:szCs w:val="21"/>
        </w:rPr>
        <w:t xml:space="preserve"> </w:t>
      </w:r>
      <w:r>
        <w:rPr>
          <w:rFonts w:ascii="SimSun" w:hAnsi="SimSun" w:eastAsia="SimSun" w:cs="SimSun"/>
          <w:sz w:val="21"/>
          <w:szCs w:val="21"/>
          <w:spacing w:val="-2"/>
        </w:rPr>
        <w:t>台中列入失信被执行</w:t>
      </w:r>
      <w:r>
        <w:rPr>
          <w:rFonts w:ascii="SimSun" w:hAnsi="SimSun" w:eastAsia="SimSun" w:cs="SimSun"/>
          <w:sz w:val="21"/>
          <w:szCs w:val="21"/>
          <w:spacing w:val="-1"/>
        </w:rPr>
        <w:t>人名单；</w:t>
      </w:r>
    </w:p>
    <w:p>
      <w:pPr>
        <w:ind w:left="3" w:right="2" w:firstLine="423"/>
        <w:spacing w:before="1" w:line="351" w:lineRule="auto"/>
        <w:rPr>
          <w:rFonts w:ascii="SimSun" w:hAnsi="SimSun" w:eastAsia="SimSun" w:cs="SimSun"/>
          <w:sz w:val="21"/>
          <w:szCs w:val="21"/>
        </w:rPr>
      </w:pPr>
      <w:r>
        <w:rPr>
          <w:rFonts w:ascii="SimSun" w:hAnsi="SimSun" w:eastAsia="SimSun" w:cs="SimSun"/>
          <w:sz w:val="21"/>
          <w:szCs w:val="21"/>
          <w:spacing w:val="10"/>
        </w:rPr>
        <w:t>(</w:t>
      </w:r>
      <w:r>
        <w:rPr>
          <w:rFonts w:ascii="Times New Roman" w:hAnsi="Times New Roman" w:eastAsia="Times New Roman" w:cs="Times New Roman"/>
          <w:sz w:val="21"/>
          <w:szCs w:val="21"/>
          <w:spacing w:val="10"/>
        </w:rPr>
        <w:t>17</w:t>
      </w:r>
      <w:r>
        <w:rPr>
          <w:rFonts w:ascii="SimSun" w:hAnsi="SimSun" w:eastAsia="SimSun" w:cs="SimSun"/>
          <w:sz w:val="21"/>
          <w:szCs w:val="21"/>
          <w:spacing w:val="10"/>
        </w:rPr>
        <w:t>)</w:t>
      </w:r>
      <w:r>
        <w:rPr>
          <w:rFonts w:ascii="SimSun" w:hAnsi="SimSun" w:eastAsia="SimSun" w:cs="SimSun"/>
          <w:sz w:val="21"/>
          <w:szCs w:val="21"/>
          <w:spacing w:val="9"/>
        </w:rPr>
        <w:t xml:space="preserve"> </w:t>
      </w:r>
      <w:r>
        <w:rPr>
          <w:rFonts w:ascii="SimSun" w:hAnsi="SimSun" w:eastAsia="SimSun" w:cs="SimSun"/>
          <w:sz w:val="21"/>
          <w:szCs w:val="21"/>
          <w:spacing w:val="5"/>
        </w:rPr>
        <w:t>在近三年内投标人或其法定代表人、拟委任的项目负责人有行贿犯罪行为的(以检</w:t>
      </w:r>
      <w:r>
        <w:rPr>
          <w:rFonts w:ascii="SimSun" w:hAnsi="SimSun" w:eastAsia="SimSun" w:cs="SimSun"/>
          <w:sz w:val="21"/>
          <w:szCs w:val="21"/>
        </w:rPr>
        <w:t xml:space="preserve"> </w:t>
      </w:r>
      <w:r>
        <w:rPr>
          <w:rFonts w:ascii="SimSun" w:hAnsi="SimSun" w:eastAsia="SimSun" w:cs="SimSun"/>
          <w:sz w:val="21"/>
          <w:szCs w:val="21"/>
          <w:spacing w:val="-1"/>
        </w:rPr>
        <w:t>察机关职务犯罪预防部门出具的查询结果为准)；</w:t>
      </w:r>
    </w:p>
    <w:p>
      <w:pPr>
        <w:ind w:left="427"/>
        <w:spacing w:before="1" w:line="219"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3"/>
        </w:rPr>
        <w:t>18</w:t>
      </w:r>
      <w:r>
        <w:rPr>
          <w:rFonts w:ascii="SimSun" w:hAnsi="SimSun" w:eastAsia="SimSun" w:cs="SimSun"/>
          <w:sz w:val="21"/>
          <w:szCs w:val="21"/>
          <w:spacing w:val="3"/>
        </w:rPr>
        <w:t>)</w:t>
      </w:r>
      <w:r>
        <w:rPr>
          <w:rFonts w:ascii="SimSun" w:hAnsi="SimSun" w:eastAsia="SimSun" w:cs="SimSun"/>
          <w:sz w:val="21"/>
          <w:szCs w:val="21"/>
          <w:spacing w:val="3"/>
        </w:rPr>
        <w:t xml:space="preserve"> </w:t>
      </w:r>
      <w:r>
        <w:rPr>
          <w:rFonts w:ascii="SimSun" w:hAnsi="SimSun" w:eastAsia="SimSun" w:cs="SimSun"/>
          <w:sz w:val="21"/>
          <w:szCs w:val="21"/>
          <w:spacing w:val="3"/>
        </w:rPr>
        <w:t>法律法规或投标人须知前附表规定的其他情形。</w:t>
      </w:r>
    </w:p>
    <w:p>
      <w:pPr>
        <w:sectPr>
          <w:footerReference w:type="default" r:id="rId13"/>
          <w:pgSz w:w="12240" w:h="15840"/>
          <w:pgMar w:top="1346" w:right="1793" w:bottom="1101" w:left="1807" w:header="0" w:footer="938" w:gutter="0"/>
        </w:sectPr>
        <w:rPr/>
      </w:pPr>
    </w:p>
    <w:p>
      <w:pPr>
        <w:ind w:left="161"/>
        <w:spacing w:before="133" w:line="220" w:lineRule="auto"/>
        <w:rPr>
          <w:rFonts w:ascii="SimHei" w:hAnsi="SimHei" w:eastAsia="SimHei" w:cs="SimHei"/>
          <w:sz w:val="28"/>
          <w:szCs w:val="28"/>
        </w:rPr>
      </w:pPr>
      <w:bookmarkStart w:name="_bookmark26" w:id="26"/>
      <w:bookmarkEnd w:id="26"/>
      <w:r>
        <w:rPr>
          <w:rFonts w:ascii="Times New Roman" w:hAnsi="Times New Roman" w:eastAsia="Times New Roman" w:cs="Times New Roman"/>
          <w:sz w:val="28"/>
          <w:szCs w:val="28"/>
          <w:spacing w:val="-4"/>
        </w:rPr>
        <w:t>1</w:t>
      </w:r>
      <w:r>
        <w:rPr>
          <w:rFonts w:ascii="Times New Roman" w:hAnsi="Times New Roman" w:eastAsia="Times New Roman" w:cs="Times New Roman"/>
          <w:sz w:val="28"/>
          <w:szCs w:val="28"/>
          <w:spacing w:val="-3"/>
        </w:rPr>
        <w:t>.5</w:t>
      </w:r>
      <w:r>
        <w:rPr>
          <w:rFonts w:ascii="Times New Roman" w:hAnsi="Times New Roman" w:eastAsia="Times New Roman" w:cs="Times New Roman"/>
          <w:sz w:val="28"/>
          <w:szCs w:val="28"/>
          <w:spacing w:val="-3"/>
        </w:rPr>
        <w:t xml:space="preserve">  </w:t>
      </w:r>
      <w:r>
        <w:rPr>
          <w:rFonts w:ascii="SimHei" w:hAnsi="SimHei" w:eastAsia="SimHei" w:cs="SimHei"/>
          <w:sz w:val="28"/>
          <w:szCs w:val="28"/>
          <w:spacing w:val="-3"/>
        </w:rPr>
        <w:t>费用承担</w:t>
      </w:r>
    </w:p>
    <w:p>
      <w:pPr>
        <w:spacing w:line="318" w:lineRule="auto"/>
        <w:rPr>
          <w:rFonts w:ascii="Arial"/>
          <w:sz w:val="21"/>
        </w:rPr>
      </w:pPr>
      <w:r/>
    </w:p>
    <w:p>
      <w:pPr>
        <w:ind w:left="422"/>
        <w:spacing w:before="68" w:line="559" w:lineRule="exact"/>
        <w:rPr>
          <w:rFonts w:ascii="SimSun" w:hAnsi="SimSun" w:eastAsia="SimSun" w:cs="SimSun"/>
          <w:sz w:val="21"/>
          <w:szCs w:val="21"/>
        </w:rPr>
      </w:pPr>
      <w:bookmarkStart w:name="_bookmark27" w:id="27"/>
      <w:bookmarkEnd w:id="27"/>
      <w:r>
        <w:rPr>
          <w:rFonts w:ascii="SimSun" w:hAnsi="SimSun" w:eastAsia="SimSun" w:cs="SimSun"/>
          <w:sz w:val="21"/>
          <w:szCs w:val="21"/>
          <w:spacing w:val="-2"/>
          <w:position w:val="27"/>
        </w:rPr>
        <w:t>投</w:t>
      </w:r>
      <w:r>
        <w:rPr>
          <w:rFonts w:ascii="SimSun" w:hAnsi="SimSun" w:eastAsia="SimSun" w:cs="SimSun"/>
          <w:sz w:val="21"/>
          <w:szCs w:val="21"/>
          <w:spacing w:val="-1"/>
          <w:position w:val="27"/>
        </w:rPr>
        <w:t>标人准备和参加投标活动发生的费用自理。</w:t>
      </w:r>
    </w:p>
    <w:p>
      <w:pPr>
        <w:ind w:left="161"/>
        <w:spacing w:line="218" w:lineRule="auto"/>
        <w:rPr>
          <w:rFonts w:ascii="SimHei" w:hAnsi="SimHei" w:eastAsia="SimHei" w:cs="SimHei"/>
          <w:sz w:val="28"/>
          <w:szCs w:val="28"/>
        </w:rPr>
      </w:pPr>
      <w:r>
        <w:rPr>
          <w:rFonts w:ascii="Times New Roman" w:hAnsi="Times New Roman" w:eastAsia="Times New Roman" w:cs="Times New Roman"/>
          <w:sz w:val="28"/>
          <w:szCs w:val="28"/>
          <w:spacing w:val="-8"/>
        </w:rPr>
        <w:t>1</w:t>
      </w:r>
      <w:r>
        <w:rPr>
          <w:rFonts w:ascii="Times New Roman" w:hAnsi="Times New Roman" w:eastAsia="Times New Roman" w:cs="Times New Roman"/>
          <w:sz w:val="28"/>
          <w:szCs w:val="28"/>
          <w:spacing w:val="-4"/>
        </w:rPr>
        <w:t>.6</w:t>
      </w:r>
      <w:r>
        <w:rPr>
          <w:rFonts w:ascii="Times New Roman" w:hAnsi="Times New Roman" w:eastAsia="Times New Roman" w:cs="Times New Roman"/>
          <w:sz w:val="28"/>
          <w:szCs w:val="28"/>
          <w:spacing w:val="-4"/>
        </w:rPr>
        <w:t xml:space="preserve"> </w:t>
      </w:r>
      <w:r>
        <w:rPr>
          <w:rFonts w:ascii="SimHei" w:hAnsi="SimHei" w:eastAsia="SimHei" w:cs="SimHei"/>
          <w:sz w:val="28"/>
          <w:szCs w:val="28"/>
          <w:spacing w:val="-4"/>
        </w:rPr>
        <w:t>保密</w:t>
      </w:r>
    </w:p>
    <w:p>
      <w:pPr>
        <w:spacing w:line="321" w:lineRule="auto"/>
        <w:rPr>
          <w:rFonts w:ascii="Arial"/>
          <w:sz w:val="21"/>
        </w:rPr>
      </w:pPr>
      <w:r/>
    </w:p>
    <w:p>
      <w:pPr>
        <w:ind w:right="62" w:firstLine="420"/>
        <w:spacing w:before="69" w:line="361" w:lineRule="auto"/>
        <w:rPr>
          <w:rFonts w:ascii="SimSun" w:hAnsi="SimSun" w:eastAsia="SimSun" w:cs="SimSun"/>
          <w:sz w:val="21"/>
          <w:szCs w:val="21"/>
        </w:rPr>
      </w:pPr>
      <w:r>
        <w:rPr>
          <w:rFonts w:ascii="SimSun" w:hAnsi="SimSun" w:eastAsia="SimSun" w:cs="SimSun"/>
          <w:sz w:val="21"/>
          <w:szCs w:val="21"/>
          <w:spacing w:val="1"/>
        </w:rPr>
        <w:t>参与招标投标活动的各方应对招标文件和投标文件</w:t>
      </w:r>
      <w:r>
        <w:rPr>
          <w:rFonts w:ascii="SimSun" w:hAnsi="SimSun" w:eastAsia="SimSun" w:cs="SimSun"/>
          <w:sz w:val="21"/>
          <w:szCs w:val="21"/>
        </w:rPr>
        <w:t>中的商业和技术等秘密保密，否则应承</w:t>
      </w:r>
      <w:r>
        <w:rPr>
          <w:rFonts w:ascii="SimSun" w:hAnsi="SimSun" w:eastAsia="SimSun" w:cs="SimSun"/>
          <w:sz w:val="21"/>
          <w:szCs w:val="21"/>
        </w:rPr>
        <w:t xml:space="preserve"> </w:t>
      </w:r>
      <w:bookmarkStart w:name="_bookmark28" w:id="28"/>
      <w:bookmarkEnd w:id="28"/>
      <w:r>
        <w:rPr>
          <w:rFonts w:ascii="SimSun" w:hAnsi="SimSun" w:eastAsia="SimSun" w:cs="SimSun"/>
          <w:sz w:val="21"/>
          <w:szCs w:val="21"/>
          <w:spacing w:val="-4"/>
        </w:rPr>
        <w:t>担</w:t>
      </w:r>
      <w:r>
        <w:rPr>
          <w:rFonts w:ascii="SimSun" w:hAnsi="SimSun" w:eastAsia="SimSun" w:cs="SimSun"/>
          <w:sz w:val="21"/>
          <w:szCs w:val="21"/>
          <w:spacing w:val="-3"/>
        </w:rPr>
        <w:t>相</w:t>
      </w:r>
      <w:r>
        <w:rPr>
          <w:rFonts w:ascii="SimSun" w:hAnsi="SimSun" w:eastAsia="SimSun" w:cs="SimSun"/>
          <w:sz w:val="21"/>
          <w:szCs w:val="21"/>
          <w:spacing w:val="-2"/>
        </w:rPr>
        <w:t>应的法律责任。</w:t>
      </w:r>
    </w:p>
    <w:p>
      <w:pPr>
        <w:ind w:left="161"/>
        <w:spacing w:before="141" w:line="219" w:lineRule="auto"/>
        <w:rPr>
          <w:rFonts w:ascii="SimHei" w:hAnsi="SimHei" w:eastAsia="SimHei" w:cs="SimHei"/>
          <w:sz w:val="28"/>
          <w:szCs w:val="28"/>
        </w:rPr>
      </w:pPr>
      <w:r>
        <w:rPr>
          <w:rFonts w:ascii="Times New Roman" w:hAnsi="Times New Roman" w:eastAsia="Times New Roman" w:cs="Times New Roman"/>
          <w:sz w:val="28"/>
          <w:szCs w:val="28"/>
          <w:spacing w:val="-5"/>
        </w:rPr>
        <w:t>1</w:t>
      </w:r>
      <w:r>
        <w:rPr>
          <w:rFonts w:ascii="Times New Roman" w:hAnsi="Times New Roman" w:eastAsia="Times New Roman" w:cs="Times New Roman"/>
          <w:sz w:val="28"/>
          <w:szCs w:val="28"/>
          <w:spacing w:val="-3"/>
        </w:rPr>
        <w:t>.7</w:t>
      </w:r>
      <w:r>
        <w:rPr>
          <w:rFonts w:ascii="Times New Roman" w:hAnsi="Times New Roman" w:eastAsia="Times New Roman" w:cs="Times New Roman"/>
          <w:sz w:val="28"/>
          <w:szCs w:val="28"/>
          <w:spacing w:val="-3"/>
        </w:rPr>
        <w:t xml:space="preserve">  </w:t>
      </w:r>
      <w:r>
        <w:rPr>
          <w:rFonts w:ascii="SimHei" w:hAnsi="SimHei" w:eastAsia="SimHei" w:cs="SimHei"/>
          <w:sz w:val="28"/>
          <w:szCs w:val="28"/>
          <w:spacing w:val="-3"/>
        </w:rPr>
        <w:t>语言文字</w:t>
      </w:r>
    </w:p>
    <w:p>
      <w:pPr>
        <w:spacing w:line="319" w:lineRule="auto"/>
        <w:rPr>
          <w:rFonts w:ascii="Arial"/>
          <w:sz w:val="21"/>
        </w:rPr>
      </w:pPr>
      <w:r/>
    </w:p>
    <w:p>
      <w:pPr>
        <w:ind w:left="420"/>
        <w:spacing w:before="68" w:line="220" w:lineRule="auto"/>
        <w:rPr>
          <w:rFonts w:ascii="SimSun" w:hAnsi="SimSun" w:eastAsia="SimSun" w:cs="SimSun"/>
          <w:sz w:val="21"/>
          <w:szCs w:val="21"/>
        </w:rPr>
      </w:pPr>
      <w:r>
        <w:rPr>
          <w:rFonts w:ascii="SimSun" w:hAnsi="SimSun" w:eastAsia="SimSun" w:cs="SimSun"/>
          <w:sz w:val="21"/>
          <w:szCs w:val="21"/>
          <w:spacing w:val="-6"/>
        </w:rPr>
        <w:t>招标投标文</w:t>
      </w:r>
      <w:r>
        <w:rPr>
          <w:rFonts w:ascii="SimSun" w:hAnsi="SimSun" w:eastAsia="SimSun" w:cs="SimSun"/>
          <w:sz w:val="21"/>
          <w:szCs w:val="21"/>
          <w:spacing w:val="-3"/>
        </w:rPr>
        <w:t>件使用的语言文字为中文。专用术语使用外文的，</w:t>
      </w:r>
      <w:r>
        <w:rPr>
          <w:rFonts w:ascii="SimSun" w:hAnsi="SimSun" w:eastAsia="SimSun" w:cs="SimSun"/>
          <w:sz w:val="21"/>
          <w:szCs w:val="21"/>
          <w:spacing w:val="-3"/>
        </w:rPr>
        <w:t xml:space="preserve"> </w:t>
      </w:r>
      <w:r>
        <w:rPr>
          <w:rFonts w:ascii="SimSun" w:hAnsi="SimSun" w:eastAsia="SimSun" w:cs="SimSun"/>
          <w:sz w:val="21"/>
          <w:szCs w:val="21"/>
          <w:spacing w:val="-3"/>
        </w:rPr>
        <w:t>应附有中文注释。</w:t>
      </w:r>
    </w:p>
    <w:p>
      <w:pPr>
        <w:ind w:left="161"/>
        <w:spacing w:before="310" w:line="220" w:lineRule="auto"/>
        <w:rPr>
          <w:rFonts w:ascii="SimHei" w:hAnsi="SimHei" w:eastAsia="SimHei" w:cs="SimHei"/>
          <w:sz w:val="28"/>
          <w:szCs w:val="28"/>
        </w:rPr>
      </w:pPr>
      <w:bookmarkStart w:name="_bookmark29" w:id="29"/>
      <w:bookmarkEnd w:id="29"/>
      <w:r>
        <w:rPr>
          <w:rFonts w:ascii="Times New Roman" w:hAnsi="Times New Roman" w:eastAsia="Times New Roman" w:cs="Times New Roman"/>
          <w:sz w:val="28"/>
          <w:szCs w:val="28"/>
          <w:spacing w:val="-6"/>
        </w:rPr>
        <w:t>1</w:t>
      </w:r>
      <w:r>
        <w:rPr>
          <w:rFonts w:ascii="Times New Roman" w:hAnsi="Times New Roman" w:eastAsia="Times New Roman" w:cs="Times New Roman"/>
          <w:sz w:val="28"/>
          <w:szCs w:val="28"/>
          <w:spacing w:val="-4"/>
        </w:rPr>
        <w:t>.</w:t>
      </w:r>
      <w:r>
        <w:rPr>
          <w:rFonts w:ascii="Times New Roman" w:hAnsi="Times New Roman" w:eastAsia="Times New Roman" w:cs="Times New Roman"/>
          <w:sz w:val="28"/>
          <w:szCs w:val="28"/>
          <w:spacing w:val="-3"/>
        </w:rPr>
        <w:t>8</w:t>
      </w:r>
      <w:r>
        <w:rPr>
          <w:rFonts w:ascii="Times New Roman" w:hAnsi="Times New Roman" w:eastAsia="Times New Roman" w:cs="Times New Roman"/>
          <w:sz w:val="28"/>
          <w:szCs w:val="28"/>
          <w:spacing w:val="-3"/>
        </w:rPr>
        <w:t xml:space="preserve"> </w:t>
      </w:r>
      <w:r>
        <w:rPr>
          <w:rFonts w:ascii="SimHei" w:hAnsi="SimHei" w:eastAsia="SimHei" w:cs="SimHei"/>
          <w:sz w:val="28"/>
          <w:szCs w:val="28"/>
          <w:spacing w:val="-3"/>
        </w:rPr>
        <w:t>计量单位</w:t>
      </w:r>
    </w:p>
    <w:p>
      <w:pPr>
        <w:spacing w:line="318" w:lineRule="auto"/>
        <w:rPr>
          <w:rFonts w:ascii="Arial"/>
          <w:sz w:val="21"/>
        </w:rPr>
      </w:pPr>
      <w:r/>
    </w:p>
    <w:p>
      <w:pPr>
        <w:ind w:left="419"/>
        <w:spacing w:before="68" w:line="220" w:lineRule="auto"/>
        <w:rPr>
          <w:rFonts w:ascii="SimSun" w:hAnsi="SimSun" w:eastAsia="SimSun" w:cs="SimSun"/>
          <w:sz w:val="21"/>
          <w:szCs w:val="21"/>
        </w:rPr>
      </w:pPr>
      <w:bookmarkStart w:name="_bookmark30" w:id="30"/>
      <w:bookmarkEnd w:id="30"/>
      <w:r>
        <w:rPr>
          <w:rFonts w:ascii="SimSun" w:hAnsi="SimSun" w:eastAsia="SimSun" w:cs="SimSun"/>
          <w:sz w:val="21"/>
          <w:szCs w:val="21"/>
          <w:spacing w:val="-1"/>
        </w:rPr>
        <w:t>所有计</w:t>
      </w:r>
      <w:r>
        <w:rPr>
          <w:rFonts w:ascii="SimSun" w:hAnsi="SimSun" w:eastAsia="SimSun" w:cs="SimSun"/>
          <w:sz w:val="21"/>
          <w:szCs w:val="21"/>
        </w:rPr>
        <w:t>量均采用中华人民共和国法定计量单位。</w:t>
      </w:r>
    </w:p>
    <w:p>
      <w:pPr>
        <w:ind w:left="161"/>
        <w:spacing w:before="312" w:line="219" w:lineRule="auto"/>
        <w:rPr>
          <w:rFonts w:ascii="SimHei" w:hAnsi="SimHei" w:eastAsia="SimHei" w:cs="SimHei"/>
          <w:sz w:val="28"/>
          <w:szCs w:val="28"/>
        </w:rPr>
      </w:pPr>
      <w:r>
        <w:rPr>
          <w:rFonts w:ascii="Times New Roman" w:hAnsi="Times New Roman" w:eastAsia="Times New Roman" w:cs="Times New Roman"/>
          <w:sz w:val="28"/>
          <w:szCs w:val="28"/>
          <w:spacing w:val="-6"/>
        </w:rPr>
        <w:t>1</w:t>
      </w:r>
      <w:r>
        <w:rPr>
          <w:rFonts w:ascii="Times New Roman" w:hAnsi="Times New Roman" w:eastAsia="Times New Roman" w:cs="Times New Roman"/>
          <w:sz w:val="28"/>
          <w:szCs w:val="28"/>
          <w:spacing w:val="-3"/>
        </w:rPr>
        <w:t>.9</w:t>
      </w:r>
      <w:r>
        <w:rPr>
          <w:rFonts w:ascii="Times New Roman" w:hAnsi="Times New Roman" w:eastAsia="Times New Roman" w:cs="Times New Roman"/>
          <w:sz w:val="28"/>
          <w:szCs w:val="28"/>
          <w:spacing w:val="-3"/>
        </w:rPr>
        <w:t xml:space="preserve"> </w:t>
      </w:r>
      <w:r>
        <w:rPr>
          <w:rFonts w:ascii="SimHei" w:hAnsi="SimHei" w:eastAsia="SimHei" w:cs="SimHei"/>
          <w:sz w:val="28"/>
          <w:szCs w:val="28"/>
          <w:spacing w:val="-3"/>
        </w:rPr>
        <w:t>投标预备会</w:t>
      </w:r>
    </w:p>
    <w:p>
      <w:pPr>
        <w:spacing w:line="320" w:lineRule="auto"/>
        <w:rPr>
          <w:rFonts w:ascii="Arial"/>
          <w:sz w:val="21"/>
        </w:rPr>
      </w:pPr>
      <w:r/>
    </w:p>
    <w:p>
      <w:pPr>
        <w:ind w:right="59" w:firstLine="436"/>
        <w:spacing w:before="69" w:line="351" w:lineRule="auto"/>
        <w:rPr>
          <w:rFonts w:ascii="SimSun" w:hAnsi="SimSun" w:eastAsia="SimSun" w:cs="SimSun"/>
          <w:sz w:val="21"/>
          <w:szCs w:val="21"/>
        </w:rPr>
      </w:pPr>
      <w:r>
        <w:rPr>
          <w:rFonts w:ascii="Times New Roman" w:hAnsi="Times New Roman" w:eastAsia="Times New Roman" w:cs="Times New Roman"/>
          <w:sz w:val="21"/>
          <w:szCs w:val="21"/>
          <w:spacing w:val="-4"/>
        </w:rPr>
        <w:t>1.9</w:t>
      </w: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投标人须知前附表规定召开投标预备会的，招标人按投标人须知前附表规定的时间和</w:t>
      </w:r>
      <w:r>
        <w:rPr>
          <w:rFonts w:ascii="SimSun" w:hAnsi="SimSun" w:eastAsia="SimSun" w:cs="SimSun"/>
          <w:sz w:val="21"/>
          <w:szCs w:val="21"/>
        </w:rPr>
        <w:t xml:space="preserve"> </w:t>
      </w:r>
      <w:r>
        <w:rPr>
          <w:rFonts w:ascii="SimSun" w:hAnsi="SimSun" w:eastAsia="SimSun" w:cs="SimSun"/>
          <w:sz w:val="21"/>
          <w:szCs w:val="21"/>
          <w:spacing w:val="-1"/>
        </w:rPr>
        <w:t>地点召</w:t>
      </w:r>
      <w:r>
        <w:rPr>
          <w:rFonts w:ascii="SimSun" w:hAnsi="SimSun" w:eastAsia="SimSun" w:cs="SimSun"/>
          <w:sz w:val="21"/>
          <w:szCs w:val="21"/>
        </w:rPr>
        <w:t>开投标预备会，澄清投标人提出的问题。</w:t>
      </w:r>
    </w:p>
    <w:p>
      <w:pPr>
        <w:ind w:left="1" w:right="59" w:firstLine="434"/>
        <w:spacing w:before="1" w:line="352" w:lineRule="auto"/>
        <w:rPr>
          <w:rFonts w:ascii="SimSun" w:hAnsi="SimSun" w:eastAsia="SimSun" w:cs="SimSun"/>
          <w:sz w:val="21"/>
          <w:szCs w:val="21"/>
        </w:rPr>
      </w:pPr>
      <w:r>
        <w:rPr>
          <w:rFonts w:ascii="Times New Roman" w:hAnsi="Times New Roman" w:eastAsia="Times New Roman" w:cs="Times New Roman"/>
          <w:sz w:val="21"/>
          <w:szCs w:val="21"/>
          <w:spacing w:val="-4"/>
        </w:rPr>
        <w:t>1.9</w:t>
      </w: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投标人应按投标人须知前附表规定的时间和形式将提出的问题送达招标人，以便招标</w:t>
      </w:r>
      <w:r>
        <w:rPr>
          <w:rFonts w:ascii="SimSun" w:hAnsi="SimSun" w:eastAsia="SimSun" w:cs="SimSun"/>
          <w:sz w:val="21"/>
          <w:szCs w:val="21"/>
        </w:rPr>
        <w:t xml:space="preserve"> </w:t>
      </w:r>
      <w:r>
        <w:rPr>
          <w:rFonts w:ascii="SimSun" w:hAnsi="SimSun" w:eastAsia="SimSun" w:cs="SimSun"/>
          <w:sz w:val="21"/>
          <w:szCs w:val="21"/>
          <w:spacing w:val="-4"/>
        </w:rPr>
        <w:t>人在</w:t>
      </w:r>
      <w:r>
        <w:rPr>
          <w:rFonts w:ascii="SimSun" w:hAnsi="SimSun" w:eastAsia="SimSun" w:cs="SimSun"/>
          <w:sz w:val="21"/>
          <w:szCs w:val="21"/>
          <w:spacing w:val="-2"/>
        </w:rPr>
        <w:t>会议期间澄清。</w:t>
      </w:r>
    </w:p>
    <w:p>
      <w:pPr>
        <w:ind w:right="59" w:firstLine="436"/>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12"/>
        </w:rPr>
        <w:t>1.9.</w:t>
      </w:r>
      <w:r>
        <w:rPr>
          <w:rFonts w:ascii="Times New Roman" w:hAnsi="Times New Roman" w:eastAsia="Times New Roman" w:cs="Times New Roman"/>
          <w:sz w:val="21"/>
          <w:szCs w:val="21"/>
          <w:spacing w:val="-10"/>
        </w:rPr>
        <w:t>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投标预备会后，</w:t>
      </w:r>
      <w:r>
        <w:rPr>
          <w:rFonts w:ascii="SimSun" w:hAnsi="SimSun" w:eastAsia="SimSun" w:cs="SimSun"/>
          <w:sz w:val="21"/>
          <w:szCs w:val="21"/>
          <w:spacing w:val="-6"/>
        </w:rPr>
        <w:t xml:space="preserve"> </w:t>
      </w:r>
      <w:r>
        <w:rPr>
          <w:rFonts w:ascii="SimSun" w:hAnsi="SimSun" w:eastAsia="SimSun" w:cs="SimSun"/>
          <w:sz w:val="21"/>
          <w:szCs w:val="21"/>
          <w:spacing w:val="-6"/>
        </w:rPr>
        <w:t>招标人将对投标人所提问题的澄清，</w:t>
      </w:r>
      <w:r>
        <w:rPr>
          <w:rFonts w:ascii="SimSun" w:hAnsi="SimSun" w:eastAsia="SimSun" w:cs="SimSun"/>
          <w:sz w:val="21"/>
          <w:szCs w:val="21"/>
          <w:spacing w:val="-6"/>
        </w:rPr>
        <w:t xml:space="preserve"> </w:t>
      </w:r>
      <w:r>
        <w:rPr>
          <w:rFonts w:ascii="SimSun" w:hAnsi="SimSun" w:eastAsia="SimSun" w:cs="SimSun"/>
          <w:sz w:val="21"/>
          <w:szCs w:val="21"/>
          <w:spacing w:val="-6"/>
        </w:rPr>
        <w:t>以投标人须知前附表规定的形式</w:t>
      </w:r>
      <w:r>
        <w:rPr>
          <w:rFonts w:ascii="SimSun" w:hAnsi="SimSun" w:eastAsia="SimSun" w:cs="SimSun"/>
          <w:sz w:val="21"/>
          <w:szCs w:val="21"/>
        </w:rPr>
        <w:t xml:space="preserve"> </w:t>
      </w:r>
      <w:r>
        <w:rPr>
          <w:rFonts w:ascii="SimSun" w:hAnsi="SimSun" w:eastAsia="SimSun" w:cs="SimSun"/>
          <w:sz w:val="21"/>
          <w:szCs w:val="21"/>
          <w:spacing w:val="-1"/>
        </w:rPr>
        <w:t>通知所有购买招标文件的投标人。该澄</w:t>
      </w:r>
      <w:r>
        <w:rPr>
          <w:rFonts w:ascii="SimSun" w:hAnsi="SimSun" w:eastAsia="SimSun" w:cs="SimSun"/>
          <w:sz w:val="21"/>
          <w:szCs w:val="21"/>
        </w:rPr>
        <w:t>清内容为招标文件的组成部分。</w:t>
      </w:r>
    </w:p>
    <w:p>
      <w:pPr>
        <w:ind w:left="161"/>
        <w:spacing w:before="142" w:line="220" w:lineRule="auto"/>
        <w:rPr>
          <w:rFonts w:ascii="SimHei" w:hAnsi="SimHei" w:eastAsia="SimHei" w:cs="SimHei"/>
          <w:sz w:val="28"/>
          <w:szCs w:val="28"/>
        </w:rPr>
      </w:pPr>
      <w:bookmarkStart w:name="_bookmark31" w:id="31"/>
      <w:bookmarkEnd w:id="31"/>
      <w:r>
        <w:rPr>
          <w:rFonts w:ascii="Times New Roman" w:hAnsi="Times New Roman" w:eastAsia="Times New Roman" w:cs="Times New Roman"/>
          <w:sz w:val="28"/>
          <w:szCs w:val="28"/>
          <w:spacing w:val="-4"/>
        </w:rPr>
        <w:t>1</w:t>
      </w:r>
      <w:r>
        <w:rPr>
          <w:rFonts w:ascii="Times New Roman" w:hAnsi="Times New Roman" w:eastAsia="Times New Roman" w:cs="Times New Roman"/>
          <w:sz w:val="28"/>
          <w:szCs w:val="28"/>
          <w:spacing w:val="-3"/>
        </w:rPr>
        <w:t>.10</w:t>
      </w:r>
      <w:r>
        <w:rPr>
          <w:rFonts w:ascii="Times New Roman" w:hAnsi="Times New Roman" w:eastAsia="Times New Roman" w:cs="Times New Roman"/>
          <w:sz w:val="28"/>
          <w:szCs w:val="28"/>
          <w:spacing w:val="-3"/>
        </w:rPr>
        <w:t xml:space="preserve">  </w:t>
      </w:r>
      <w:r>
        <w:rPr>
          <w:rFonts w:ascii="SimHei" w:hAnsi="SimHei" w:eastAsia="SimHei" w:cs="SimHei"/>
          <w:sz w:val="28"/>
          <w:szCs w:val="28"/>
          <w:spacing w:val="-3"/>
        </w:rPr>
        <w:t>分包</w:t>
      </w:r>
    </w:p>
    <w:p>
      <w:pPr>
        <w:spacing w:line="317" w:lineRule="auto"/>
        <w:rPr>
          <w:rFonts w:ascii="Arial"/>
          <w:sz w:val="21"/>
        </w:rPr>
      </w:pPr>
      <w:r/>
    </w:p>
    <w:p>
      <w:pPr>
        <w:ind w:right="61" w:firstLine="435"/>
        <w:spacing w:before="69" w:line="352" w:lineRule="auto"/>
        <w:rPr>
          <w:rFonts w:ascii="SimSun" w:hAnsi="SimSun" w:eastAsia="SimSun" w:cs="SimSun"/>
          <w:sz w:val="21"/>
          <w:szCs w:val="21"/>
        </w:rPr>
      </w:pPr>
      <w:r>
        <w:rPr>
          <w:rFonts w:ascii="Times New Roman" w:hAnsi="Times New Roman" w:eastAsia="Times New Roman" w:cs="Times New Roman"/>
          <w:sz w:val="21"/>
          <w:szCs w:val="21"/>
          <w:spacing w:val="1"/>
        </w:rPr>
        <w:t>1.10.1</w:t>
      </w:r>
      <w:r>
        <w:rPr>
          <w:rFonts w:ascii="Times New Roman" w:hAnsi="Times New Roman" w:eastAsia="Times New Roman" w:cs="Times New Roman"/>
          <w:sz w:val="21"/>
          <w:szCs w:val="21"/>
          <w:spacing w:val="1"/>
        </w:rPr>
        <w:t xml:space="preserve">  </w:t>
      </w:r>
      <w:r>
        <w:rPr>
          <w:rFonts w:ascii="SimSun" w:hAnsi="SimSun" w:eastAsia="SimSun" w:cs="SimSun"/>
          <w:sz w:val="21"/>
          <w:szCs w:val="21"/>
        </w:rPr>
        <w:t>投标人拟在中标后将中标项目的非主体设备进行分包的，应符合投标人须知前附表</w:t>
      </w:r>
      <w:r>
        <w:rPr>
          <w:rFonts w:ascii="SimSun" w:hAnsi="SimSun" w:eastAsia="SimSun" w:cs="SimSun"/>
          <w:sz w:val="21"/>
          <w:szCs w:val="21"/>
        </w:rPr>
        <w:t xml:space="preserve"> </w:t>
      </w:r>
      <w:r>
        <w:rPr>
          <w:rFonts w:ascii="SimSun" w:hAnsi="SimSun" w:eastAsia="SimSun" w:cs="SimSun"/>
          <w:sz w:val="21"/>
          <w:szCs w:val="21"/>
          <w:spacing w:val="1"/>
        </w:rPr>
        <w:t>规定的分包内容、分包金额和资质要求等限制性条件，</w:t>
      </w:r>
      <w:r>
        <w:rPr>
          <w:rFonts w:ascii="SimSun" w:hAnsi="SimSun" w:eastAsia="SimSun" w:cs="SimSun"/>
          <w:sz w:val="21"/>
          <w:szCs w:val="21"/>
        </w:rPr>
        <w:t>除投标人须知前附表规定的非主体设备</w:t>
      </w:r>
      <w:r>
        <w:rPr>
          <w:rFonts w:ascii="SimSun" w:hAnsi="SimSun" w:eastAsia="SimSun" w:cs="SimSun"/>
          <w:sz w:val="21"/>
          <w:szCs w:val="21"/>
        </w:rPr>
        <w:t xml:space="preserve"> </w:t>
      </w:r>
      <w:r>
        <w:rPr>
          <w:rFonts w:ascii="SimSun" w:hAnsi="SimSun" w:eastAsia="SimSun" w:cs="SimSun"/>
          <w:sz w:val="21"/>
          <w:szCs w:val="21"/>
          <w:spacing w:val="-2"/>
        </w:rPr>
        <w:t>外，其他工作不得分包</w:t>
      </w:r>
      <w:r>
        <w:rPr>
          <w:rFonts w:ascii="SimSun" w:hAnsi="SimSun" w:eastAsia="SimSun" w:cs="SimSun"/>
          <w:sz w:val="21"/>
          <w:szCs w:val="21"/>
          <w:spacing w:val="-1"/>
        </w:rPr>
        <w:t>。</w:t>
      </w:r>
    </w:p>
    <w:p>
      <w:pPr>
        <w:ind w:left="3" w:right="62" w:firstLine="433"/>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1"/>
        </w:rPr>
        <w:t>1.10.2</w:t>
      </w:r>
      <w:r>
        <w:rPr>
          <w:rFonts w:ascii="Times New Roman" w:hAnsi="Times New Roman" w:eastAsia="Times New Roman" w:cs="Times New Roman"/>
          <w:sz w:val="21"/>
          <w:szCs w:val="21"/>
          <w:spacing w:val="1"/>
        </w:rPr>
        <w:t xml:space="preserve">  </w:t>
      </w:r>
      <w:r>
        <w:rPr>
          <w:rFonts w:ascii="SimSun" w:hAnsi="SimSun" w:eastAsia="SimSun" w:cs="SimSun"/>
          <w:sz w:val="21"/>
          <w:szCs w:val="21"/>
        </w:rPr>
        <w:t>中标人不得向他人转让中标项目，接受分包的人不得再次分包。中标人应当就分包</w:t>
      </w:r>
      <w:r>
        <w:rPr>
          <w:rFonts w:ascii="SimSun" w:hAnsi="SimSun" w:eastAsia="SimSun" w:cs="SimSun"/>
          <w:sz w:val="21"/>
          <w:szCs w:val="21"/>
        </w:rPr>
        <w:t xml:space="preserve"> </w:t>
      </w:r>
      <w:bookmarkStart w:name="_bookmark32" w:id="32"/>
      <w:bookmarkEnd w:id="32"/>
      <w:r>
        <w:rPr>
          <w:rFonts w:ascii="SimSun" w:hAnsi="SimSun" w:eastAsia="SimSun" w:cs="SimSun"/>
          <w:sz w:val="21"/>
          <w:szCs w:val="21"/>
          <w:spacing w:val="-8"/>
        </w:rPr>
        <w:t>项目向</w:t>
      </w:r>
      <w:r>
        <w:rPr>
          <w:rFonts w:ascii="SimSun" w:hAnsi="SimSun" w:eastAsia="SimSun" w:cs="SimSun"/>
          <w:sz w:val="21"/>
          <w:szCs w:val="21"/>
          <w:spacing w:val="-6"/>
        </w:rPr>
        <w:t>招</w:t>
      </w:r>
      <w:r>
        <w:rPr>
          <w:rFonts w:ascii="SimSun" w:hAnsi="SimSun" w:eastAsia="SimSun" w:cs="SimSun"/>
          <w:sz w:val="21"/>
          <w:szCs w:val="21"/>
          <w:spacing w:val="-4"/>
        </w:rPr>
        <w:t>标人负责，</w:t>
      </w:r>
      <w:r>
        <w:rPr>
          <w:rFonts w:ascii="SimSun" w:hAnsi="SimSun" w:eastAsia="SimSun" w:cs="SimSun"/>
          <w:sz w:val="21"/>
          <w:szCs w:val="21"/>
          <w:spacing w:val="-4"/>
        </w:rPr>
        <w:t xml:space="preserve"> </w:t>
      </w:r>
      <w:r>
        <w:rPr>
          <w:rFonts w:ascii="SimSun" w:hAnsi="SimSun" w:eastAsia="SimSun" w:cs="SimSun"/>
          <w:sz w:val="21"/>
          <w:szCs w:val="21"/>
          <w:spacing w:val="-4"/>
        </w:rPr>
        <w:t>接受分包的人就分包项目承担连带责任。</w:t>
      </w:r>
    </w:p>
    <w:p>
      <w:pPr>
        <w:ind w:left="161"/>
        <w:spacing w:before="143" w:line="220" w:lineRule="auto"/>
        <w:rPr>
          <w:rFonts w:ascii="SimHei" w:hAnsi="SimHei" w:eastAsia="SimHei" w:cs="SimHei"/>
          <w:sz w:val="28"/>
          <w:szCs w:val="28"/>
        </w:rPr>
      </w:pPr>
      <w:r>
        <w:rPr>
          <w:rFonts w:ascii="Times New Roman" w:hAnsi="Times New Roman" w:eastAsia="Times New Roman" w:cs="Times New Roman"/>
          <w:sz w:val="28"/>
          <w:szCs w:val="28"/>
          <w:spacing w:val="-5"/>
        </w:rPr>
        <w:t>1</w:t>
      </w:r>
      <w:r>
        <w:rPr>
          <w:rFonts w:ascii="Times New Roman" w:hAnsi="Times New Roman" w:eastAsia="Times New Roman" w:cs="Times New Roman"/>
          <w:sz w:val="28"/>
          <w:szCs w:val="28"/>
          <w:spacing w:val="-4"/>
        </w:rPr>
        <w:t>.11</w:t>
      </w:r>
      <w:r>
        <w:rPr>
          <w:rFonts w:ascii="Times New Roman" w:hAnsi="Times New Roman" w:eastAsia="Times New Roman" w:cs="Times New Roman"/>
          <w:sz w:val="28"/>
          <w:szCs w:val="28"/>
          <w:spacing w:val="-4"/>
        </w:rPr>
        <w:t xml:space="preserve"> </w:t>
      </w:r>
      <w:r>
        <w:rPr>
          <w:rFonts w:ascii="SimHei" w:hAnsi="SimHei" w:eastAsia="SimHei" w:cs="SimHei"/>
          <w:sz w:val="28"/>
          <w:szCs w:val="28"/>
          <w:spacing w:val="-4"/>
        </w:rPr>
        <w:t>响应和偏差</w:t>
      </w:r>
    </w:p>
    <w:p>
      <w:pPr>
        <w:spacing w:line="318" w:lineRule="auto"/>
        <w:rPr>
          <w:rFonts w:ascii="Arial"/>
          <w:sz w:val="21"/>
        </w:rPr>
      </w:pPr>
      <w:r/>
    </w:p>
    <w:p>
      <w:pPr>
        <w:ind w:left="436"/>
        <w:spacing w:before="68" w:line="221" w:lineRule="auto"/>
        <w:rPr>
          <w:rFonts w:ascii="SimSun" w:hAnsi="SimSun" w:eastAsia="SimSun" w:cs="SimSun"/>
          <w:sz w:val="21"/>
          <w:szCs w:val="21"/>
        </w:rPr>
      </w:pPr>
      <w:r>
        <w:rPr>
          <w:rFonts w:ascii="Times New Roman" w:hAnsi="Times New Roman" w:eastAsia="Times New Roman" w:cs="Times New Roman"/>
          <w:sz w:val="21"/>
          <w:szCs w:val="21"/>
          <w:spacing w:val="-2"/>
        </w:rPr>
        <w:t>1.11.1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投标文件应当对招标文件的实质性要求和条件作出满足性或更有利于招标人的响应</w:t>
      </w:r>
      <w:r>
        <w:rPr>
          <w:rFonts w:ascii="SimSun" w:hAnsi="SimSun" w:eastAsia="SimSun" w:cs="SimSun"/>
          <w:sz w:val="21"/>
          <w:szCs w:val="21"/>
          <w:spacing w:val="-1"/>
        </w:rPr>
        <w:t>，</w:t>
      </w:r>
    </w:p>
    <w:p>
      <w:pPr>
        <w:sectPr>
          <w:footerReference w:type="default" r:id="rId14"/>
          <w:pgSz w:w="12240" w:h="15840"/>
          <w:pgMar w:top="1346" w:right="1733" w:bottom="1100" w:left="1808" w:header="0" w:footer="938" w:gutter="0"/>
        </w:sectPr>
        <w:rPr/>
      </w:pPr>
    </w:p>
    <w:p>
      <w:pPr>
        <w:ind w:left="7"/>
        <w:spacing w:before="231" w:line="220" w:lineRule="auto"/>
        <w:rPr>
          <w:rFonts w:ascii="SimSun" w:hAnsi="SimSun" w:eastAsia="SimSun" w:cs="SimSun"/>
          <w:sz w:val="21"/>
          <w:szCs w:val="21"/>
        </w:rPr>
      </w:pPr>
      <w:r>
        <w:rPr>
          <w:rFonts w:ascii="SimSun" w:hAnsi="SimSun" w:eastAsia="SimSun" w:cs="SimSun"/>
          <w:sz w:val="21"/>
          <w:szCs w:val="21"/>
          <w:spacing w:val="-6"/>
        </w:rPr>
        <w:t>否则，</w:t>
      </w:r>
      <w:r>
        <w:rPr>
          <w:rFonts w:ascii="SimSun" w:hAnsi="SimSun" w:eastAsia="SimSun" w:cs="SimSun"/>
          <w:sz w:val="21"/>
          <w:szCs w:val="21"/>
          <w:spacing w:val="-6"/>
        </w:rPr>
        <w:t xml:space="preserve"> </w:t>
      </w:r>
      <w:r>
        <w:rPr>
          <w:rFonts w:ascii="SimSun" w:hAnsi="SimSun" w:eastAsia="SimSun" w:cs="SimSun"/>
          <w:sz w:val="21"/>
          <w:szCs w:val="21"/>
          <w:spacing w:val="-5"/>
        </w:rPr>
        <w:t>投</w:t>
      </w:r>
      <w:r>
        <w:rPr>
          <w:rFonts w:ascii="SimSun" w:hAnsi="SimSun" w:eastAsia="SimSun" w:cs="SimSun"/>
          <w:sz w:val="21"/>
          <w:szCs w:val="21"/>
          <w:spacing w:val="-3"/>
        </w:rPr>
        <w:t>标人的投标将被否决。实质性要求和条件见投标人须知前附表。</w:t>
      </w:r>
    </w:p>
    <w:p>
      <w:pPr>
        <w:ind w:right="20" w:firstLine="436"/>
        <w:spacing w:before="151" w:line="351" w:lineRule="auto"/>
        <w:rPr>
          <w:rFonts w:ascii="SimSun" w:hAnsi="SimSun" w:eastAsia="SimSun" w:cs="SimSun"/>
          <w:sz w:val="21"/>
          <w:szCs w:val="21"/>
        </w:rPr>
      </w:pPr>
      <w:r>
        <w:rPr>
          <w:rFonts w:ascii="Times New Roman" w:hAnsi="Times New Roman" w:eastAsia="Times New Roman" w:cs="Times New Roman"/>
          <w:sz w:val="21"/>
          <w:szCs w:val="21"/>
          <w:spacing w:val="-1"/>
        </w:rPr>
        <w:t>1.11.2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投标</w:t>
      </w:r>
      <w:r>
        <w:rPr>
          <w:rFonts w:ascii="SimSun" w:hAnsi="SimSun" w:eastAsia="SimSun" w:cs="SimSun"/>
          <w:sz w:val="21"/>
          <w:szCs w:val="21"/>
        </w:rPr>
        <w:t>人应根据招标文件的要求提供投标设备技术性能指标的详细描述、技术支持资</w:t>
      </w:r>
      <w:r>
        <w:rPr>
          <w:rFonts w:ascii="SimSun" w:hAnsi="SimSun" w:eastAsia="SimSun" w:cs="SimSun"/>
          <w:sz w:val="21"/>
          <w:szCs w:val="21"/>
        </w:rPr>
        <w:t xml:space="preserve"> </w:t>
      </w:r>
      <w:r>
        <w:rPr>
          <w:rFonts w:ascii="SimSun" w:hAnsi="SimSun" w:eastAsia="SimSun" w:cs="SimSun"/>
          <w:sz w:val="21"/>
          <w:szCs w:val="21"/>
          <w:spacing w:val="-1"/>
        </w:rPr>
        <w:t>料及</w:t>
      </w:r>
      <w:r>
        <w:rPr>
          <w:rFonts w:ascii="SimSun" w:hAnsi="SimSun" w:eastAsia="SimSun" w:cs="SimSun"/>
          <w:sz w:val="21"/>
          <w:szCs w:val="21"/>
        </w:rPr>
        <w:t>技术服务和质保期服务计划等内容以对招标文件作出响应。</w:t>
      </w:r>
    </w:p>
    <w:p>
      <w:pPr>
        <w:ind w:left="1" w:right="3" w:firstLine="435"/>
        <w:spacing w:before="2" w:line="351" w:lineRule="auto"/>
        <w:rPr>
          <w:rFonts w:ascii="SimSun" w:hAnsi="SimSun" w:eastAsia="SimSun" w:cs="SimSun"/>
          <w:sz w:val="21"/>
          <w:szCs w:val="21"/>
        </w:rPr>
      </w:pPr>
      <w:r>
        <w:rPr>
          <w:rFonts w:ascii="Times New Roman" w:hAnsi="Times New Roman" w:eastAsia="Times New Roman" w:cs="Times New Roman"/>
          <w:sz w:val="21"/>
          <w:szCs w:val="21"/>
          <w:spacing w:val="1"/>
        </w:rPr>
        <w:t>1.11.3</w:t>
      </w:r>
      <w:r>
        <w:rPr>
          <w:rFonts w:ascii="Times New Roman" w:hAnsi="Times New Roman" w:eastAsia="Times New Roman" w:cs="Times New Roman"/>
          <w:sz w:val="21"/>
          <w:szCs w:val="21"/>
        </w:rPr>
        <w:t xml:space="preserve">  </w:t>
      </w:r>
      <w:r>
        <w:rPr>
          <w:rFonts w:ascii="SimSun" w:hAnsi="SimSun" w:eastAsia="SimSun" w:cs="SimSun"/>
          <w:sz w:val="21"/>
          <w:szCs w:val="21"/>
        </w:rPr>
        <w:t>投标文件中应针对实质性要求和条件中列明的技术要求提供技术支持资料。技术支</w:t>
      </w:r>
      <w:r>
        <w:rPr>
          <w:rFonts w:ascii="SimSun" w:hAnsi="SimSun" w:eastAsia="SimSun" w:cs="SimSun"/>
          <w:sz w:val="21"/>
          <w:szCs w:val="21"/>
        </w:rPr>
        <w:t xml:space="preserve"> </w:t>
      </w:r>
      <w:r>
        <w:rPr>
          <w:rFonts w:ascii="SimSun" w:hAnsi="SimSun" w:eastAsia="SimSun" w:cs="SimSun"/>
          <w:sz w:val="21"/>
          <w:szCs w:val="21"/>
          <w:spacing w:val="1"/>
        </w:rPr>
        <w:t>持资料以制造商公开发布的印刷资料，或检测机构出</w:t>
      </w:r>
      <w:r>
        <w:rPr>
          <w:rFonts w:ascii="SimSun" w:hAnsi="SimSun" w:eastAsia="SimSun" w:cs="SimSun"/>
          <w:sz w:val="21"/>
          <w:szCs w:val="21"/>
        </w:rPr>
        <w:t>具的检测报告或投标人须知前附表允许的</w:t>
      </w:r>
      <w:r>
        <w:rPr>
          <w:rFonts w:ascii="SimSun" w:hAnsi="SimSun" w:eastAsia="SimSun" w:cs="SimSun"/>
          <w:sz w:val="21"/>
          <w:szCs w:val="21"/>
        </w:rPr>
        <w:t xml:space="preserve"> </w:t>
      </w:r>
      <w:r>
        <w:rPr>
          <w:rFonts w:ascii="SimSun" w:hAnsi="SimSun" w:eastAsia="SimSun" w:cs="SimSun"/>
          <w:sz w:val="21"/>
          <w:szCs w:val="21"/>
          <w:spacing w:val="-6"/>
        </w:rPr>
        <w:t>其他形式为准，</w:t>
      </w:r>
      <w:r>
        <w:rPr>
          <w:rFonts w:ascii="SimSun" w:hAnsi="SimSun" w:eastAsia="SimSun" w:cs="SimSun"/>
          <w:sz w:val="21"/>
          <w:szCs w:val="21"/>
          <w:spacing w:val="-6"/>
        </w:rPr>
        <w:t xml:space="preserve"> </w:t>
      </w:r>
      <w:r>
        <w:rPr>
          <w:rFonts w:ascii="SimSun" w:hAnsi="SimSun" w:eastAsia="SimSun" w:cs="SimSun"/>
          <w:sz w:val="21"/>
          <w:szCs w:val="21"/>
          <w:spacing w:val="-6"/>
        </w:rPr>
        <w:t>不符合前述要求的，</w:t>
      </w:r>
      <w:r>
        <w:rPr>
          <w:rFonts w:ascii="SimSun" w:hAnsi="SimSun" w:eastAsia="SimSun" w:cs="SimSun"/>
          <w:sz w:val="21"/>
          <w:szCs w:val="21"/>
          <w:spacing w:val="-6"/>
        </w:rPr>
        <w:t xml:space="preserve"> </w:t>
      </w:r>
      <w:r>
        <w:rPr>
          <w:rFonts w:ascii="SimSun" w:hAnsi="SimSun" w:eastAsia="SimSun" w:cs="SimSun"/>
          <w:sz w:val="21"/>
          <w:szCs w:val="21"/>
          <w:spacing w:val="-6"/>
        </w:rPr>
        <w:t>视为无技术支持资料，其投标将被否决</w:t>
      </w:r>
      <w:r>
        <w:rPr>
          <w:rFonts w:ascii="SimSun" w:hAnsi="SimSun" w:eastAsia="SimSun" w:cs="SimSun"/>
          <w:sz w:val="21"/>
          <w:szCs w:val="21"/>
          <w:spacing w:val="-3"/>
        </w:rPr>
        <w:t>。</w:t>
      </w:r>
    </w:p>
    <w:p>
      <w:pPr>
        <w:ind w:left="3" w:right="5" w:firstLine="433"/>
        <w:spacing w:before="1" w:line="351" w:lineRule="auto"/>
        <w:rPr>
          <w:rFonts w:ascii="SimSun" w:hAnsi="SimSun" w:eastAsia="SimSun" w:cs="SimSun"/>
          <w:sz w:val="21"/>
          <w:szCs w:val="21"/>
        </w:rPr>
      </w:pPr>
      <w:r>
        <w:rPr>
          <w:rFonts w:ascii="Times New Roman" w:hAnsi="Times New Roman" w:eastAsia="Times New Roman" w:cs="Times New Roman"/>
          <w:sz w:val="21"/>
          <w:szCs w:val="21"/>
          <w:spacing w:val="1"/>
        </w:rPr>
        <w:t>1.11.</w:t>
      </w:r>
      <w:r>
        <w:rPr>
          <w:rFonts w:ascii="Times New Roman" w:hAnsi="Times New Roman" w:eastAsia="Times New Roman" w:cs="Times New Roman"/>
          <w:sz w:val="21"/>
          <w:szCs w:val="21"/>
        </w:rPr>
        <w:t>4</w:t>
      </w:r>
      <w:r>
        <w:rPr>
          <w:rFonts w:ascii="Times New Roman" w:hAnsi="Times New Roman" w:eastAsia="Times New Roman" w:cs="Times New Roman"/>
          <w:sz w:val="21"/>
          <w:szCs w:val="21"/>
        </w:rPr>
        <w:t xml:space="preserve">  </w:t>
      </w:r>
      <w:r>
        <w:rPr>
          <w:rFonts w:ascii="SimSun" w:hAnsi="SimSun" w:eastAsia="SimSun" w:cs="SimSun"/>
          <w:sz w:val="21"/>
          <w:szCs w:val="21"/>
        </w:rPr>
        <w:t>投标人须知前附表规定了可以偏差的范围和最高偏差项数的，偏差应当符合投标人</w:t>
      </w:r>
      <w:r>
        <w:rPr>
          <w:rFonts w:ascii="SimSun" w:hAnsi="SimSun" w:eastAsia="SimSun" w:cs="SimSun"/>
          <w:sz w:val="21"/>
          <w:szCs w:val="21"/>
        </w:rPr>
        <w:t xml:space="preserve"> </w:t>
      </w:r>
      <w:r>
        <w:rPr>
          <w:rFonts w:ascii="SimSun" w:hAnsi="SimSun" w:eastAsia="SimSun" w:cs="SimSun"/>
          <w:sz w:val="21"/>
          <w:szCs w:val="21"/>
          <w:spacing w:val="-4"/>
        </w:rPr>
        <w:t>须知前附表规定的偏差范围和最</w:t>
      </w:r>
      <w:r>
        <w:rPr>
          <w:rFonts w:ascii="SimSun" w:hAnsi="SimSun" w:eastAsia="SimSun" w:cs="SimSun"/>
          <w:sz w:val="21"/>
          <w:szCs w:val="21"/>
          <w:spacing w:val="-3"/>
        </w:rPr>
        <w:t>高</w:t>
      </w:r>
      <w:r>
        <w:rPr>
          <w:rFonts w:ascii="SimSun" w:hAnsi="SimSun" w:eastAsia="SimSun" w:cs="SimSun"/>
          <w:sz w:val="21"/>
          <w:szCs w:val="21"/>
          <w:spacing w:val="-2"/>
        </w:rPr>
        <w:t>项数，</w:t>
      </w:r>
      <w:r>
        <w:rPr>
          <w:rFonts w:ascii="SimSun" w:hAnsi="SimSun" w:eastAsia="SimSun" w:cs="SimSun"/>
          <w:sz w:val="21"/>
          <w:szCs w:val="21"/>
          <w:spacing w:val="-2"/>
        </w:rPr>
        <w:t xml:space="preserve"> </w:t>
      </w:r>
      <w:r>
        <w:rPr>
          <w:rFonts w:ascii="SimSun" w:hAnsi="SimSun" w:eastAsia="SimSun" w:cs="SimSun"/>
          <w:sz w:val="21"/>
          <w:szCs w:val="21"/>
          <w:spacing w:val="-2"/>
        </w:rPr>
        <w:t>超出偏差范围和最高偏差项数的投标将被否决。</w:t>
      </w:r>
    </w:p>
    <w:p>
      <w:pPr>
        <w:ind w:left="4" w:right="5" w:firstLine="432"/>
        <w:spacing w:before="1" w:line="361" w:lineRule="auto"/>
        <w:rPr>
          <w:rFonts w:ascii="SimSun" w:hAnsi="SimSun" w:eastAsia="SimSun" w:cs="SimSun"/>
          <w:sz w:val="21"/>
          <w:szCs w:val="21"/>
        </w:rPr>
      </w:pPr>
      <w:r>
        <w:rPr>
          <w:rFonts w:ascii="Times New Roman" w:hAnsi="Times New Roman" w:eastAsia="Times New Roman" w:cs="Times New Roman"/>
          <w:sz w:val="21"/>
          <w:szCs w:val="21"/>
          <w:spacing w:val="1"/>
        </w:rPr>
        <w:t>1.11.5</w:t>
      </w:r>
      <w:r>
        <w:rPr>
          <w:rFonts w:ascii="Times New Roman" w:hAnsi="Times New Roman" w:eastAsia="Times New Roman" w:cs="Times New Roman"/>
          <w:sz w:val="21"/>
          <w:szCs w:val="21"/>
        </w:rPr>
        <w:t xml:space="preserve">  </w:t>
      </w:r>
      <w:r>
        <w:rPr>
          <w:rFonts w:ascii="SimSun" w:hAnsi="SimSun" w:eastAsia="SimSun" w:cs="SimSun"/>
          <w:sz w:val="21"/>
          <w:szCs w:val="21"/>
        </w:rPr>
        <w:t>投标文件对招标文件的全部偏差，均应在投标文件的商务和技术偏差表中列明，除</w:t>
      </w:r>
      <w:r>
        <w:rPr>
          <w:rFonts w:ascii="SimSun" w:hAnsi="SimSun" w:eastAsia="SimSun" w:cs="SimSun"/>
          <w:sz w:val="21"/>
          <w:szCs w:val="21"/>
        </w:rPr>
        <w:t xml:space="preserve"> </w:t>
      </w:r>
      <w:r>
        <w:rPr>
          <w:rFonts w:ascii="SimSun" w:hAnsi="SimSun" w:eastAsia="SimSun" w:cs="SimSun"/>
          <w:sz w:val="21"/>
          <w:szCs w:val="21"/>
          <w:spacing w:val="-8"/>
        </w:rPr>
        <w:t>列</w:t>
      </w:r>
      <w:r>
        <w:rPr>
          <w:rFonts w:ascii="SimSun" w:hAnsi="SimSun" w:eastAsia="SimSun" w:cs="SimSun"/>
          <w:sz w:val="21"/>
          <w:szCs w:val="21"/>
          <w:spacing w:val="-5"/>
        </w:rPr>
        <w:t>明的内容外，</w:t>
      </w:r>
      <w:r>
        <w:rPr>
          <w:rFonts w:ascii="SimSun" w:hAnsi="SimSun" w:eastAsia="SimSun" w:cs="SimSun"/>
          <w:sz w:val="21"/>
          <w:szCs w:val="21"/>
          <w:spacing w:val="-5"/>
        </w:rPr>
        <w:t xml:space="preserve"> </w:t>
      </w:r>
      <w:r>
        <w:rPr>
          <w:rFonts w:ascii="SimSun" w:hAnsi="SimSun" w:eastAsia="SimSun" w:cs="SimSun"/>
          <w:sz w:val="21"/>
          <w:szCs w:val="21"/>
          <w:spacing w:val="-5"/>
        </w:rPr>
        <w:t>视为投标人响应招标文件的全部要求。</w:t>
      </w:r>
    </w:p>
    <w:p>
      <w:pPr>
        <w:spacing w:before="147" w:line="239" w:lineRule="auto"/>
        <w:outlineLvl w:val="0"/>
        <w:rPr>
          <w:rFonts w:ascii="SimHei" w:hAnsi="SimHei" w:eastAsia="SimHei" w:cs="SimHei"/>
          <w:sz w:val="31"/>
          <w:szCs w:val="31"/>
        </w:rPr>
      </w:pPr>
      <w:bookmarkStart w:name="_bookmark33" w:id="33"/>
      <w:bookmarkEnd w:id="33"/>
      <w:bookmarkStart w:name="_bookmark34" w:id="34"/>
      <w:bookmarkEnd w:id="34"/>
      <w:r>
        <w:rPr>
          <w:rFonts w:ascii="Times New Roman" w:hAnsi="Times New Roman" w:eastAsia="Times New Roman" w:cs="Times New Roman"/>
          <w:sz w:val="31"/>
          <w:szCs w:val="31"/>
          <w:b/>
          <w:bCs/>
          <w:spacing w:val="7"/>
        </w:rPr>
        <w:t>2</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6"/>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6"/>
        </w:rPr>
        <w:t>招标文件</w:t>
      </w:r>
    </w:p>
    <w:p>
      <w:pPr>
        <w:spacing w:line="470" w:lineRule="auto"/>
        <w:rPr>
          <w:rFonts w:ascii="Arial"/>
          <w:sz w:val="21"/>
        </w:rPr>
      </w:pPr>
      <w:r/>
    </w:p>
    <w:p>
      <w:pPr>
        <w:ind w:left="135"/>
        <w:spacing w:before="91" w:line="219" w:lineRule="auto"/>
        <w:rPr>
          <w:rFonts w:ascii="SimHei" w:hAnsi="SimHei" w:eastAsia="SimHei" w:cs="SimHei"/>
          <w:sz w:val="28"/>
          <w:szCs w:val="28"/>
        </w:rPr>
      </w:pPr>
      <w:r>
        <w:rPr>
          <w:rFonts w:ascii="Times New Roman" w:hAnsi="Times New Roman" w:eastAsia="Times New Roman" w:cs="Times New Roman"/>
          <w:sz w:val="28"/>
          <w:szCs w:val="28"/>
          <w:spacing w:val="-1"/>
        </w:rPr>
        <w:t>2.1</w:t>
      </w:r>
      <w:r>
        <w:rPr>
          <w:rFonts w:ascii="Times New Roman" w:hAnsi="Times New Roman" w:eastAsia="Times New Roman" w:cs="Times New Roman"/>
          <w:sz w:val="28"/>
          <w:szCs w:val="28"/>
        </w:rPr>
        <w:t xml:space="preserve">  </w:t>
      </w:r>
      <w:r>
        <w:rPr>
          <w:rFonts w:ascii="SimHei" w:hAnsi="SimHei" w:eastAsia="SimHei" w:cs="SimHei"/>
          <w:sz w:val="28"/>
          <w:szCs w:val="28"/>
        </w:rPr>
        <w:t>招标文件的组成</w:t>
      </w:r>
    </w:p>
    <w:p>
      <w:pPr>
        <w:spacing w:line="319" w:lineRule="auto"/>
        <w:rPr>
          <w:rFonts w:ascii="Arial"/>
          <w:sz w:val="21"/>
        </w:rPr>
      </w:pPr>
      <w:r/>
    </w:p>
    <w:p>
      <w:pPr>
        <w:ind w:left="361"/>
        <w:spacing w:before="68" w:line="220" w:lineRule="auto"/>
        <w:rPr>
          <w:rFonts w:ascii="SimSun" w:hAnsi="SimSun" w:eastAsia="SimSun" w:cs="SimSun"/>
          <w:sz w:val="21"/>
          <w:szCs w:val="21"/>
        </w:rPr>
      </w:pPr>
      <w:r>
        <w:rPr>
          <w:rFonts w:ascii="SimSun" w:hAnsi="SimSun" w:eastAsia="SimSun" w:cs="SimSun"/>
          <w:sz w:val="21"/>
          <w:szCs w:val="21"/>
          <w:spacing w:val="-1"/>
        </w:rPr>
        <w:t>本招标文件包</w:t>
      </w:r>
      <w:r>
        <w:rPr>
          <w:rFonts w:ascii="SimSun" w:hAnsi="SimSun" w:eastAsia="SimSun" w:cs="SimSun"/>
          <w:sz w:val="21"/>
          <w:szCs w:val="21"/>
        </w:rPr>
        <w:t>括：</w:t>
      </w:r>
    </w:p>
    <w:p>
      <w:pPr>
        <w:ind w:left="366"/>
        <w:spacing w:before="149" w:line="219" w:lineRule="auto"/>
        <w:rPr>
          <w:rFonts w:ascii="SimSun" w:hAnsi="SimSun" w:eastAsia="SimSun" w:cs="SimSun"/>
          <w:sz w:val="21"/>
          <w:szCs w:val="21"/>
        </w:rPr>
      </w:pPr>
      <w:r>
        <w:rPr>
          <w:rFonts w:ascii="SimSun" w:hAnsi="SimSun" w:eastAsia="SimSun" w:cs="SimSun"/>
          <w:sz w:val="21"/>
          <w:szCs w:val="21"/>
          <w:spacing w:val="11"/>
        </w:rPr>
        <w:t>(</w:t>
      </w:r>
      <w:r>
        <w:rPr>
          <w:rFonts w:ascii="Times New Roman" w:hAnsi="Times New Roman" w:eastAsia="Times New Roman" w:cs="Times New Roman"/>
          <w:sz w:val="21"/>
          <w:szCs w:val="21"/>
          <w:spacing w:val="11"/>
        </w:rPr>
        <w:t>1</w:t>
      </w:r>
      <w:r>
        <w:rPr>
          <w:rFonts w:ascii="SimSun" w:hAnsi="SimSun" w:eastAsia="SimSun" w:cs="SimSun"/>
          <w:sz w:val="21"/>
          <w:szCs w:val="21"/>
          <w:spacing w:val="11"/>
        </w:rPr>
        <w:t>)</w:t>
      </w:r>
      <w:r>
        <w:rPr>
          <w:rFonts w:ascii="SimSun" w:hAnsi="SimSun" w:eastAsia="SimSun" w:cs="SimSun"/>
          <w:sz w:val="21"/>
          <w:szCs w:val="21"/>
          <w:spacing w:val="11"/>
        </w:rPr>
        <w:t xml:space="preserve"> </w:t>
      </w:r>
      <w:r>
        <w:rPr>
          <w:rFonts w:ascii="SimSun" w:hAnsi="SimSun" w:eastAsia="SimSun" w:cs="SimSun"/>
          <w:sz w:val="21"/>
          <w:szCs w:val="21"/>
          <w:spacing w:val="11"/>
        </w:rPr>
        <w:t>招标公告(或投标邀请书)</w:t>
      </w:r>
      <w:r>
        <w:rPr>
          <w:rFonts w:ascii="SimSun" w:hAnsi="SimSun" w:eastAsia="SimSun" w:cs="SimSun"/>
          <w:sz w:val="21"/>
          <w:szCs w:val="21"/>
          <w:spacing w:val="8"/>
        </w:rPr>
        <w:t>；</w:t>
      </w:r>
    </w:p>
    <w:p>
      <w:pPr>
        <w:ind w:left="366"/>
        <w:spacing w:before="152" w:line="221"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2</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投标人须知</w:t>
      </w:r>
      <w:r>
        <w:rPr>
          <w:rFonts w:ascii="SimSun" w:hAnsi="SimSun" w:eastAsia="SimSun" w:cs="SimSun"/>
          <w:sz w:val="21"/>
          <w:szCs w:val="21"/>
          <w:spacing w:val="6"/>
        </w:rPr>
        <w:t>；</w:t>
      </w:r>
    </w:p>
    <w:p>
      <w:pPr>
        <w:ind w:left="366"/>
        <w:spacing w:before="148"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10"/>
        </w:rPr>
        <w:t>3</w:t>
      </w:r>
      <w:r>
        <w:rPr>
          <w:rFonts w:ascii="SimSun" w:hAnsi="SimSun" w:eastAsia="SimSun" w:cs="SimSun"/>
          <w:sz w:val="21"/>
          <w:szCs w:val="21"/>
          <w:spacing w:val="10"/>
        </w:rPr>
        <w:t>)</w:t>
      </w:r>
      <w:r>
        <w:rPr>
          <w:rFonts w:ascii="SimSun" w:hAnsi="SimSun" w:eastAsia="SimSun" w:cs="SimSun"/>
          <w:sz w:val="21"/>
          <w:szCs w:val="21"/>
          <w:spacing w:val="10"/>
        </w:rPr>
        <w:t xml:space="preserve"> </w:t>
      </w:r>
      <w:r>
        <w:rPr>
          <w:rFonts w:ascii="SimSun" w:hAnsi="SimSun" w:eastAsia="SimSun" w:cs="SimSun"/>
          <w:sz w:val="21"/>
          <w:szCs w:val="21"/>
          <w:spacing w:val="10"/>
        </w:rPr>
        <w:t>评标办法；</w:t>
      </w:r>
    </w:p>
    <w:p>
      <w:pPr>
        <w:ind w:left="366"/>
        <w:spacing w:before="147" w:line="221" w:lineRule="auto"/>
        <w:rPr>
          <w:rFonts w:ascii="SimSun" w:hAnsi="SimSun" w:eastAsia="SimSun" w:cs="SimSun"/>
          <w:sz w:val="21"/>
          <w:szCs w:val="21"/>
        </w:rPr>
      </w:pPr>
      <w:r>
        <w:rPr>
          <w:rFonts w:ascii="SimSun" w:hAnsi="SimSun" w:eastAsia="SimSun" w:cs="SimSun"/>
          <w:sz w:val="21"/>
          <w:szCs w:val="21"/>
          <w:spacing w:val="10"/>
        </w:rPr>
        <w:t>(</w:t>
      </w:r>
      <w:r>
        <w:rPr>
          <w:rFonts w:ascii="Times New Roman" w:hAnsi="Times New Roman" w:eastAsia="Times New Roman" w:cs="Times New Roman"/>
          <w:sz w:val="21"/>
          <w:szCs w:val="21"/>
          <w:spacing w:val="9"/>
        </w:rPr>
        <w:t>4</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合同条款及格式；</w:t>
      </w:r>
    </w:p>
    <w:p>
      <w:pPr>
        <w:ind w:left="366"/>
        <w:spacing w:before="150" w:line="220"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10"/>
        </w:rPr>
        <w:t>5</w:t>
      </w:r>
      <w:r>
        <w:rPr>
          <w:rFonts w:ascii="SimSun" w:hAnsi="SimSun" w:eastAsia="SimSun" w:cs="SimSun"/>
          <w:sz w:val="21"/>
          <w:szCs w:val="21"/>
          <w:spacing w:val="10"/>
        </w:rPr>
        <w:t>)</w:t>
      </w:r>
      <w:r>
        <w:rPr>
          <w:rFonts w:ascii="SimSun" w:hAnsi="SimSun" w:eastAsia="SimSun" w:cs="SimSun"/>
          <w:sz w:val="21"/>
          <w:szCs w:val="21"/>
          <w:spacing w:val="10"/>
        </w:rPr>
        <w:t xml:space="preserve"> </w:t>
      </w:r>
      <w:r>
        <w:rPr>
          <w:rFonts w:ascii="SimSun" w:hAnsi="SimSun" w:eastAsia="SimSun" w:cs="SimSun"/>
          <w:sz w:val="21"/>
          <w:szCs w:val="21"/>
          <w:spacing w:val="10"/>
        </w:rPr>
        <w:t>供货要求；</w:t>
      </w:r>
    </w:p>
    <w:p>
      <w:pPr>
        <w:ind w:left="366"/>
        <w:spacing w:before="150"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8"/>
        </w:rPr>
        <w:t>6</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投标文件格式；</w:t>
      </w:r>
    </w:p>
    <w:p>
      <w:pPr>
        <w:ind w:left="366"/>
        <w:spacing w:before="148"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7</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投标人须知前附表规定的其他资料</w:t>
      </w:r>
      <w:r>
        <w:rPr>
          <w:rFonts w:ascii="SimSun" w:hAnsi="SimSun" w:eastAsia="SimSun" w:cs="SimSun"/>
          <w:sz w:val="21"/>
          <w:szCs w:val="21"/>
          <w:spacing w:val="2"/>
        </w:rPr>
        <w:t>。</w:t>
      </w:r>
    </w:p>
    <w:p>
      <w:pPr>
        <w:ind w:left="2" w:right="2" w:firstLine="418"/>
        <w:spacing w:before="152" w:line="361" w:lineRule="auto"/>
        <w:rPr>
          <w:rFonts w:ascii="SimSun" w:hAnsi="SimSun" w:eastAsia="SimSun" w:cs="SimSun"/>
          <w:sz w:val="21"/>
          <w:szCs w:val="21"/>
        </w:rPr>
      </w:pPr>
      <w:r>
        <w:rPr>
          <w:rFonts w:ascii="SimSun" w:hAnsi="SimSun" w:eastAsia="SimSun" w:cs="SimSun"/>
          <w:sz w:val="21"/>
          <w:szCs w:val="21"/>
          <w:spacing w:val="-6"/>
        </w:rPr>
        <w:t>根据本章第</w:t>
      </w:r>
      <w:r>
        <w:rPr>
          <w:rFonts w:ascii="SimSun" w:hAnsi="SimSun" w:eastAsia="SimSun" w:cs="SimSun"/>
          <w:sz w:val="21"/>
          <w:szCs w:val="21"/>
          <w:spacing w:val="-6"/>
        </w:rPr>
        <w:t xml:space="preserve"> </w:t>
      </w:r>
      <w:r>
        <w:rPr>
          <w:rFonts w:ascii="Times New Roman" w:hAnsi="Times New Roman" w:eastAsia="Times New Roman" w:cs="Times New Roman"/>
          <w:sz w:val="21"/>
          <w:szCs w:val="21"/>
          <w:spacing w:val="-6"/>
        </w:rPr>
        <w:t>1.9</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款、</w:t>
      </w:r>
      <w:r>
        <w:rPr>
          <w:rFonts w:ascii="SimSun" w:hAnsi="SimSun" w:eastAsia="SimSun" w:cs="SimSun"/>
          <w:sz w:val="21"/>
          <w:szCs w:val="21"/>
          <w:spacing w:val="-5"/>
        </w:rPr>
        <w:t>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2.2</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款和第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2.3</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款对招标文件所作的澄清、修改，构成招标文件的组</w:t>
      </w:r>
      <w:r>
        <w:rPr>
          <w:rFonts w:ascii="SimSun" w:hAnsi="SimSun" w:eastAsia="SimSun" w:cs="SimSun"/>
          <w:sz w:val="21"/>
          <w:szCs w:val="21"/>
        </w:rPr>
        <w:t xml:space="preserve"> </w:t>
      </w:r>
      <w:bookmarkStart w:name="_bookmark35" w:id="35"/>
      <w:bookmarkEnd w:id="35"/>
      <w:r>
        <w:rPr>
          <w:rFonts w:ascii="SimSun" w:hAnsi="SimSun" w:eastAsia="SimSun" w:cs="SimSun"/>
          <w:sz w:val="21"/>
          <w:szCs w:val="21"/>
          <w:spacing w:val="-2"/>
        </w:rPr>
        <w:t>成部分</w:t>
      </w:r>
      <w:r>
        <w:rPr>
          <w:rFonts w:ascii="SimSun" w:hAnsi="SimSun" w:eastAsia="SimSun" w:cs="SimSun"/>
          <w:sz w:val="21"/>
          <w:szCs w:val="21"/>
          <w:spacing w:val="-1"/>
        </w:rPr>
        <w:t>。</w:t>
      </w:r>
    </w:p>
    <w:p>
      <w:pPr>
        <w:ind w:left="135"/>
        <w:spacing w:before="138" w:line="219" w:lineRule="auto"/>
        <w:rPr>
          <w:rFonts w:ascii="SimHei" w:hAnsi="SimHei" w:eastAsia="SimHei" w:cs="SimHei"/>
          <w:sz w:val="28"/>
          <w:szCs w:val="28"/>
        </w:rPr>
      </w:pPr>
      <w:r>
        <w:rPr>
          <w:rFonts w:ascii="Times New Roman" w:hAnsi="Times New Roman" w:eastAsia="Times New Roman" w:cs="Times New Roman"/>
          <w:sz w:val="28"/>
          <w:szCs w:val="28"/>
          <w:spacing w:val="-1"/>
        </w:rPr>
        <w:t>2.2</w:t>
      </w:r>
      <w:r>
        <w:rPr>
          <w:rFonts w:ascii="Times New Roman" w:hAnsi="Times New Roman" w:eastAsia="Times New Roman" w:cs="Times New Roman"/>
          <w:sz w:val="28"/>
          <w:szCs w:val="28"/>
        </w:rPr>
        <w:t xml:space="preserve">  </w:t>
      </w:r>
      <w:r>
        <w:rPr>
          <w:rFonts w:ascii="SimHei" w:hAnsi="SimHei" w:eastAsia="SimHei" w:cs="SimHei"/>
          <w:sz w:val="28"/>
          <w:szCs w:val="28"/>
        </w:rPr>
        <w:t>招标文件的澄清</w:t>
      </w:r>
    </w:p>
    <w:p>
      <w:pPr>
        <w:spacing w:line="318" w:lineRule="auto"/>
        <w:rPr>
          <w:rFonts w:ascii="Arial"/>
          <w:sz w:val="21"/>
        </w:rPr>
      </w:pPr>
      <w:r/>
    </w:p>
    <w:p>
      <w:pPr>
        <w:ind w:left="1" w:firstLine="415"/>
        <w:spacing w:before="69" w:line="352" w:lineRule="auto"/>
        <w:rPr>
          <w:rFonts w:ascii="SimSun" w:hAnsi="SimSun" w:eastAsia="SimSun" w:cs="SimSun"/>
          <w:sz w:val="21"/>
          <w:szCs w:val="21"/>
        </w:rPr>
      </w:pPr>
      <w:r>
        <w:rPr>
          <w:rFonts w:ascii="Times New Roman" w:hAnsi="Times New Roman" w:eastAsia="Times New Roman" w:cs="Times New Roman"/>
          <w:sz w:val="21"/>
          <w:szCs w:val="21"/>
          <w:spacing w:val="-4"/>
        </w:rPr>
        <w:t>2.2.1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投标人应仔细阅读和检查招标文件的全部内容。如发现缺页或附件不全，</w:t>
      </w:r>
      <w:r>
        <w:rPr>
          <w:rFonts w:ascii="SimSun" w:hAnsi="SimSun" w:eastAsia="SimSun" w:cs="SimSun"/>
          <w:sz w:val="21"/>
          <w:szCs w:val="21"/>
          <w:spacing w:val="-4"/>
        </w:rPr>
        <w:t xml:space="preserve"> </w:t>
      </w:r>
      <w:r>
        <w:rPr>
          <w:rFonts w:ascii="SimSun" w:hAnsi="SimSun" w:eastAsia="SimSun" w:cs="SimSun"/>
          <w:sz w:val="21"/>
          <w:szCs w:val="21"/>
          <w:spacing w:val="-4"/>
        </w:rPr>
        <w:t>应及时向</w:t>
      </w:r>
      <w:r>
        <w:rPr>
          <w:rFonts w:ascii="SimSun" w:hAnsi="SimSun" w:eastAsia="SimSun" w:cs="SimSun"/>
          <w:sz w:val="21"/>
          <w:szCs w:val="21"/>
          <w:spacing w:val="-3"/>
        </w:rPr>
        <w:t>招</w:t>
      </w:r>
      <w:r>
        <w:rPr>
          <w:rFonts w:ascii="SimSun" w:hAnsi="SimSun" w:eastAsia="SimSun" w:cs="SimSun"/>
          <w:sz w:val="21"/>
          <w:szCs w:val="21"/>
        </w:rPr>
        <w:t xml:space="preserve"> </w:t>
      </w:r>
      <w:r>
        <w:rPr>
          <w:rFonts w:ascii="SimSun" w:hAnsi="SimSun" w:eastAsia="SimSun" w:cs="SimSun"/>
          <w:sz w:val="21"/>
          <w:szCs w:val="21"/>
          <w:spacing w:val="1"/>
        </w:rPr>
        <w:t>标人提出，以便补齐。如有疑问，应按投标人须知前</w:t>
      </w:r>
      <w:r>
        <w:rPr>
          <w:rFonts w:ascii="SimSun" w:hAnsi="SimSun" w:eastAsia="SimSun" w:cs="SimSun"/>
          <w:sz w:val="21"/>
          <w:szCs w:val="21"/>
        </w:rPr>
        <w:t>附表规定的时间和形式将提出的问题送达</w:t>
      </w:r>
      <w:r>
        <w:rPr>
          <w:rFonts w:ascii="SimSun" w:hAnsi="SimSun" w:eastAsia="SimSun" w:cs="SimSun"/>
          <w:sz w:val="21"/>
          <w:szCs w:val="21"/>
        </w:rPr>
        <w:t xml:space="preserve"> </w:t>
      </w:r>
      <w:r>
        <w:rPr>
          <w:rFonts w:ascii="SimSun" w:hAnsi="SimSun" w:eastAsia="SimSun" w:cs="SimSun"/>
          <w:sz w:val="21"/>
          <w:szCs w:val="21"/>
          <w:spacing w:val="-1"/>
        </w:rPr>
        <w:t>招标人，</w:t>
      </w:r>
      <w:r>
        <w:rPr>
          <w:rFonts w:ascii="SimSun" w:hAnsi="SimSun" w:eastAsia="SimSun" w:cs="SimSun"/>
          <w:sz w:val="21"/>
          <w:szCs w:val="21"/>
        </w:rPr>
        <w:t>要求招标人对招标文件予以澄清。</w:t>
      </w:r>
    </w:p>
    <w:p>
      <w:pPr>
        <w:ind w:left="3" w:firstLine="412"/>
        <w:spacing w:line="361" w:lineRule="auto"/>
        <w:rPr>
          <w:rFonts w:ascii="SimSun" w:hAnsi="SimSun" w:eastAsia="SimSun" w:cs="SimSun"/>
          <w:sz w:val="21"/>
          <w:szCs w:val="21"/>
        </w:rPr>
      </w:pPr>
      <w:r>
        <w:rPr>
          <w:rFonts w:ascii="Times New Roman" w:hAnsi="Times New Roman" w:eastAsia="Times New Roman" w:cs="Times New Roman"/>
          <w:sz w:val="21"/>
          <w:szCs w:val="21"/>
          <w:spacing w:val="-1"/>
        </w:rPr>
        <w:t>2.2.2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招标文件的澄清以投标人须知前附</w:t>
      </w:r>
      <w:r>
        <w:rPr>
          <w:rFonts w:ascii="SimSun" w:hAnsi="SimSun" w:eastAsia="SimSun" w:cs="SimSun"/>
          <w:sz w:val="21"/>
          <w:szCs w:val="21"/>
        </w:rPr>
        <w:t>表规定的形式发给所有购买招标文件的投标人，但</w:t>
      </w:r>
      <w:r>
        <w:rPr>
          <w:rFonts w:ascii="SimSun" w:hAnsi="SimSun" w:eastAsia="SimSun" w:cs="SimSun"/>
          <w:sz w:val="21"/>
          <w:szCs w:val="21"/>
        </w:rPr>
        <w:t xml:space="preserve"> </w:t>
      </w:r>
      <w:r>
        <w:rPr>
          <w:rFonts w:ascii="SimSun" w:hAnsi="SimSun" w:eastAsia="SimSun" w:cs="SimSun"/>
          <w:sz w:val="21"/>
          <w:szCs w:val="21"/>
          <w:spacing w:val="-5"/>
        </w:rPr>
        <w:t>不</w:t>
      </w:r>
      <w:r>
        <w:rPr>
          <w:rFonts w:ascii="SimSun" w:hAnsi="SimSun" w:eastAsia="SimSun" w:cs="SimSun"/>
          <w:sz w:val="21"/>
          <w:szCs w:val="21"/>
          <w:spacing w:val="-3"/>
        </w:rPr>
        <w:t>指明澄清问题的来源。澄清发出的时间距本章第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4.2.1</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项规定的投标截止时间不足</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15</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日的，</w:t>
      </w:r>
    </w:p>
    <w:p>
      <w:pPr>
        <w:sectPr>
          <w:footerReference w:type="default" r:id="rId15"/>
          <w:pgSz w:w="12240" w:h="15840"/>
          <w:pgMar w:top="1346" w:right="1793" w:bottom="1100" w:left="1808" w:header="0" w:footer="938" w:gutter="0"/>
        </w:sectPr>
        <w:rPr/>
      </w:pPr>
    </w:p>
    <w:p>
      <w:pPr>
        <w:ind w:left="8"/>
        <w:spacing w:before="231" w:line="221" w:lineRule="auto"/>
        <w:rPr>
          <w:rFonts w:ascii="SimSun" w:hAnsi="SimSun" w:eastAsia="SimSun" w:cs="SimSun"/>
          <w:sz w:val="21"/>
          <w:szCs w:val="21"/>
        </w:rPr>
      </w:pPr>
      <w:r>
        <w:rPr>
          <w:rFonts w:ascii="SimSun" w:hAnsi="SimSun" w:eastAsia="SimSun" w:cs="SimSun"/>
          <w:sz w:val="21"/>
          <w:szCs w:val="21"/>
          <w:spacing w:val="-6"/>
        </w:rPr>
        <w:t>并且澄清内容</w:t>
      </w:r>
      <w:r>
        <w:rPr>
          <w:rFonts w:ascii="SimSun" w:hAnsi="SimSun" w:eastAsia="SimSun" w:cs="SimSun"/>
          <w:sz w:val="21"/>
          <w:szCs w:val="21"/>
          <w:spacing w:val="-4"/>
        </w:rPr>
        <w:t>可</w:t>
      </w:r>
      <w:r>
        <w:rPr>
          <w:rFonts w:ascii="SimSun" w:hAnsi="SimSun" w:eastAsia="SimSun" w:cs="SimSun"/>
          <w:sz w:val="21"/>
          <w:szCs w:val="21"/>
          <w:spacing w:val="-3"/>
        </w:rPr>
        <w:t>能影响投标文件编制的，</w:t>
      </w:r>
      <w:r>
        <w:rPr>
          <w:rFonts w:ascii="SimSun" w:hAnsi="SimSun" w:eastAsia="SimSun" w:cs="SimSun"/>
          <w:sz w:val="21"/>
          <w:szCs w:val="21"/>
          <w:spacing w:val="-3"/>
        </w:rPr>
        <w:t xml:space="preserve"> </w:t>
      </w:r>
      <w:r>
        <w:rPr>
          <w:rFonts w:ascii="SimSun" w:hAnsi="SimSun" w:eastAsia="SimSun" w:cs="SimSun"/>
          <w:sz w:val="21"/>
          <w:szCs w:val="21"/>
          <w:spacing w:val="-3"/>
        </w:rPr>
        <w:t>将相应延长投标截止时间。</w:t>
      </w:r>
    </w:p>
    <w:p>
      <w:pPr>
        <w:ind w:left="10" w:right="2" w:firstLine="408"/>
        <w:spacing w:before="150" w:line="351" w:lineRule="auto"/>
        <w:rPr>
          <w:rFonts w:ascii="SimSun" w:hAnsi="SimSun" w:eastAsia="SimSun" w:cs="SimSun"/>
          <w:sz w:val="21"/>
          <w:szCs w:val="21"/>
        </w:rPr>
      </w:pPr>
      <w:r>
        <w:rPr>
          <w:rFonts w:ascii="Times New Roman" w:hAnsi="Times New Roman" w:eastAsia="Times New Roman" w:cs="Times New Roman"/>
          <w:sz w:val="21"/>
          <w:szCs w:val="21"/>
          <w:spacing w:val="-5"/>
        </w:rPr>
        <w:t>2</w:t>
      </w:r>
      <w:r>
        <w:rPr>
          <w:rFonts w:ascii="Times New Roman" w:hAnsi="Times New Roman" w:eastAsia="Times New Roman" w:cs="Times New Roman"/>
          <w:sz w:val="21"/>
          <w:szCs w:val="21"/>
          <w:spacing w:val="-4"/>
        </w:rPr>
        <w:t>.2.3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投标人在收到澄清后，应按投标人须知前附表规定的时间和形式通知招标人，</w:t>
      </w:r>
      <w:r>
        <w:rPr>
          <w:rFonts w:ascii="SimSun" w:hAnsi="SimSun" w:eastAsia="SimSun" w:cs="SimSun"/>
          <w:sz w:val="21"/>
          <w:szCs w:val="21"/>
          <w:spacing w:val="-4"/>
        </w:rPr>
        <w:t xml:space="preserve"> </w:t>
      </w:r>
      <w:r>
        <w:rPr>
          <w:rFonts w:ascii="SimSun" w:hAnsi="SimSun" w:eastAsia="SimSun" w:cs="SimSun"/>
          <w:sz w:val="21"/>
          <w:szCs w:val="21"/>
          <w:spacing w:val="-4"/>
        </w:rPr>
        <w:t>确认已</w:t>
      </w:r>
      <w:r>
        <w:rPr>
          <w:rFonts w:ascii="SimSun" w:hAnsi="SimSun" w:eastAsia="SimSun" w:cs="SimSun"/>
          <w:sz w:val="21"/>
          <w:szCs w:val="21"/>
        </w:rPr>
        <w:t xml:space="preserve"> </w:t>
      </w:r>
      <w:r>
        <w:rPr>
          <w:rFonts w:ascii="SimSun" w:hAnsi="SimSun" w:eastAsia="SimSun" w:cs="SimSun"/>
          <w:sz w:val="21"/>
          <w:szCs w:val="21"/>
          <w:spacing w:val="-2"/>
        </w:rPr>
        <w:t>收到该澄清。</w:t>
      </w:r>
    </w:p>
    <w:p>
      <w:pPr>
        <w:ind w:left="3" w:firstLine="415"/>
        <w:spacing w:before="1" w:line="361" w:lineRule="auto"/>
        <w:rPr>
          <w:rFonts w:ascii="SimSun" w:hAnsi="SimSun" w:eastAsia="SimSun" w:cs="SimSun"/>
          <w:sz w:val="21"/>
          <w:szCs w:val="21"/>
        </w:rPr>
      </w:pPr>
      <w:r>
        <w:rPr>
          <w:rFonts w:ascii="Times New Roman" w:hAnsi="Times New Roman" w:eastAsia="Times New Roman" w:cs="Times New Roman"/>
          <w:sz w:val="21"/>
          <w:szCs w:val="21"/>
          <w:spacing w:val="-4"/>
        </w:rPr>
        <w:t>2.2.4</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除非招标人认为</w:t>
      </w:r>
      <w:r>
        <w:rPr>
          <w:rFonts w:ascii="SimSun" w:hAnsi="SimSun" w:eastAsia="SimSun" w:cs="SimSun"/>
          <w:sz w:val="21"/>
          <w:szCs w:val="21"/>
          <w:spacing w:val="-2"/>
        </w:rPr>
        <w:t>确有必要答复，</w:t>
      </w:r>
      <w:r>
        <w:rPr>
          <w:rFonts w:ascii="SimSun" w:hAnsi="SimSun" w:eastAsia="SimSun" w:cs="SimSun"/>
          <w:sz w:val="21"/>
          <w:szCs w:val="21"/>
          <w:spacing w:val="-2"/>
        </w:rPr>
        <w:t xml:space="preserve"> </w:t>
      </w:r>
      <w:r>
        <w:rPr>
          <w:rFonts w:ascii="SimSun" w:hAnsi="SimSun" w:eastAsia="SimSun" w:cs="SimSun"/>
          <w:sz w:val="21"/>
          <w:szCs w:val="21"/>
          <w:spacing w:val="-2"/>
        </w:rPr>
        <w:t>否则，招标人有权拒绝回复投标人在本章第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2.2.1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w:t>
      </w:r>
      <w:r>
        <w:rPr>
          <w:rFonts w:ascii="SimSun" w:hAnsi="SimSun" w:eastAsia="SimSun" w:cs="SimSun"/>
          <w:sz w:val="21"/>
          <w:szCs w:val="21"/>
        </w:rPr>
        <w:t xml:space="preserve"> </w:t>
      </w:r>
      <w:bookmarkStart w:name="_bookmark36" w:id="36"/>
      <w:bookmarkEnd w:id="36"/>
      <w:r>
        <w:rPr>
          <w:rFonts w:ascii="SimSun" w:hAnsi="SimSun" w:eastAsia="SimSun" w:cs="SimSun"/>
          <w:sz w:val="21"/>
          <w:szCs w:val="21"/>
          <w:spacing w:val="-2"/>
        </w:rPr>
        <w:t>规定的时间后的任何澄清</w:t>
      </w:r>
      <w:r>
        <w:rPr>
          <w:rFonts w:ascii="SimSun" w:hAnsi="SimSun" w:eastAsia="SimSun" w:cs="SimSun"/>
          <w:sz w:val="21"/>
          <w:szCs w:val="21"/>
          <w:spacing w:val="-1"/>
        </w:rPr>
        <w:t>要求。</w:t>
      </w:r>
    </w:p>
    <w:p>
      <w:pPr>
        <w:ind w:left="137"/>
        <w:spacing w:before="138" w:line="219" w:lineRule="auto"/>
        <w:rPr>
          <w:rFonts w:ascii="SimHei" w:hAnsi="SimHei" w:eastAsia="SimHei" w:cs="SimHei"/>
          <w:sz w:val="28"/>
          <w:szCs w:val="28"/>
        </w:rPr>
      </w:pPr>
      <w:r>
        <w:rPr>
          <w:rFonts w:ascii="Times New Roman" w:hAnsi="Times New Roman" w:eastAsia="Times New Roman" w:cs="Times New Roman"/>
          <w:sz w:val="28"/>
          <w:szCs w:val="28"/>
          <w:spacing w:val="-1"/>
        </w:rPr>
        <w:t>2.3</w:t>
      </w:r>
      <w:r>
        <w:rPr>
          <w:rFonts w:ascii="Times New Roman" w:hAnsi="Times New Roman" w:eastAsia="Times New Roman" w:cs="Times New Roman"/>
          <w:sz w:val="28"/>
          <w:szCs w:val="28"/>
        </w:rPr>
        <w:t xml:space="preserve">  </w:t>
      </w:r>
      <w:r>
        <w:rPr>
          <w:rFonts w:ascii="SimHei" w:hAnsi="SimHei" w:eastAsia="SimHei" w:cs="SimHei"/>
          <w:sz w:val="28"/>
          <w:szCs w:val="28"/>
        </w:rPr>
        <w:t>招标文件的修改</w:t>
      </w:r>
    </w:p>
    <w:p>
      <w:pPr>
        <w:spacing w:line="318" w:lineRule="auto"/>
        <w:rPr>
          <w:rFonts w:ascii="Arial"/>
          <w:sz w:val="21"/>
        </w:rPr>
      </w:pPr>
      <w:r/>
    </w:p>
    <w:p>
      <w:pPr>
        <w:ind w:left="5" w:firstLine="413"/>
        <w:spacing w:before="68" w:line="352" w:lineRule="auto"/>
        <w:rPr>
          <w:rFonts w:ascii="SimSun" w:hAnsi="SimSun" w:eastAsia="SimSun" w:cs="SimSun"/>
          <w:sz w:val="21"/>
          <w:szCs w:val="21"/>
        </w:rPr>
      </w:pPr>
      <w:r>
        <w:rPr>
          <w:rFonts w:ascii="Times New Roman" w:hAnsi="Times New Roman" w:eastAsia="Times New Roman" w:cs="Times New Roman"/>
          <w:sz w:val="21"/>
          <w:szCs w:val="21"/>
          <w:spacing w:val="-1"/>
        </w:rPr>
        <w:t>2.3.1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招标人以投标人须知前附表规定的形式修</w:t>
      </w:r>
      <w:r>
        <w:rPr>
          <w:rFonts w:ascii="SimSun" w:hAnsi="SimSun" w:eastAsia="SimSun" w:cs="SimSun"/>
          <w:sz w:val="21"/>
          <w:szCs w:val="21"/>
        </w:rPr>
        <w:t>改招标文件，并通知所有已购买招标文件的</w:t>
      </w:r>
      <w:r>
        <w:rPr>
          <w:rFonts w:ascii="SimSun" w:hAnsi="SimSun" w:eastAsia="SimSun" w:cs="SimSun"/>
          <w:sz w:val="21"/>
          <w:szCs w:val="21"/>
        </w:rPr>
        <w:t xml:space="preserve"> </w:t>
      </w:r>
      <w:r>
        <w:rPr>
          <w:rFonts w:ascii="SimSun" w:hAnsi="SimSun" w:eastAsia="SimSun" w:cs="SimSun"/>
          <w:sz w:val="21"/>
          <w:szCs w:val="21"/>
          <w:spacing w:val="-2"/>
        </w:rPr>
        <w:t>投标人。修改招标文件的时间距本章第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4.2.1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项规定的投标截止</w:t>
      </w:r>
      <w:r>
        <w:rPr>
          <w:rFonts w:ascii="SimSun" w:hAnsi="SimSun" w:eastAsia="SimSun" w:cs="SimSun"/>
          <w:sz w:val="21"/>
          <w:szCs w:val="21"/>
          <w:spacing w:val="-1"/>
        </w:rPr>
        <w:t>时间不足</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15</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日的，并且修改内</w:t>
      </w:r>
      <w:r>
        <w:rPr>
          <w:rFonts w:ascii="SimSun" w:hAnsi="SimSun" w:eastAsia="SimSun" w:cs="SimSun"/>
          <w:sz w:val="21"/>
          <w:szCs w:val="21"/>
        </w:rPr>
        <w:t xml:space="preserve"> </w:t>
      </w:r>
      <w:r>
        <w:rPr>
          <w:rFonts w:ascii="SimSun" w:hAnsi="SimSun" w:eastAsia="SimSun" w:cs="SimSun"/>
          <w:sz w:val="21"/>
          <w:szCs w:val="21"/>
          <w:spacing w:val="-1"/>
        </w:rPr>
        <w:t>容可能影响投标文件编制的，将相应延长投标截止时间。</w:t>
      </w:r>
    </w:p>
    <w:p>
      <w:pPr>
        <w:ind w:left="26" w:right="2" w:firstLine="393"/>
        <w:spacing w:before="1" w:line="361" w:lineRule="auto"/>
        <w:rPr>
          <w:rFonts w:ascii="SimSun" w:hAnsi="SimSun" w:eastAsia="SimSun" w:cs="SimSun"/>
          <w:sz w:val="21"/>
          <w:szCs w:val="21"/>
        </w:rPr>
      </w:pPr>
      <w:r>
        <w:rPr>
          <w:rFonts w:ascii="Times New Roman" w:hAnsi="Times New Roman" w:eastAsia="Times New Roman" w:cs="Times New Roman"/>
          <w:sz w:val="21"/>
          <w:szCs w:val="21"/>
          <w:spacing w:val="-5"/>
        </w:rPr>
        <w:t>2</w:t>
      </w:r>
      <w:r>
        <w:rPr>
          <w:rFonts w:ascii="Times New Roman" w:hAnsi="Times New Roman" w:eastAsia="Times New Roman" w:cs="Times New Roman"/>
          <w:sz w:val="21"/>
          <w:szCs w:val="21"/>
          <w:spacing w:val="-4"/>
        </w:rPr>
        <w:t>.3.2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投标人收到修改内容后，</w:t>
      </w:r>
      <w:r>
        <w:rPr>
          <w:rFonts w:ascii="SimSun" w:hAnsi="SimSun" w:eastAsia="SimSun" w:cs="SimSun"/>
          <w:sz w:val="21"/>
          <w:szCs w:val="21"/>
          <w:spacing w:val="-4"/>
        </w:rPr>
        <w:t xml:space="preserve"> </w:t>
      </w:r>
      <w:r>
        <w:rPr>
          <w:rFonts w:ascii="SimSun" w:hAnsi="SimSun" w:eastAsia="SimSun" w:cs="SimSun"/>
          <w:sz w:val="21"/>
          <w:szCs w:val="21"/>
          <w:spacing w:val="-4"/>
        </w:rPr>
        <w:t>应按投标人须知前附表规定的时间和形式通知招标人，确认</w:t>
      </w:r>
      <w:r>
        <w:rPr>
          <w:rFonts w:ascii="SimSun" w:hAnsi="SimSun" w:eastAsia="SimSun" w:cs="SimSun"/>
          <w:sz w:val="21"/>
          <w:szCs w:val="21"/>
        </w:rPr>
        <w:t xml:space="preserve"> </w:t>
      </w:r>
      <w:bookmarkStart w:name="_bookmark37" w:id="37"/>
      <w:bookmarkEnd w:id="37"/>
      <w:r>
        <w:rPr>
          <w:rFonts w:ascii="SimSun" w:hAnsi="SimSun" w:eastAsia="SimSun" w:cs="SimSun"/>
          <w:sz w:val="21"/>
          <w:szCs w:val="21"/>
          <w:spacing w:val="-7"/>
        </w:rPr>
        <w:t>已</w:t>
      </w:r>
      <w:r>
        <w:rPr>
          <w:rFonts w:ascii="SimSun" w:hAnsi="SimSun" w:eastAsia="SimSun" w:cs="SimSun"/>
          <w:sz w:val="21"/>
          <w:szCs w:val="21"/>
          <w:spacing w:val="-6"/>
        </w:rPr>
        <w:t>收到该修改。</w:t>
      </w:r>
    </w:p>
    <w:p>
      <w:pPr>
        <w:ind w:left="137"/>
        <w:spacing w:before="141" w:line="219" w:lineRule="auto"/>
        <w:rPr>
          <w:rFonts w:ascii="SimHei" w:hAnsi="SimHei" w:eastAsia="SimHei" w:cs="SimHei"/>
          <w:sz w:val="28"/>
          <w:szCs w:val="28"/>
        </w:rPr>
      </w:pPr>
      <w:r>
        <w:rPr>
          <w:rFonts w:ascii="Times New Roman" w:hAnsi="Times New Roman" w:eastAsia="Times New Roman" w:cs="Times New Roman"/>
          <w:sz w:val="28"/>
          <w:szCs w:val="28"/>
          <w:spacing w:val="-1"/>
        </w:rPr>
        <w:t>2.4</w:t>
      </w:r>
      <w:r>
        <w:rPr>
          <w:rFonts w:ascii="Times New Roman" w:hAnsi="Times New Roman" w:eastAsia="Times New Roman" w:cs="Times New Roman"/>
          <w:sz w:val="28"/>
          <w:szCs w:val="28"/>
        </w:rPr>
        <w:t xml:space="preserve">  </w:t>
      </w:r>
      <w:r>
        <w:rPr>
          <w:rFonts w:ascii="SimHei" w:hAnsi="SimHei" w:eastAsia="SimHei" w:cs="SimHei"/>
          <w:sz w:val="28"/>
          <w:szCs w:val="28"/>
        </w:rPr>
        <w:t>招标文件的异议</w:t>
      </w:r>
    </w:p>
    <w:p>
      <w:pPr>
        <w:spacing w:line="320" w:lineRule="auto"/>
        <w:rPr>
          <w:rFonts w:ascii="Arial"/>
          <w:sz w:val="21"/>
        </w:rPr>
      </w:pPr>
      <w:r/>
    </w:p>
    <w:p>
      <w:pPr>
        <w:ind w:left="3" w:firstLine="421"/>
        <w:spacing w:before="69" w:line="359" w:lineRule="auto"/>
        <w:rPr>
          <w:rFonts w:ascii="SimSun" w:hAnsi="SimSun" w:eastAsia="SimSun" w:cs="SimSun"/>
          <w:sz w:val="21"/>
          <w:szCs w:val="21"/>
        </w:rPr>
      </w:pPr>
      <w:r>
        <w:rPr>
          <w:rFonts w:ascii="SimSun" w:hAnsi="SimSun" w:eastAsia="SimSun" w:cs="SimSun"/>
          <w:sz w:val="21"/>
          <w:szCs w:val="21"/>
          <w:spacing w:val="-6"/>
        </w:rPr>
        <w:t>投标</w:t>
      </w:r>
      <w:r>
        <w:rPr>
          <w:rFonts w:ascii="SimSun" w:hAnsi="SimSun" w:eastAsia="SimSun" w:cs="SimSun"/>
          <w:sz w:val="21"/>
          <w:szCs w:val="21"/>
          <w:spacing w:val="-4"/>
        </w:rPr>
        <w:t>人</w:t>
      </w:r>
      <w:r>
        <w:rPr>
          <w:rFonts w:ascii="SimSun" w:hAnsi="SimSun" w:eastAsia="SimSun" w:cs="SimSun"/>
          <w:sz w:val="21"/>
          <w:szCs w:val="21"/>
          <w:spacing w:val="-3"/>
        </w:rPr>
        <w:t>或者其他利害关系人对招标文件有异议的，应当在投标截止时间</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10</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日前以书面形式</w:t>
      </w:r>
      <w:r>
        <w:rPr>
          <w:rFonts w:ascii="SimSun" w:hAnsi="SimSun" w:eastAsia="SimSun" w:cs="SimSun"/>
          <w:sz w:val="21"/>
          <w:szCs w:val="21"/>
        </w:rPr>
        <w:t xml:space="preserve"> </w:t>
      </w:r>
      <w:r>
        <w:rPr>
          <w:rFonts w:ascii="SimSun" w:hAnsi="SimSun" w:eastAsia="SimSun" w:cs="SimSun"/>
          <w:sz w:val="21"/>
          <w:szCs w:val="21"/>
          <w:spacing w:val="-6"/>
        </w:rPr>
        <w:t>提出。招标人将在收到异</w:t>
      </w:r>
      <w:r>
        <w:rPr>
          <w:rFonts w:ascii="SimSun" w:hAnsi="SimSun" w:eastAsia="SimSun" w:cs="SimSun"/>
          <w:sz w:val="21"/>
          <w:szCs w:val="21"/>
          <w:spacing w:val="-3"/>
        </w:rPr>
        <w:t>议之日起</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日内作出答复；作出答复前，</w:t>
      </w:r>
      <w:r>
        <w:rPr>
          <w:rFonts w:ascii="SimSun" w:hAnsi="SimSun" w:eastAsia="SimSun" w:cs="SimSun"/>
          <w:sz w:val="21"/>
          <w:szCs w:val="21"/>
          <w:spacing w:val="-3"/>
        </w:rPr>
        <w:t xml:space="preserve"> </w:t>
      </w:r>
      <w:r>
        <w:rPr>
          <w:rFonts w:ascii="SimSun" w:hAnsi="SimSun" w:eastAsia="SimSun" w:cs="SimSun"/>
          <w:sz w:val="21"/>
          <w:szCs w:val="21"/>
          <w:spacing w:val="-3"/>
        </w:rPr>
        <w:t>将暂停招标投标活动。</w:t>
      </w:r>
    </w:p>
    <w:p>
      <w:pPr>
        <w:spacing w:before="149" w:line="239" w:lineRule="auto"/>
        <w:outlineLvl w:val="0"/>
        <w:rPr>
          <w:rFonts w:ascii="SimHei" w:hAnsi="SimHei" w:eastAsia="SimHei" w:cs="SimHei"/>
          <w:sz w:val="31"/>
          <w:szCs w:val="31"/>
        </w:rPr>
      </w:pPr>
      <w:bookmarkStart w:name="_bookmark38" w:id="38"/>
      <w:bookmarkEnd w:id="38"/>
      <w:bookmarkStart w:name="_bookmark39" w:id="39"/>
      <w:bookmarkEnd w:id="39"/>
      <w:r>
        <w:rPr>
          <w:rFonts w:ascii="Times New Roman" w:hAnsi="Times New Roman" w:eastAsia="Times New Roman" w:cs="Times New Roman"/>
          <w:sz w:val="31"/>
          <w:szCs w:val="31"/>
          <w:b/>
          <w:bCs/>
          <w:spacing w:val="10"/>
        </w:rPr>
        <w:t>3</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6"/>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6"/>
        </w:rPr>
        <w:t>投标文件</w:t>
      </w:r>
    </w:p>
    <w:p>
      <w:pPr>
        <w:spacing w:line="470" w:lineRule="auto"/>
        <w:rPr>
          <w:rFonts w:ascii="Arial"/>
          <w:sz w:val="21"/>
        </w:rPr>
      </w:pPr>
      <w:r/>
    </w:p>
    <w:p>
      <w:pPr>
        <w:ind w:left="143"/>
        <w:spacing w:before="91" w:line="219" w:lineRule="auto"/>
        <w:rPr>
          <w:rFonts w:ascii="SimHei" w:hAnsi="SimHei" w:eastAsia="SimHei" w:cs="SimHei"/>
          <w:sz w:val="28"/>
          <w:szCs w:val="28"/>
        </w:rPr>
      </w:pPr>
      <w:r>
        <w:rPr>
          <w:rFonts w:ascii="Times New Roman" w:hAnsi="Times New Roman" w:eastAsia="Times New Roman" w:cs="Times New Roman"/>
          <w:sz w:val="28"/>
          <w:szCs w:val="28"/>
          <w:spacing w:val="-1"/>
        </w:rPr>
        <w:t>3.1</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投标文件</w:t>
      </w:r>
      <w:r>
        <w:rPr>
          <w:rFonts w:ascii="SimHei" w:hAnsi="SimHei" w:eastAsia="SimHei" w:cs="SimHei"/>
          <w:sz w:val="28"/>
          <w:szCs w:val="28"/>
        </w:rPr>
        <w:t>的组成</w:t>
      </w:r>
    </w:p>
    <w:p>
      <w:pPr>
        <w:spacing w:line="318" w:lineRule="auto"/>
        <w:rPr>
          <w:rFonts w:ascii="Arial"/>
          <w:sz w:val="21"/>
        </w:rPr>
      </w:pPr>
      <w:r/>
    </w:p>
    <w:p>
      <w:pPr>
        <w:ind w:left="425"/>
        <w:spacing w:before="69" w:line="221" w:lineRule="auto"/>
        <w:rPr>
          <w:rFonts w:ascii="SimSun" w:hAnsi="SimSun" w:eastAsia="SimSun" w:cs="SimSun"/>
          <w:sz w:val="21"/>
          <w:szCs w:val="21"/>
        </w:rPr>
      </w:pPr>
      <w:r>
        <w:rPr>
          <w:rFonts w:ascii="Times New Roman" w:hAnsi="Times New Roman" w:eastAsia="Times New Roman" w:cs="Times New Roman"/>
          <w:sz w:val="21"/>
          <w:szCs w:val="21"/>
          <w:spacing w:val="-2"/>
        </w:rPr>
        <w:t>3.1.1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投标文件应包括</w:t>
      </w:r>
      <w:r>
        <w:rPr>
          <w:rFonts w:ascii="SimSun" w:hAnsi="SimSun" w:eastAsia="SimSun" w:cs="SimSun"/>
          <w:sz w:val="21"/>
          <w:szCs w:val="21"/>
          <w:spacing w:val="-1"/>
        </w:rPr>
        <w:t>下列内容：</w:t>
      </w:r>
    </w:p>
    <w:p>
      <w:pPr>
        <w:ind w:left="429"/>
        <w:spacing w:before="151" w:line="221" w:lineRule="auto"/>
        <w:rPr>
          <w:rFonts w:ascii="SimSun" w:hAnsi="SimSun" w:eastAsia="SimSun" w:cs="SimSun"/>
          <w:sz w:val="21"/>
          <w:szCs w:val="21"/>
        </w:rPr>
      </w:pPr>
      <w:r>
        <w:rPr>
          <w:rFonts w:ascii="SimSun" w:hAnsi="SimSun" w:eastAsia="SimSun" w:cs="SimSun"/>
          <w:sz w:val="21"/>
          <w:szCs w:val="21"/>
          <w:spacing w:val="12"/>
        </w:rPr>
        <w:t>(</w:t>
      </w:r>
      <w:r>
        <w:rPr>
          <w:rFonts w:ascii="Times New Roman" w:hAnsi="Times New Roman" w:eastAsia="Times New Roman" w:cs="Times New Roman"/>
          <w:sz w:val="21"/>
          <w:szCs w:val="21"/>
          <w:spacing w:val="8"/>
        </w:rPr>
        <w:t>1</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投标函；</w:t>
      </w:r>
    </w:p>
    <w:p>
      <w:pPr>
        <w:ind w:left="429"/>
        <w:spacing w:before="147" w:line="220"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2</w:t>
      </w:r>
      <w:r>
        <w:rPr>
          <w:rFonts w:ascii="SimSun" w:hAnsi="SimSun" w:eastAsia="SimSun" w:cs="SimSun"/>
          <w:sz w:val="21"/>
          <w:szCs w:val="21"/>
          <w:spacing w:val="6"/>
        </w:rPr>
        <w:t>)</w:t>
      </w:r>
      <w:r>
        <w:rPr>
          <w:rFonts w:ascii="SimSun" w:hAnsi="SimSun" w:eastAsia="SimSun" w:cs="SimSun"/>
          <w:sz w:val="21"/>
          <w:szCs w:val="21"/>
          <w:spacing w:val="6"/>
        </w:rPr>
        <w:t xml:space="preserve"> </w:t>
      </w:r>
      <w:r>
        <w:rPr>
          <w:rFonts w:ascii="SimSun" w:hAnsi="SimSun" w:eastAsia="SimSun" w:cs="SimSun"/>
          <w:sz w:val="21"/>
          <w:szCs w:val="21"/>
          <w:spacing w:val="6"/>
        </w:rPr>
        <w:t>法定代表人(单位负责人)</w:t>
      </w:r>
      <w:r>
        <w:rPr>
          <w:rFonts w:ascii="SimSun" w:hAnsi="SimSun" w:eastAsia="SimSun" w:cs="SimSun"/>
          <w:sz w:val="21"/>
          <w:szCs w:val="21"/>
          <w:spacing w:val="6"/>
        </w:rPr>
        <w:t xml:space="preserve"> </w:t>
      </w:r>
      <w:r>
        <w:rPr>
          <w:rFonts w:ascii="SimSun" w:hAnsi="SimSun" w:eastAsia="SimSun" w:cs="SimSun"/>
          <w:sz w:val="21"/>
          <w:szCs w:val="21"/>
          <w:spacing w:val="6"/>
        </w:rPr>
        <w:t>身份证明或授权委托书</w:t>
      </w:r>
      <w:r>
        <w:rPr>
          <w:rFonts w:ascii="SimSun" w:hAnsi="SimSun" w:eastAsia="SimSun" w:cs="SimSun"/>
          <w:sz w:val="21"/>
          <w:szCs w:val="21"/>
          <w:spacing w:val="5"/>
        </w:rPr>
        <w:t>；</w:t>
      </w:r>
    </w:p>
    <w:p>
      <w:pPr>
        <w:ind w:left="429"/>
        <w:spacing w:before="150" w:line="220"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8"/>
        </w:rPr>
        <w:t>3</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联合体协议书；</w:t>
      </w:r>
    </w:p>
    <w:p>
      <w:pPr>
        <w:ind w:left="429"/>
        <w:spacing w:before="151" w:line="221"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4</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投标保证金</w:t>
      </w:r>
      <w:r>
        <w:rPr>
          <w:rFonts w:ascii="SimSun" w:hAnsi="SimSun" w:eastAsia="SimSun" w:cs="SimSun"/>
          <w:sz w:val="21"/>
          <w:szCs w:val="21"/>
          <w:spacing w:val="6"/>
        </w:rPr>
        <w:t>；</w:t>
      </w:r>
    </w:p>
    <w:p>
      <w:pPr>
        <w:ind w:left="429"/>
        <w:spacing w:before="147" w:line="221" w:lineRule="auto"/>
        <w:rPr>
          <w:rFonts w:ascii="SimSun" w:hAnsi="SimSun" w:eastAsia="SimSun" w:cs="SimSun"/>
          <w:sz w:val="21"/>
          <w:szCs w:val="21"/>
        </w:rPr>
      </w:pPr>
      <w:r>
        <w:rPr>
          <w:rFonts w:ascii="SimSun" w:hAnsi="SimSun" w:eastAsia="SimSun" w:cs="SimSun"/>
          <w:sz w:val="21"/>
          <w:szCs w:val="21"/>
          <w:spacing w:val="9"/>
        </w:rPr>
        <w:t>(</w:t>
      </w:r>
      <w:r>
        <w:rPr>
          <w:rFonts w:ascii="Times New Roman" w:hAnsi="Times New Roman" w:eastAsia="Times New Roman" w:cs="Times New Roman"/>
          <w:sz w:val="21"/>
          <w:szCs w:val="21"/>
          <w:spacing w:val="7"/>
        </w:rPr>
        <w:t>5</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商务和技术偏差表；</w:t>
      </w:r>
    </w:p>
    <w:p>
      <w:pPr>
        <w:ind w:left="429"/>
        <w:spacing w:before="150" w:line="219"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6</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分项报价表</w:t>
      </w:r>
      <w:r>
        <w:rPr>
          <w:rFonts w:ascii="SimSun" w:hAnsi="SimSun" w:eastAsia="SimSun" w:cs="SimSun"/>
          <w:sz w:val="21"/>
          <w:szCs w:val="21"/>
          <w:spacing w:val="6"/>
        </w:rPr>
        <w:t>；</w:t>
      </w:r>
    </w:p>
    <w:p>
      <w:pPr>
        <w:ind w:left="429"/>
        <w:spacing w:before="151"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8"/>
        </w:rPr>
        <w:t>7</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资格审查资料；</w:t>
      </w:r>
    </w:p>
    <w:p>
      <w:pPr>
        <w:ind w:left="429"/>
        <w:spacing w:before="147" w:line="221"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8</w:t>
      </w:r>
      <w:r>
        <w:rPr>
          <w:rFonts w:ascii="SimSun" w:hAnsi="SimSun" w:eastAsia="SimSun" w:cs="SimSun"/>
          <w:sz w:val="21"/>
          <w:szCs w:val="21"/>
          <w:spacing w:val="6"/>
        </w:rPr>
        <w:t>)</w:t>
      </w:r>
      <w:r>
        <w:rPr>
          <w:rFonts w:ascii="SimSun" w:hAnsi="SimSun" w:eastAsia="SimSun" w:cs="SimSun"/>
          <w:sz w:val="21"/>
          <w:szCs w:val="21"/>
          <w:spacing w:val="3"/>
        </w:rPr>
        <w:t xml:space="preserve"> </w:t>
      </w:r>
      <w:r>
        <w:rPr>
          <w:rFonts w:ascii="SimSun" w:hAnsi="SimSun" w:eastAsia="SimSun" w:cs="SimSun"/>
          <w:sz w:val="21"/>
          <w:szCs w:val="21"/>
          <w:spacing w:val="3"/>
        </w:rPr>
        <w:t>投标设备技术性能指标的详细描述；</w:t>
      </w:r>
    </w:p>
    <w:p>
      <w:pPr>
        <w:ind w:left="429"/>
        <w:spacing w:before="150"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8"/>
        </w:rPr>
        <w:t>9</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技术支持资料；</w:t>
      </w:r>
    </w:p>
    <w:p>
      <w:pPr>
        <w:ind w:left="429"/>
        <w:spacing w:before="149" w:line="221" w:lineRule="auto"/>
        <w:rPr>
          <w:rFonts w:ascii="SimSun" w:hAnsi="SimSun" w:eastAsia="SimSun" w:cs="SimSun"/>
          <w:sz w:val="21"/>
          <w:szCs w:val="21"/>
        </w:rPr>
      </w:pPr>
      <w:r>
        <w:rPr>
          <w:rFonts w:ascii="SimSun" w:hAnsi="SimSun" w:eastAsia="SimSun" w:cs="SimSun"/>
          <w:sz w:val="21"/>
          <w:szCs w:val="21"/>
          <w:spacing w:val="9"/>
        </w:rPr>
        <w:t>(</w:t>
      </w:r>
      <w:r>
        <w:rPr>
          <w:rFonts w:ascii="Times New Roman" w:hAnsi="Times New Roman" w:eastAsia="Times New Roman" w:cs="Times New Roman"/>
          <w:sz w:val="21"/>
          <w:szCs w:val="21"/>
          <w:spacing w:val="5"/>
        </w:rPr>
        <w:t>10</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技术服务和质保期服务计划；</w:t>
      </w:r>
    </w:p>
    <w:p>
      <w:pPr>
        <w:sectPr>
          <w:footerReference w:type="default" r:id="rId16"/>
          <w:pgSz w:w="12240" w:h="15840"/>
          <w:pgMar w:top="1346" w:right="1793" w:bottom="1101" w:left="1805" w:header="0" w:footer="938" w:gutter="0"/>
        </w:sectPr>
        <w:rPr/>
      </w:pPr>
    </w:p>
    <w:p>
      <w:pPr>
        <w:ind w:left="474"/>
        <w:spacing w:before="231" w:line="220" w:lineRule="auto"/>
        <w:rPr>
          <w:rFonts w:ascii="SimSun" w:hAnsi="SimSun" w:eastAsia="SimSun" w:cs="SimSun"/>
          <w:sz w:val="21"/>
          <w:szCs w:val="21"/>
        </w:rPr>
      </w:pPr>
      <w:r>
        <w:rPr>
          <w:rFonts w:ascii="SimSun" w:hAnsi="SimSun" w:eastAsia="SimSun" w:cs="SimSun"/>
          <w:sz w:val="21"/>
          <w:szCs w:val="21"/>
          <w:spacing w:val="18"/>
        </w:rPr>
        <w:t>(</w:t>
      </w:r>
      <w:r>
        <w:rPr>
          <w:rFonts w:ascii="Times New Roman" w:hAnsi="Times New Roman" w:eastAsia="Times New Roman" w:cs="Times New Roman"/>
          <w:sz w:val="21"/>
          <w:szCs w:val="21"/>
          <w:spacing w:val="11"/>
        </w:rPr>
        <w:t>1</w:t>
      </w:r>
      <w:r>
        <w:rPr>
          <w:rFonts w:ascii="Times New Roman" w:hAnsi="Times New Roman" w:eastAsia="Times New Roman" w:cs="Times New Roman"/>
          <w:sz w:val="21"/>
          <w:szCs w:val="21"/>
          <w:spacing w:val="9"/>
        </w:rPr>
        <w:t>1</w:t>
      </w:r>
      <w:r>
        <w:rPr>
          <w:rFonts w:ascii="SimSun" w:hAnsi="SimSun" w:eastAsia="SimSun" w:cs="SimSun"/>
          <w:sz w:val="21"/>
          <w:szCs w:val="21"/>
          <w:spacing w:val="9"/>
        </w:rPr>
        <w:t>)投标人须知前附表规定的其他资料。</w:t>
      </w:r>
    </w:p>
    <w:p>
      <w:pPr>
        <w:ind w:left="49" w:right="3" w:firstLine="420"/>
        <w:spacing w:before="151" w:line="351" w:lineRule="auto"/>
        <w:rPr>
          <w:rFonts w:ascii="SimSun" w:hAnsi="SimSun" w:eastAsia="SimSun" w:cs="SimSun"/>
          <w:sz w:val="21"/>
          <w:szCs w:val="21"/>
        </w:rPr>
      </w:pPr>
      <w:r>
        <w:rPr>
          <w:rFonts w:ascii="SimSun" w:hAnsi="SimSun" w:eastAsia="SimSun" w:cs="SimSun"/>
          <w:sz w:val="21"/>
          <w:szCs w:val="21"/>
          <w:spacing w:val="-4"/>
        </w:rPr>
        <w:t>投</w:t>
      </w:r>
      <w:r>
        <w:rPr>
          <w:rFonts w:ascii="SimSun" w:hAnsi="SimSun" w:eastAsia="SimSun" w:cs="SimSun"/>
          <w:sz w:val="21"/>
          <w:szCs w:val="21"/>
          <w:spacing w:val="-3"/>
        </w:rPr>
        <w:t>标</w:t>
      </w:r>
      <w:r>
        <w:rPr>
          <w:rFonts w:ascii="SimSun" w:hAnsi="SimSun" w:eastAsia="SimSun" w:cs="SimSun"/>
          <w:sz w:val="21"/>
          <w:szCs w:val="21"/>
          <w:spacing w:val="-2"/>
        </w:rPr>
        <w:t>人在评标过程中作出的符合法律法规和招标文件规定的澄清确认，</w:t>
      </w:r>
      <w:r>
        <w:rPr>
          <w:rFonts w:ascii="SimSun" w:hAnsi="SimSun" w:eastAsia="SimSun" w:cs="SimSun"/>
          <w:sz w:val="21"/>
          <w:szCs w:val="21"/>
          <w:spacing w:val="-2"/>
        </w:rPr>
        <w:t xml:space="preserve"> </w:t>
      </w:r>
      <w:r>
        <w:rPr>
          <w:rFonts w:ascii="SimSun" w:hAnsi="SimSun" w:eastAsia="SimSun" w:cs="SimSun"/>
          <w:sz w:val="21"/>
          <w:szCs w:val="21"/>
          <w:spacing w:val="-2"/>
        </w:rPr>
        <w:t>构成投标文件的组</w:t>
      </w:r>
      <w:r>
        <w:rPr>
          <w:rFonts w:ascii="SimSun" w:hAnsi="SimSun" w:eastAsia="SimSun" w:cs="SimSun"/>
          <w:sz w:val="21"/>
          <w:szCs w:val="21"/>
        </w:rPr>
        <w:t xml:space="preserve"> </w:t>
      </w:r>
      <w:r>
        <w:rPr>
          <w:rFonts w:ascii="SimSun" w:hAnsi="SimSun" w:eastAsia="SimSun" w:cs="SimSun"/>
          <w:sz w:val="21"/>
          <w:szCs w:val="21"/>
          <w:spacing w:val="-2"/>
        </w:rPr>
        <w:t>成部分</w:t>
      </w:r>
      <w:r>
        <w:rPr>
          <w:rFonts w:ascii="SimSun" w:hAnsi="SimSun" w:eastAsia="SimSun" w:cs="SimSun"/>
          <w:sz w:val="21"/>
          <w:szCs w:val="21"/>
          <w:spacing w:val="-1"/>
        </w:rPr>
        <w:t>。</w:t>
      </w:r>
    </w:p>
    <w:p>
      <w:pPr>
        <w:ind w:left="51" w:firstLine="356"/>
        <w:spacing w:line="351" w:lineRule="auto"/>
        <w:rPr>
          <w:rFonts w:ascii="SimSun" w:hAnsi="SimSun" w:eastAsia="SimSun" w:cs="SimSun"/>
          <w:sz w:val="21"/>
          <w:szCs w:val="21"/>
        </w:rPr>
      </w:pPr>
      <w:r>
        <w:rPr>
          <w:rFonts w:ascii="Times New Roman" w:hAnsi="Times New Roman" w:eastAsia="Times New Roman" w:cs="Times New Roman"/>
          <w:sz w:val="21"/>
          <w:szCs w:val="21"/>
          <w:spacing w:val="-5"/>
        </w:rPr>
        <w:t>3.1.2</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投标人须知前附表规定不接受联合体投标的，</w:t>
      </w:r>
      <w:r>
        <w:rPr>
          <w:rFonts w:ascii="SimSun" w:hAnsi="SimSun" w:eastAsia="SimSun" w:cs="SimSun"/>
          <w:sz w:val="21"/>
          <w:szCs w:val="21"/>
          <w:spacing w:val="-5"/>
        </w:rPr>
        <w:t xml:space="preserve"> </w:t>
      </w:r>
      <w:r>
        <w:rPr>
          <w:rFonts w:ascii="SimSun" w:hAnsi="SimSun" w:eastAsia="SimSun" w:cs="SimSun"/>
          <w:sz w:val="21"/>
          <w:szCs w:val="21"/>
          <w:spacing w:val="-5"/>
        </w:rPr>
        <w:t>或投标人没有组成联合体的，</w:t>
      </w:r>
      <w:r>
        <w:rPr>
          <w:rFonts w:ascii="SimSun" w:hAnsi="SimSun" w:eastAsia="SimSun" w:cs="SimSun"/>
          <w:sz w:val="21"/>
          <w:szCs w:val="21"/>
          <w:spacing w:val="-5"/>
        </w:rPr>
        <w:t xml:space="preserve"> </w:t>
      </w:r>
      <w:r>
        <w:rPr>
          <w:rFonts w:ascii="SimSun" w:hAnsi="SimSun" w:eastAsia="SimSun" w:cs="SimSun"/>
          <w:sz w:val="21"/>
          <w:szCs w:val="21"/>
          <w:spacing w:val="-5"/>
        </w:rPr>
        <w:t>投标文</w:t>
      </w:r>
      <w:r>
        <w:rPr>
          <w:rFonts w:ascii="SimSun" w:hAnsi="SimSun" w:eastAsia="SimSun" w:cs="SimSun"/>
          <w:sz w:val="21"/>
          <w:szCs w:val="21"/>
          <w:spacing w:val="-3"/>
        </w:rPr>
        <w:t>件</w:t>
      </w:r>
      <w:r>
        <w:rPr>
          <w:rFonts w:ascii="SimSun" w:hAnsi="SimSun" w:eastAsia="SimSun" w:cs="SimSun"/>
          <w:sz w:val="21"/>
          <w:szCs w:val="21"/>
        </w:rPr>
        <w:t xml:space="preserve"> </w:t>
      </w:r>
      <w:r>
        <w:rPr>
          <w:rFonts w:ascii="SimSun" w:hAnsi="SimSun" w:eastAsia="SimSun" w:cs="SimSun"/>
          <w:sz w:val="21"/>
          <w:szCs w:val="21"/>
          <w:spacing w:val="-4"/>
        </w:rPr>
        <w:t>不包括本章第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2"/>
        </w:rPr>
        <w:t>1.1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目所指的联合体协议书。</w:t>
      </w:r>
    </w:p>
    <w:p>
      <w:pPr>
        <w:ind w:left="50" w:right="2" w:firstLine="357"/>
        <w:spacing w:before="1" w:line="361" w:lineRule="auto"/>
        <w:rPr>
          <w:rFonts w:ascii="SimSun" w:hAnsi="SimSun" w:eastAsia="SimSun" w:cs="SimSun"/>
          <w:sz w:val="21"/>
          <w:szCs w:val="21"/>
        </w:rPr>
      </w:pPr>
      <w:r>
        <w:rPr>
          <w:rFonts w:ascii="Times New Roman" w:hAnsi="Times New Roman" w:eastAsia="Times New Roman" w:cs="Times New Roman"/>
          <w:sz w:val="21"/>
          <w:szCs w:val="21"/>
          <w:spacing w:val="-1"/>
        </w:rPr>
        <w:t>3.1.3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投标人须知前附表未要求提交</w:t>
      </w:r>
      <w:r>
        <w:rPr>
          <w:rFonts w:ascii="SimSun" w:hAnsi="SimSun" w:eastAsia="SimSun" w:cs="SimSun"/>
          <w:sz w:val="21"/>
          <w:szCs w:val="21"/>
        </w:rPr>
        <w:t>投标保证金的，</w:t>
      </w:r>
      <w:r>
        <w:rPr>
          <w:rFonts w:ascii="SimSun" w:hAnsi="SimSun" w:eastAsia="SimSun" w:cs="SimSun"/>
          <w:sz w:val="21"/>
          <w:szCs w:val="21"/>
        </w:rPr>
        <w:t xml:space="preserve"> </w:t>
      </w:r>
      <w:r>
        <w:rPr>
          <w:rFonts w:ascii="SimSun" w:hAnsi="SimSun" w:eastAsia="SimSun" w:cs="SimSun"/>
          <w:sz w:val="21"/>
          <w:szCs w:val="21"/>
        </w:rPr>
        <w:t>投标文件不包括本章第</w:t>
      </w:r>
      <w:r>
        <w:rPr>
          <w:rFonts w:ascii="SimSun" w:hAnsi="SimSun" w:eastAsia="SimSun" w:cs="SimSun"/>
          <w:sz w:val="21"/>
          <w:szCs w:val="21"/>
        </w:rPr>
        <w:t xml:space="preserve"> </w:t>
      </w:r>
      <w:r>
        <w:rPr>
          <w:rFonts w:ascii="Times New Roman" w:hAnsi="Times New Roman" w:eastAsia="Times New Roman" w:cs="Times New Roman"/>
          <w:sz w:val="21"/>
          <w:szCs w:val="21"/>
        </w:rPr>
        <w:t>3.1.1</w:t>
      </w:r>
      <w:r>
        <w:rPr>
          <w:rFonts w:ascii="Times New Roman" w:hAnsi="Times New Roman" w:eastAsia="Times New Roman" w:cs="Times New Roman"/>
          <w:sz w:val="21"/>
          <w:szCs w:val="21"/>
        </w:rPr>
        <w:t xml:space="preserve">  </w:t>
      </w:r>
      <w:r>
        <w:rPr>
          <w:rFonts w:ascii="SimSun" w:hAnsi="SimSun" w:eastAsia="SimSun" w:cs="SimSun"/>
          <w:sz w:val="21"/>
          <w:szCs w:val="21"/>
        </w:rPr>
        <w:t>(</w:t>
      </w:r>
      <w:r>
        <w:rPr>
          <w:rFonts w:ascii="Times New Roman" w:hAnsi="Times New Roman" w:eastAsia="Times New Roman" w:cs="Times New Roman"/>
          <w:sz w:val="21"/>
          <w:szCs w:val="21"/>
        </w:rPr>
        <w:t>4</w:t>
      </w:r>
      <w:r>
        <w:rPr>
          <w:rFonts w:ascii="SimSun" w:hAnsi="SimSun" w:eastAsia="SimSun" w:cs="SimSun"/>
          <w:sz w:val="21"/>
          <w:szCs w:val="21"/>
        </w:rPr>
        <w:t>)目所</w:t>
      </w:r>
      <w:r>
        <w:rPr>
          <w:rFonts w:ascii="SimSun" w:hAnsi="SimSun" w:eastAsia="SimSun" w:cs="SimSun"/>
          <w:sz w:val="21"/>
          <w:szCs w:val="21"/>
        </w:rPr>
        <w:t xml:space="preserve"> </w:t>
      </w:r>
      <w:bookmarkStart w:name="_bookmark40" w:id="40"/>
      <w:bookmarkEnd w:id="40"/>
      <w:r>
        <w:rPr>
          <w:rFonts w:ascii="SimSun" w:hAnsi="SimSun" w:eastAsia="SimSun" w:cs="SimSun"/>
          <w:sz w:val="21"/>
          <w:szCs w:val="21"/>
          <w:spacing w:val="-1"/>
        </w:rPr>
        <w:t>指的投标保证金。</w:t>
      </w:r>
    </w:p>
    <w:p>
      <w:pPr>
        <w:ind w:left="187"/>
        <w:spacing w:before="141" w:line="219" w:lineRule="auto"/>
        <w:rPr>
          <w:rFonts w:ascii="SimHei" w:hAnsi="SimHei" w:eastAsia="SimHei" w:cs="SimHei"/>
          <w:sz w:val="28"/>
          <w:szCs w:val="28"/>
        </w:rPr>
      </w:pPr>
      <w:r>
        <w:rPr>
          <w:rFonts w:ascii="Times New Roman" w:hAnsi="Times New Roman" w:eastAsia="Times New Roman" w:cs="Times New Roman"/>
          <w:sz w:val="28"/>
          <w:szCs w:val="28"/>
          <w:spacing w:val="-1"/>
        </w:rPr>
        <w:t>3.2</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投标报</w:t>
      </w:r>
      <w:r>
        <w:rPr>
          <w:rFonts w:ascii="SimHei" w:hAnsi="SimHei" w:eastAsia="SimHei" w:cs="SimHei"/>
          <w:sz w:val="28"/>
          <w:szCs w:val="28"/>
        </w:rPr>
        <w:t>价</w:t>
      </w:r>
    </w:p>
    <w:p>
      <w:pPr>
        <w:spacing w:line="318" w:lineRule="auto"/>
        <w:rPr>
          <w:rFonts w:ascii="Arial"/>
          <w:sz w:val="21"/>
        </w:rPr>
      </w:pPr>
      <w:r/>
    </w:p>
    <w:p>
      <w:pPr>
        <w:ind w:left="49" w:firstLine="418"/>
        <w:spacing w:before="68" w:line="352" w:lineRule="auto"/>
        <w:rPr>
          <w:rFonts w:ascii="SimSun" w:hAnsi="SimSun" w:eastAsia="SimSun" w:cs="SimSun"/>
          <w:sz w:val="21"/>
          <w:szCs w:val="21"/>
        </w:rPr>
      </w:pPr>
      <w:r>
        <w:rPr>
          <w:rFonts w:ascii="Times New Roman" w:hAnsi="Times New Roman" w:eastAsia="Times New Roman" w:cs="Times New Roman"/>
          <w:sz w:val="21"/>
          <w:szCs w:val="21"/>
          <w:spacing w:val="-12"/>
        </w:rPr>
        <w:t>3.</w:t>
      </w:r>
      <w:r>
        <w:rPr>
          <w:rFonts w:ascii="Times New Roman" w:hAnsi="Times New Roman" w:eastAsia="Times New Roman" w:cs="Times New Roman"/>
          <w:sz w:val="21"/>
          <w:szCs w:val="21"/>
          <w:spacing w:val="-9"/>
        </w:rPr>
        <w:t>2</w:t>
      </w:r>
      <w:r>
        <w:rPr>
          <w:rFonts w:ascii="Times New Roman" w:hAnsi="Times New Roman" w:eastAsia="Times New Roman" w:cs="Times New Roman"/>
          <w:sz w:val="21"/>
          <w:szCs w:val="21"/>
          <w:spacing w:val="-6"/>
        </w:rPr>
        <w:t>.1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投标报价应包括国家规定的增值税税金，</w:t>
      </w:r>
      <w:r>
        <w:rPr>
          <w:rFonts w:ascii="SimSun" w:hAnsi="SimSun" w:eastAsia="SimSun" w:cs="SimSun"/>
          <w:sz w:val="21"/>
          <w:szCs w:val="21"/>
          <w:spacing w:val="-6"/>
        </w:rPr>
        <w:t xml:space="preserve"> </w:t>
      </w:r>
      <w:r>
        <w:rPr>
          <w:rFonts w:ascii="SimSun" w:hAnsi="SimSun" w:eastAsia="SimSun" w:cs="SimSun"/>
          <w:sz w:val="21"/>
          <w:szCs w:val="21"/>
          <w:spacing w:val="-6"/>
        </w:rPr>
        <w:t>除投标人须知前附表另有规定外，</w:t>
      </w:r>
      <w:r>
        <w:rPr>
          <w:rFonts w:ascii="SimSun" w:hAnsi="SimSun" w:eastAsia="SimSun" w:cs="SimSun"/>
          <w:sz w:val="21"/>
          <w:szCs w:val="21"/>
          <w:spacing w:val="-6"/>
        </w:rPr>
        <w:t xml:space="preserve"> </w:t>
      </w:r>
      <w:r>
        <w:rPr>
          <w:rFonts w:ascii="SimSun" w:hAnsi="SimSun" w:eastAsia="SimSun" w:cs="SimSun"/>
          <w:sz w:val="21"/>
          <w:szCs w:val="21"/>
          <w:spacing w:val="-6"/>
        </w:rPr>
        <w:t>增值税税</w:t>
      </w:r>
      <w:r>
        <w:rPr>
          <w:rFonts w:ascii="SimSun" w:hAnsi="SimSun" w:eastAsia="SimSun" w:cs="SimSun"/>
          <w:sz w:val="21"/>
          <w:szCs w:val="21"/>
        </w:rPr>
        <w:t xml:space="preserve"> </w:t>
      </w:r>
      <w:r>
        <w:rPr>
          <w:rFonts w:ascii="SimSun" w:hAnsi="SimSun" w:eastAsia="SimSun" w:cs="SimSun"/>
          <w:sz w:val="21"/>
          <w:szCs w:val="21"/>
          <w:spacing w:val="2"/>
        </w:rPr>
        <w:t>金按一般计税方</w:t>
      </w:r>
      <w:r>
        <w:rPr>
          <w:rFonts w:ascii="SimSun" w:hAnsi="SimSun" w:eastAsia="SimSun" w:cs="SimSun"/>
          <w:sz w:val="21"/>
          <w:szCs w:val="21"/>
          <w:spacing w:val="1"/>
        </w:rPr>
        <w:t>法计算。投标人应按第六章</w:t>
      </w:r>
      <w:r>
        <w:rPr>
          <w:rFonts w:ascii="Times New Roman" w:hAnsi="Times New Roman" w:eastAsia="Times New Roman" w:cs="Times New Roman"/>
          <w:sz w:val="21"/>
          <w:szCs w:val="21"/>
          <w:spacing w:val="1"/>
        </w:rPr>
        <w:t>“</w:t>
      </w:r>
      <w:r>
        <w:rPr>
          <w:rFonts w:ascii="SimSun" w:hAnsi="SimSun" w:eastAsia="SimSun" w:cs="SimSun"/>
          <w:sz w:val="21"/>
          <w:szCs w:val="21"/>
          <w:spacing w:val="1"/>
        </w:rPr>
        <w:t>投标文件格式</w:t>
      </w:r>
      <w:r>
        <w:rPr>
          <w:rFonts w:ascii="Times New Roman" w:hAnsi="Times New Roman" w:eastAsia="Times New Roman" w:cs="Times New Roman"/>
          <w:sz w:val="21"/>
          <w:szCs w:val="21"/>
          <w:spacing w:val="1"/>
        </w:rPr>
        <w:t>”</w:t>
      </w:r>
      <w:r>
        <w:rPr>
          <w:rFonts w:ascii="SimSun" w:hAnsi="SimSun" w:eastAsia="SimSun" w:cs="SimSun"/>
          <w:sz w:val="21"/>
          <w:szCs w:val="21"/>
          <w:spacing w:val="1"/>
        </w:rPr>
        <w:t>的要求在投标函中进行报价并填写</w:t>
      </w:r>
      <w:r>
        <w:rPr>
          <w:rFonts w:ascii="SimSun" w:hAnsi="SimSun" w:eastAsia="SimSun" w:cs="SimSun"/>
          <w:sz w:val="21"/>
          <w:szCs w:val="21"/>
        </w:rPr>
        <w:t xml:space="preserve"> </w:t>
      </w:r>
      <w:r>
        <w:rPr>
          <w:rFonts w:ascii="SimSun" w:hAnsi="SimSun" w:eastAsia="SimSun" w:cs="SimSun"/>
          <w:sz w:val="21"/>
          <w:szCs w:val="21"/>
          <w:spacing w:val="-2"/>
        </w:rPr>
        <w:t>分</w:t>
      </w:r>
      <w:r>
        <w:rPr>
          <w:rFonts w:ascii="SimSun" w:hAnsi="SimSun" w:eastAsia="SimSun" w:cs="SimSun"/>
          <w:sz w:val="21"/>
          <w:szCs w:val="21"/>
          <w:spacing w:val="-1"/>
        </w:rPr>
        <w:t>项报价表。</w:t>
      </w:r>
    </w:p>
    <w:p>
      <w:pPr>
        <w:ind w:left="468"/>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3.2.</w:t>
      </w:r>
      <w:r>
        <w:rPr>
          <w:rFonts w:ascii="Times New Roman" w:hAnsi="Times New Roman" w:eastAsia="Times New Roman" w:cs="Times New Roman"/>
          <w:sz w:val="21"/>
          <w:szCs w:val="21"/>
        </w:rPr>
        <w:t>2</w:t>
      </w:r>
      <w:r>
        <w:rPr>
          <w:rFonts w:ascii="Times New Roman" w:hAnsi="Times New Roman" w:eastAsia="Times New Roman" w:cs="Times New Roman"/>
          <w:sz w:val="21"/>
          <w:szCs w:val="21"/>
        </w:rPr>
        <w:t xml:space="preserve">  </w:t>
      </w:r>
      <w:r>
        <w:rPr>
          <w:rFonts w:ascii="SimSun" w:hAnsi="SimSun" w:eastAsia="SimSun" w:cs="SimSun"/>
          <w:sz w:val="21"/>
          <w:szCs w:val="21"/>
        </w:rPr>
        <w:t>投标人应充分了解该项目的总体情况以及影响投标报价的其他要素。</w:t>
      </w:r>
    </w:p>
    <w:p>
      <w:pPr>
        <w:ind w:right="2" w:firstLine="468"/>
        <w:spacing w:before="149" w:line="352" w:lineRule="auto"/>
        <w:rPr>
          <w:rFonts w:ascii="SimSun" w:hAnsi="SimSun" w:eastAsia="SimSun" w:cs="SimSun"/>
          <w:sz w:val="21"/>
          <w:szCs w:val="21"/>
        </w:rPr>
      </w:pPr>
      <w:r>
        <w:rPr>
          <w:rFonts w:ascii="Times New Roman" w:hAnsi="Times New Roman" w:eastAsia="Times New Roman" w:cs="Times New Roman"/>
          <w:sz w:val="21"/>
          <w:szCs w:val="21"/>
          <w:spacing w:val="-2"/>
        </w:rPr>
        <w:t>3.2.3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投标报价为各分项报价金额之和，投标报价与分项报价的合价不一致的，应</w:t>
      </w:r>
      <w:r>
        <w:rPr>
          <w:rFonts w:ascii="SimSun" w:hAnsi="SimSun" w:eastAsia="SimSun" w:cs="SimSun"/>
          <w:sz w:val="21"/>
          <w:szCs w:val="21"/>
          <w:spacing w:val="-1"/>
        </w:rPr>
        <w:t>以</w:t>
      </w:r>
      <w:r>
        <w:rPr>
          <w:rFonts w:ascii="SimSun" w:hAnsi="SimSun" w:eastAsia="SimSun" w:cs="SimSun"/>
          <w:sz w:val="21"/>
          <w:szCs w:val="21"/>
        </w:rPr>
        <w:t>各分项</w:t>
      </w:r>
      <w:r>
        <w:rPr>
          <w:rFonts w:ascii="SimSun" w:hAnsi="SimSun" w:eastAsia="SimSun" w:cs="SimSun"/>
          <w:sz w:val="21"/>
          <w:szCs w:val="21"/>
        </w:rPr>
        <w:t xml:space="preserve"> </w:t>
      </w:r>
      <w:r>
        <w:rPr>
          <w:rFonts w:ascii="SimSun" w:hAnsi="SimSun" w:eastAsia="SimSun" w:cs="SimSun"/>
          <w:sz w:val="21"/>
          <w:szCs w:val="21"/>
          <w:spacing w:val="-6"/>
        </w:rPr>
        <w:t>合价累</w:t>
      </w:r>
      <w:r>
        <w:rPr>
          <w:rFonts w:ascii="SimSun" w:hAnsi="SimSun" w:eastAsia="SimSun" w:cs="SimSun"/>
          <w:sz w:val="21"/>
          <w:szCs w:val="21"/>
          <w:spacing w:val="-3"/>
        </w:rPr>
        <w:t>计数为准，</w:t>
      </w:r>
      <w:r>
        <w:rPr>
          <w:rFonts w:ascii="SimSun" w:hAnsi="SimSun" w:eastAsia="SimSun" w:cs="SimSun"/>
          <w:sz w:val="21"/>
          <w:szCs w:val="21"/>
          <w:spacing w:val="-3"/>
        </w:rPr>
        <w:t xml:space="preserve"> </w:t>
      </w:r>
      <w:r>
        <w:rPr>
          <w:rFonts w:ascii="SimSun" w:hAnsi="SimSun" w:eastAsia="SimSun" w:cs="SimSun"/>
          <w:sz w:val="21"/>
          <w:szCs w:val="21"/>
          <w:spacing w:val="-3"/>
        </w:rPr>
        <w:t>修正投标报价；</w:t>
      </w:r>
      <w:r>
        <w:rPr>
          <w:rFonts w:ascii="SimSun" w:hAnsi="SimSun" w:eastAsia="SimSun" w:cs="SimSun"/>
          <w:sz w:val="21"/>
          <w:szCs w:val="21"/>
          <w:spacing w:val="-3"/>
        </w:rPr>
        <w:t xml:space="preserve"> </w:t>
      </w:r>
      <w:r>
        <w:rPr>
          <w:rFonts w:ascii="SimSun" w:hAnsi="SimSun" w:eastAsia="SimSun" w:cs="SimSun"/>
          <w:sz w:val="21"/>
          <w:szCs w:val="21"/>
          <w:spacing w:val="-3"/>
        </w:rPr>
        <w:t>如分项报价中存在缺漏项，则视为缺漏项价格已包含在其他</w:t>
      </w:r>
      <w:r>
        <w:rPr>
          <w:rFonts w:ascii="SimSun" w:hAnsi="SimSun" w:eastAsia="SimSun" w:cs="SimSun"/>
          <w:sz w:val="21"/>
          <w:szCs w:val="21"/>
        </w:rPr>
        <w:t xml:space="preserve"> </w:t>
      </w:r>
      <w:r>
        <w:rPr>
          <w:rFonts w:ascii="SimSun" w:hAnsi="SimSun" w:eastAsia="SimSun" w:cs="SimSun"/>
          <w:sz w:val="21"/>
          <w:szCs w:val="21"/>
          <w:spacing w:val="-1"/>
        </w:rPr>
        <w:t>分项报价之中。</w:t>
      </w:r>
      <w:r>
        <w:rPr>
          <w:rFonts w:ascii="SimSun" w:hAnsi="SimSun" w:eastAsia="SimSun" w:cs="SimSun"/>
          <w:sz w:val="21"/>
          <w:szCs w:val="21"/>
          <w:spacing w:val="-1"/>
        </w:rPr>
        <w:t xml:space="preserve"> </w:t>
      </w:r>
      <w:r>
        <w:rPr>
          <w:rFonts w:ascii="SimSun" w:hAnsi="SimSun" w:eastAsia="SimSun" w:cs="SimSun"/>
          <w:sz w:val="21"/>
          <w:szCs w:val="21"/>
          <w:spacing w:val="-1"/>
        </w:rPr>
        <w:t>投标人在投标截止时间前修改投标函中的投标报价总额，</w:t>
      </w:r>
      <w:r>
        <w:rPr>
          <w:rFonts w:ascii="SimSun" w:hAnsi="SimSun" w:eastAsia="SimSun" w:cs="SimSun"/>
          <w:sz w:val="21"/>
          <w:szCs w:val="21"/>
        </w:rPr>
        <w:t>应同时修改投标文件</w:t>
      </w:r>
      <w:r>
        <w:rPr>
          <w:rFonts w:ascii="SimSun" w:hAnsi="SimSun" w:eastAsia="SimSun" w:cs="SimSun"/>
          <w:sz w:val="21"/>
          <w:szCs w:val="21"/>
        </w:rPr>
        <w:t xml:space="preserve"> </w:t>
      </w:r>
      <w:r>
        <w:rPr>
          <w:rFonts w:ascii="Times New Roman" w:hAnsi="Times New Roman" w:eastAsia="Times New Roman" w:cs="Times New Roman"/>
          <w:sz w:val="21"/>
          <w:szCs w:val="21"/>
          <w:spacing w:val="-1"/>
        </w:rPr>
        <w:t>“</w:t>
      </w:r>
      <w:r>
        <w:rPr>
          <w:rFonts w:ascii="SimSun" w:hAnsi="SimSun" w:eastAsia="SimSun" w:cs="SimSun"/>
          <w:sz w:val="21"/>
          <w:szCs w:val="21"/>
          <w:spacing w:val="-1"/>
        </w:rPr>
        <w:t>分项报价表</w:t>
      </w:r>
      <w:r>
        <w:rPr>
          <w:rFonts w:ascii="Times New Roman" w:hAnsi="Times New Roman" w:eastAsia="Times New Roman" w:cs="Times New Roman"/>
          <w:sz w:val="21"/>
          <w:szCs w:val="21"/>
          <w:spacing w:val="-1"/>
        </w:rPr>
        <w:t>”</w:t>
      </w:r>
      <w:r>
        <w:rPr>
          <w:rFonts w:ascii="SimSun" w:hAnsi="SimSun" w:eastAsia="SimSun" w:cs="SimSun"/>
          <w:sz w:val="21"/>
          <w:szCs w:val="21"/>
          <w:spacing w:val="-1"/>
        </w:rPr>
        <w:t>中的相应报价。此修改须符合本章第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rPr>
        <w:t>.3</w:t>
      </w:r>
      <w:r>
        <w:rPr>
          <w:rFonts w:ascii="Times New Roman" w:hAnsi="Times New Roman" w:eastAsia="Times New Roman" w:cs="Times New Roman"/>
          <w:sz w:val="21"/>
          <w:szCs w:val="21"/>
        </w:rPr>
        <w:t xml:space="preserve"> </w:t>
      </w:r>
      <w:r>
        <w:rPr>
          <w:rFonts w:ascii="SimSun" w:hAnsi="SimSun" w:eastAsia="SimSun" w:cs="SimSun"/>
          <w:sz w:val="21"/>
          <w:szCs w:val="21"/>
        </w:rPr>
        <w:t>款的有关要求。</w:t>
      </w:r>
    </w:p>
    <w:p>
      <w:pPr>
        <w:ind w:left="48" w:right="2" w:firstLine="419"/>
        <w:spacing w:before="1" w:line="351" w:lineRule="auto"/>
        <w:rPr>
          <w:rFonts w:ascii="SimSun" w:hAnsi="SimSun" w:eastAsia="SimSun" w:cs="SimSun"/>
          <w:sz w:val="21"/>
          <w:szCs w:val="21"/>
        </w:rPr>
      </w:pPr>
      <w:r>
        <w:rPr>
          <w:rFonts w:ascii="Times New Roman" w:hAnsi="Times New Roman" w:eastAsia="Times New Roman" w:cs="Times New Roman"/>
          <w:sz w:val="21"/>
          <w:szCs w:val="21"/>
          <w:spacing w:val="-2"/>
        </w:rPr>
        <w:t>3.2.4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招标人设有最高投标限价的，投标人的投标报价不得超过最高投标限价，最</w:t>
      </w:r>
      <w:r>
        <w:rPr>
          <w:rFonts w:ascii="SimSun" w:hAnsi="SimSun" w:eastAsia="SimSun" w:cs="SimSun"/>
          <w:sz w:val="21"/>
          <w:szCs w:val="21"/>
          <w:spacing w:val="-1"/>
        </w:rPr>
        <w:t>高</w:t>
      </w:r>
      <w:r>
        <w:rPr>
          <w:rFonts w:ascii="SimSun" w:hAnsi="SimSun" w:eastAsia="SimSun" w:cs="SimSun"/>
          <w:sz w:val="21"/>
          <w:szCs w:val="21"/>
        </w:rPr>
        <w:t>投标限</w:t>
      </w:r>
      <w:r>
        <w:rPr>
          <w:rFonts w:ascii="SimSun" w:hAnsi="SimSun" w:eastAsia="SimSun" w:cs="SimSun"/>
          <w:sz w:val="21"/>
          <w:szCs w:val="21"/>
        </w:rPr>
        <w:t xml:space="preserve"> </w:t>
      </w:r>
      <w:r>
        <w:rPr>
          <w:rFonts w:ascii="SimSun" w:hAnsi="SimSun" w:eastAsia="SimSun" w:cs="SimSun"/>
          <w:sz w:val="21"/>
          <w:szCs w:val="21"/>
          <w:spacing w:val="-2"/>
        </w:rPr>
        <w:t>价在投标人须知前附表中</w:t>
      </w:r>
      <w:r>
        <w:rPr>
          <w:rFonts w:ascii="SimSun" w:hAnsi="SimSun" w:eastAsia="SimSun" w:cs="SimSun"/>
          <w:sz w:val="21"/>
          <w:szCs w:val="21"/>
          <w:spacing w:val="-1"/>
        </w:rPr>
        <w:t>载明。</w:t>
      </w:r>
    </w:p>
    <w:p>
      <w:pPr>
        <w:ind w:left="468"/>
        <w:spacing w:line="561" w:lineRule="exact"/>
        <w:rPr>
          <w:rFonts w:ascii="SimSun" w:hAnsi="SimSun" w:eastAsia="SimSun" w:cs="SimSun"/>
          <w:sz w:val="21"/>
          <w:szCs w:val="21"/>
        </w:rPr>
      </w:pPr>
      <w:bookmarkStart w:name="_bookmark41" w:id="41"/>
      <w:bookmarkEnd w:id="41"/>
      <w:r>
        <w:rPr>
          <w:rFonts w:ascii="Times New Roman" w:hAnsi="Times New Roman" w:eastAsia="Times New Roman" w:cs="Times New Roman"/>
          <w:sz w:val="21"/>
          <w:szCs w:val="21"/>
          <w:spacing w:val="-1"/>
          <w:position w:val="27"/>
        </w:rPr>
        <w:t>3.2.5</w:t>
      </w:r>
      <w:r>
        <w:rPr>
          <w:rFonts w:ascii="Times New Roman" w:hAnsi="Times New Roman" w:eastAsia="Times New Roman" w:cs="Times New Roman"/>
          <w:sz w:val="21"/>
          <w:szCs w:val="21"/>
          <w:spacing w:val="-1"/>
          <w:position w:val="27"/>
        </w:rPr>
        <w:t xml:space="preserve"> </w:t>
      </w:r>
      <w:r>
        <w:rPr>
          <w:rFonts w:ascii="Times New Roman" w:hAnsi="Times New Roman" w:eastAsia="Times New Roman" w:cs="Times New Roman"/>
          <w:sz w:val="21"/>
          <w:szCs w:val="21"/>
          <w:position w:val="27"/>
        </w:rPr>
        <w:t xml:space="preserve"> </w:t>
      </w:r>
      <w:r>
        <w:rPr>
          <w:rFonts w:ascii="SimSun" w:hAnsi="SimSun" w:eastAsia="SimSun" w:cs="SimSun"/>
          <w:sz w:val="21"/>
          <w:szCs w:val="21"/>
          <w:position w:val="27"/>
        </w:rPr>
        <w:t>投标报价的其他要求见投标人须知前附表。</w:t>
      </w:r>
    </w:p>
    <w:p>
      <w:pPr>
        <w:ind w:left="187"/>
        <w:spacing w:before="1" w:line="218" w:lineRule="auto"/>
        <w:rPr>
          <w:rFonts w:ascii="SimHei" w:hAnsi="SimHei" w:eastAsia="SimHei" w:cs="SimHei"/>
          <w:sz w:val="28"/>
          <w:szCs w:val="28"/>
        </w:rPr>
      </w:pPr>
      <w:r>
        <w:rPr>
          <w:rFonts w:ascii="Times New Roman" w:hAnsi="Times New Roman" w:eastAsia="Times New Roman" w:cs="Times New Roman"/>
          <w:sz w:val="28"/>
          <w:szCs w:val="28"/>
          <w:spacing w:val="-1"/>
        </w:rPr>
        <w:t>3.3</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投标有</w:t>
      </w:r>
      <w:r>
        <w:rPr>
          <w:rFonts w:ascii="SimHei" w:hAnsi="SimHei" w:eastAsia="SimHei" w:cs="SimHei"/>
          <w:sz w:val="28"/>
          <w:szCs w:val="28"/>
        </w:rPr>
        <w:t>效期</w:t>
      </w:r>
    </w:p>
    <w:p>
      <w:pPr>
        <w:spacing w:line="320" w:lineRule="auto"/>
        <w:rPr>
          <w:rFonts w:ascii="Arial"/>
          <w:sz w:val="21"/>
        </w:rPr>
      </w:pPr>
      <w:r/>
    </w:p>
    <w:p>
      <w:pPr>
        <w:ind w:left="468"/>
        <w:spacing w:before="69" w:line="220" w:lineRule="auto"/>
        <w:rPr>
          <w:rFonts w:ascii="SimSun" w:hAnsi="SimSun" w:eastAsia="SimSun" w:cs="SimSun"/>
          <w:sz w:val="21"/>
          <w:szCs w:val="21"/>
        </w:rPr>
      </w:pPr>
      <w:r>
        <w:rPr>
          <w:rFonts w:ascii="Times New Roman" w:hAnsi="Times New Roman" w:eastAsia="Times New Roman" w:cs="Times New Roman"/>
          <w:sz w:val="21"/>
          <w:szCs w:val="21"/>
          <w:spacing w:val="-2"/>
        </w:rPr>
        <w:t>3.3.1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除投标人须知前附表另有规定外，投标</w:t>
      </w:r>
      <w:r>
        <w:rPr>
          <w:rFonts w:ascii="SimSun" w:hAnsi="SimSun" w:eastAsia="SimSun" w:cs="SimSun"/>
          <w:sz w:val="21"/>
          <w:szCs w:val="21"/>
          <w:spacing w:val="-1"/>
        </w:rPr>
        <w:t>有效期为</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90</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天。</w:t>
      </w:r>
    </w:p>
    <w:p>
      <w:pPr>
        <w:ind w:left="468"/>
        <w:spacing w:before="151" w:line="221" w:lineRule="auto"/>
        <w:rPr>
          <w:rFonts w:ascii="SimSun" w:hAnsi="SimSun" w:eastAsia="SimSun" w:cs="SimSun"/>
          <w:sz w:val="21"/>
          <w:szCs w:val="21"/>
        </w:rPr>
      </w:pPr>
      <w:r>
        <w:rPr>
          <w:rFonts w:ascii="Times New Roman" w:hAnsi="Times New Roman" w:eastAsia="Times New Roman" w:cs="Times New Roman"/>
          <w:sz w:val="21"/>
          <w:szCs w:val="21"/>
          <w:spacing w:val="-4"/>
        </w:rPr>
        <w:t>3.3.2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在投标有</w:t>
      </w:r>
      <w:r>
        <w:rPr>
          <w:rFonts w:ascii="SimSun" w:hAnsi="SimSun" w:eastAsia="SimSun" w:cs="SimSun"/>
          <w:sz w:val="21"/>
          <w:szCs w:val="21"/>
          <w:spacing w:val="-2"/>
        </w:rPr>
        <w:t>效期内，</w:t>
      </w:r>
      <w:r>
        <w:rPr>
          <w:rFonts w:ascii="SimSun" w:hAnsi="SimSun" w:eastAsia="SimSun" w:cs="SimSun"/>
          <w:sz w:val="21"/>
          <w:szCs w:val="21"/>
          <w:spacing w:val="-2"/>
        </w:rPr>
        <w:t xml:space="preserve"> </w:t>
      </w:r>
      <w:r>
        <w:rPr>
          <w:rFonts w:ascii="SimSun" w:hAnsi="SimSun" w:eastAsia="SimSun" w:cs="SimSun"/>
          <w:sz w:val="21"/>
          <w:szCs w:val="21"/>
          <w:spacing w:val="-2"/>
        </w:rPr>
        <w:t>投标人撤销投标文件的，应承担招标文件和法律规定的责任。</w:t>
      </w:r>
    </w:p>
    <w:p>
      <w:pPr>
        <w:ind w:left="47" w:firstLine="421"/>
        <w:spacing w:before="148" w:line="356" w:lineRule="auto"/>
        <w:rPr>
          <w:rFonts w:ascii="SimSun" w:hAnsi="SimSun" w:eastAsia="SimSun" w:cs="SimSun"/>
          <w:sz w:val="21"/>
          <w:szCs w:val="21"/>
        </w:rPr>
      </w:pPr>
      <w:r>
        <w:rPr>
          <w:rFonts w:ascii="Times New Roman" w:hAnsi="Times New Roman" w:eastAsia="Times New Roman" w:cs="Times New Roman"/>
          <w:sz w:val="21"/>
          <w:szCs w:val="21"/>
          <w:spacing w:val="-2"/>
        </w:rPr>
        <w:t>3.3.3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出现特殊情况需要延长投标有效期的，招标人以书面形式通知</w:t>
      </w:r>
      <w:r>
        <w:rPr>
          <w:rFonts w:ascii="SimSun" w:hAnsi="SimSun" w:eastAsia="SimSun" w:cs="SimSun"/>
          <w:sz w:val="21"/>
          <w:szCs w:val="21"/>
          <w:spacing w:val="-1"/>
        </w:rPr>
        <w:t>所有投标人延长投标有</w:t>
      </w:r>
      <w:r>
        <w:rPr>
          <w:rFonts w:ascii="SimSun" w:hAnsi="SimSun" w:eastAsia="SimSun" w:cs="SimSun"/>
          <w:sz w:val="21"/>
          <w:szCs w:val="21"/>
        </w:rPr>
        <w:t xml:space="preserve"> </w:t>
      </w:r>
      <w:r>
        <w:rPr>
          <w:rFonts w:ascii="SimSun" w:hAnsi="SimSun" w:eastAsia="SimSun" w:cs="SimSun"/>
          <w:sz w:val="21"/>
          <w:szCs w:val="21"/>
          <w:spacing w:val="1"/>
        </w:rPr>
        <w:t>效期。投标人应予以书面答复，同意延长的，应相应延长</w:t>
      </w:r>
      <w:r>
        <w:rPr>
          <w:rFonts w:ascii="SimSun" w:hAnsi="SimSun" w:eastAsia="SimSun" w:cs="SimSun"/>
          <w:sz w:val="21"/>
          <w:szCs w:val="21"/>
        </w:rPr>
        <w:t>其投标保证金的有效期，但不得要求</w:t>
      </w:r>
      <w:r>
        <w:rPr>
          <w:rFonts w:ascii="SimSun" w:hAnsi="SimSun" w:eastAsia="SimSun" w:cs="SimSun"/>
          <w:sz w:val="21"/>
          <w:szCs w:val="21"/>
        </w:rPr>
        <w:t xml:space="preserve"> </w:t>
      </w:r>
      <w:r>
        <w:rPr>
          <w:rFonts w:ascii="SimSun" w:hAnsi="SimSun" w:eastAsia="SimSun" w:cs="SimSun"/>
          <w:sz w:val="21"/>
          <w:szCs w:val="21"/>
          <w:spacing w:val="1"/>
        </w:rPr>
        <w:t>或被允许修改其投标文件；投标人拒绝延长的，其投标失效</w:t>
      </w:r>
      <w:r>
        <w:rPr>
          <w:rFonts w:ascii="SimSun" w:hAnsi="SimSun" w:eastAsia="SimSun" w:cs="SimSun"/>
          <w:sz w:val="21"/>
          <w:szCs w:val="21"/>
        </w:rPr>
        <w:t>，但投标人有权收回其投标保证金</w:t>
      </w:r>
      <w:r>
        <w:rPr>
          <w:rFonts w:ascii="SimSun" w:hAnsi="SimSun" w:eastAsia="SimSun" w:cs="SimSun"/>
          <w:sz w:val="21"/>
          <w:szCs w:val="21"/>
        </w:rPr>
        <w:t xml:space="preserve"> </w:t>
      </w:r>
      <w:bookmarkStart w:name="_bookmark42" w:id="42"/>
      <w:bookmarkEnd w:id="42"/>
      <w:r>
        <w:rPr>
          <w:rFonts w:ascii="SimSun" w:hAnsi="SimSun" w:eastAsia="SimSun" w:cs="SimSun"/>
          <w:sz w:val="21"/>
          <w:szCs w:val="21"/>
          <w:spacing w:val="-1"/>
        </w:rPr>
        <w:t>及</w:t>
      </w:r>
      <w:r>
        <w:rPr>
          <w:rFonts w:ascii="SimSun" w:hAnsi="SimSun" w:eastAsia="SimSun" w:cs="SimSun"/>
          <w:sz w:val="21"/>
          <w:szCs w:val="21"/>
        </w:rPr>
        <w:t>以现金或者支票形式递交的投标保证金的银行同期存款利息。</w:t>
      </w:r>
    </w:p>
    <w:p>
      <w:pPr>
        <w:ind w:left="187"/>
        <w:spacing w:before="141" w:line="220" w:lineRule="auto"/>
        <w:rPr>
          <w:rFonts w:ascii="SimHei" w:hAnsi="SimHei" w:eastAsia="SimHei" w:cs="SimHei"/>
          <w:sz w:val="28"/>
          <w:szCs w:val="28"/>
        </w:rPr>
      </w:pPr>
      <w:r>
        <w:rPr>
          <w:rFonts w:ascii="Times New Roman" w:hAnsi="Times New Roman" w:eastAsia="Times New Roman" w:cs="Times New Roman"/>
          <w:sz w:val="28"/>
          <w:szCs w:val="28"/>
          <w:spacing w:val="-1"/>
        </w:rPr>
        <w:t>3.4</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投标保</w:t>
      </w:r>
      <w:r>
        <w:rPr>
          <w:rFonts w:ascii="SimHei" w:hAnsi="SimHei" w:eastAsia="SimHei" w:cs="SimHei"/>
          <w:sz w:val="28"/>
          <w:szCs w:val="28"/>
        </w:rPr>
        <w:t>证金</w:t>
      </w:r>
    </w:p>
    <w:p>
      <w:pPr>
        <w:spacing w:line="318" w:lineRule="auto"/>
        <w:rPr>
          <w:rFonts w:ascii="Arial"/>
          <w:sz w:val="21"/>
        </w:rPr>
      </w:pPr>
      <w:r/>
    </w:p>
    <w:p>
      <w:pPr>
        <w:ind w:left="468"/>
        <w:spacing w:before="69" w:line="221" w:lineRule="auto"/>
        <w:rPr>
          <w:rFonts w:ascii="SimSun" w:hAnsi="SimSun" w:eastAsia="SimSun" w:cs="SimSun"/>
          <w:sz w:val="21"/>
          <w:szCs w:val="21"/>
        </w:rPr>
      </w:pPr>
      <w:r>
        <w:rPr>
          <w:rFonts w:ascii="Times New Roman" w:hAnsi="Times New Roman" w:eastAsia="Times New Roman" w:cs="Times New Roman"/>
          <w:sz w:val="21"/>
          <w:szCs w:val="21"/>
          <w:spacing w:val="-4"/>
        </w:rPr>
        <w:t>3.4.1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投标人在递交投标文件的同时，应按投标人须知前附表规定的金额、形式和第六章</w:t>
      </w:r>
      <w:r>
        <w:rPr>
          <w:rFonts w:ascii="Times New Roman" w:hAnsi="Times New Roman" w:eastAsia="Times New Roman" w:cs="Times New Roman"/>
          <w:sz w:val="21"/>
          <w:szCs w:val="21"/>
          <w:spacing w:val="-1"/>
        </w:rPr>
        <w:t>“</w:t>
      </w:r>
      <w:r>
        <w:rPr>
          <w:rFonts w:ascii="SimSun" w:hAnsi="SimSun" w:eastAsia="SimSun" w:cs="SimSun"/>
          <w:sz w:val="21"/>
          <w:szCs w:val="21"/>
        </w:rPr>
        <w:t>投</w:t>
      </w:r>
    </w:p>
    <w:p>
      <w:pPr>
        <w:sectPr>
          <w:footerReference w:type="default" r:id="rId17"/>
          <w:pgSz w:w="12240" w:h="15840"/>
          <w:pgMar w:top="1346" w:right="1793" w:bottom="1100" w:left="1760" w:header="0" w:footer="938" w:gutter="0"/>
        </w:sectPr>
        <w:rPr/>
      </w:pPr>
    </w:p>
    <w:p>
      <w:pPr>
        <w:ind w:right="2"/>
        <w:spacing w:before="230" w:line="352" w:lineRule="auto"/>
        <w:rPr>
          <w:rFonts w:ascii="SimSun" w:hAnsi="SimSun" w:eastAsia="SimSun" w:cs="SimSun"/>
          <w:sz w:val="21"/>
          <w:szCs w:val="21"/>
        </w:rPr>
      </w:pPr>
      <w:r>
        <w:rPr>
          <w:rFonts w:ascii="SimSun" w:hAnsi="SimSun" w:eastAsia="SimSun" w:cs="SimSun"/>
          <w:sz w:val="21"/>
          <w:szCs w:val="21"/>
          <w:spacing w:val="-2"/>
        </w:rPr>
        <w:t>标文件格式</w:t>
      </w:r>
      <w:r>
        <w:rPr>
          <w:rFonts w:ascii="Times New Roman" w:hAnsi="Times New Roman" w:eastAsia="Times New Roman" w:cs="Times New Roman"/>
          <w:sz w:val="21"/>
          <w:szCs w:val="21"/>
          <w:spacing w:val="-2"/>
        </w:rPr>
        <w:t>”</w:t>
      </w:r>
      <w:r>
        <w:rPr>
          <w:rFonts w:ascii="SimSun" w:hAnsi="SimSun" w:eastAsia="SimSun" w:cs="SimSun"/>
          <w:sz w:val="21"/>
          <w:szCs w:val="21"/>
          <w:spacing w:val="-2"/>
        </w:rPr>
        <w:t>规定的投标保证金格式递交投标保证金，并作为</w:t>
      </w:r>
      <w:r>
        <w:rPr>
          <w:rFonts w:ascii="SimSun" w:hAnsi="SimSun" w:eastAsia="SimSun" w:cs="SimSun"/>
          <w:sz w:val="21"/>
          <w:szCs w:val="21"/>
          <w:spacing w:val="-1"/>
        </w:rPr>
        <w:t>其投标文件的组成部分。境内投标</w:t>
      </w:r>
      <w:r>
        <w:rPr>
          <w:rFonts w:ascii="SimSun" w:hAnsi="SimSun" w:eastAsia="SimSun" w:cs="SimSun"/>
          <w:sz w:val="21"/>
          <w:szCs w:val="21"/>
        </w:rPr>
        <w:t xml:space="preserve"> </w:t>
      </w:r>
      <w:r>
        <w:rPr>
          <w:rFonts w:ascii="SimSun" w:hAnsi="SimSun" w:eastAsia="SimSun" w:cs="SimSun"/>
          <w:sz w:val="21"/>
          <w:szCs w:val="21"/>
          <w:spacing w:val="-2"/>
        </w:rPr>
        <w:t>人以现金或者支票形式提交的投标保证金，</w:t>
      </w:r>
      <w:r>
        <w:rPr>
          <w:rFonts w:ascii="SimSun" w:hAnsi="SimSun" w:eastAsia="SimSun" w:cs="SimSun"/>
          <w:sz w:val="21"/>
          <w:szCs w:val="21"/>
          <w:spacing w:val="-2"/>
        </w:rPr>
        <w:t xml:space="preserve"> </w:t>
      </w:r>
      <w:r>
        <w:rPr>
          <w:rFonts w:ascii="SimSun" w:hAnsi="SimSun" w:eastAsia="SimSun" w:cs="SimSun"/>
          <w:sz w:val="21"/>
          <w:szCs w:val="21"/>
          <w:spacing w:val="-2"/>
        </w:rPr>
        <w:t>应当从其基本账户转出并在投标文件中附上基</w:t>
      </w:r>
      <w:r>
        <w:rPr>
          <w:rFonts w:ascii="SimSun" w:hAnsi="SimSun" w:eastAsia="SimSun" w:cs="SimSun"/>
          <w:sz w:val="21"/>
          <w:szCs w:val="21"/>
          <w:spacing w:val="-1"/>
        </w:rPr>
        <w:t>本</w:t>
      </w:r>
      <w:r>
        <w:rPr>
          <w:rFonts w:ascii="SimSun" w:hAnsi="SimSun" w:eastAsia="SimSun" w:cs="SimSun"/>
          <w:sz w:val="21"/>
          <w:szCs w:val="21"/>
        </w:rPr>
        <w:t>账</w:t>
      </w:r>
      <w:r>
        <w:rPr>
          <w:rFonts w:ascii="SimSun" w:hAnsi="SimSun" w:eastAsia="SimSun" w:cs="SimSun"/>
          <w:sz w:val="21"/>
          <w:szCs w:val="21"/>
        </w:rPr>
        <w:t xml:space="preserve"> </w:t>
      </w:r>
      <w:r>
        <w:rPr>
          <w:rFonts w:ascii="SimSun" w:hAnsi="SimSun" w:eastAsia="SimSun" w:cs="SimSun"/>
          <w:sz w:val="21"/>
          <w:szCs w:val="21"/>
          <w:spacing w:val="1"/>
        </w:rPr>
        <w:t>户开户证明。联合体投标的，其投标保证金可以由牵</w:t>
      </w:r>
      <w:r>
        <w:rPr>
          <w:rFonts w:ascii="SimSun" w:hAnsi="SimSun" w:eastAsia="SimSun" w:cs="SimSun"/>
          <w:sz w:val="21"/>
          <w:szCs w:val="21"/>
        </w:rPr>
        <w:t>头人递交，并应符合投标人须知前附表的</w:t>
      </w:r>
      <w:r>
        <w:rPr>
          <w:rFonts w:ascii="SimSun" w:hAnsi="SimSun" w:eastAsia="SimSun" w:cs="SimSun"/>
          <w:sz w:val="21"/>
          <w:szCs w:val="21"/>
        </w:rPr>
        <w:t xml:space="preserve"> </w:t>
      </w:r>
      <w:r>
        <w:rPr>
          <w:rFonts w:ascii="SimSun" w:hAnsi="SimSun" w:eastAsia="SimSun" w:cs="SimSun"/>
          <w:sz w:val="21"/>
          <w:szCs w:val="21"/>
          <w:spacing w:val="-8"/>
        </w:rPr>
        <w:t>规定。</w:t>
      </w:r>
    </w:p>
    <w:p>
      <w:pPr>
        <w:ind w:left="420"/>
        <w:spacing w:line="219" w:lineRule="auto"/>
        <w:rPr>
          <w:rFonts w:ascii="SimSun" w:hAnsi="SimSun" w:eastAsia="SimSun" w:cs="SimSun"/>
          <w:sz w:val="21"/>
          <w:szCs w:val="21"/>
        </w:rPr>
      </w:pPr>
      <w:r>
        <w:rPr>
          <w:rFonts w:ascii="Times New Roman" w:hAnsi="Times New Roman" w:eastAsia="Times New Roman" w:cs="Times New Roman"/>
          <w:sz w:val="21"/>
          <w:szCs w:val="21"/>
          <w:spacing w:val="-2"/>
        </w:rPr>
        <w:t>3.4.2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投标人不按本章第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3.4.1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项要求提交投标保证</w:t>
      </w:r>
      <w:r>
        <w:rPr>
          <w:rFonts w:ascii="SimSun" w:hAnsi="SimSun" w:eastAsia="SimSun" w:cs="SimSun"/>
          <w:sz w:val="21"/>
          <w:szCs w:val="21"/>
          <w:spacing w:val="-1"/>
        </w:rPr>
        <w:t>金的，评标委员会将否决其投标。</w:t>
      </w:r>
    </w:p>
    <w:p>
      <w:pPr>
        <w:ind w:firstLine="420"/>
        <w:spacing w:before="147" w:line="353" w:lineRule="auto"/>
        <w:rPr>
          <w:rFonts w:ascii="SimSun" w:hAnsi="SimSun" w:eastAsia="SimSun" w:cs="SimSun"/>
          <w:sz w:val="21"/>
          <w:szCs w:val="21"/>
        </w:rPr>
      </w:pPr>
      <w:r>
        <w:rPr>
          <w:rFonts w:ascii="Times New Roman" w:hAnsi="Times New Roman" w:eastAsia="Times New Roman" w:cs="Times New Roman"/>
          <w:sz w:val="21"/>
          <w:szCs w:val="21"/>
          <w:spacing w:val="-3"/>
        </w:rPr>
        <w:t>3.4.3</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招标人最迟将在与中标人签订合同后</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5</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日内，向未中标的投标人和中标人退还</w:t>
      </w:r>
      <w:r>
        <w:rPr>
          <w:rFonts w:ascii="SimSun" w:hAnsi="SimSun" w:eastAsia="SimSun" w:cs="SimSun"/>
          <w:sz w:val="21"/>
          <w:szCs w:val="21"/>
          <w:spacing w:val="-2"/>
        </w:rPr>
        <w:t>投</w:t>
      </w:r>
      <w:r>
        <w:rPr>
          <w:rFonts w:ascii="SimSun" w:hAnsi="SimSun" w:eastAsia="SimSun" w:cs="SimSun"/>
          <w:sz w:val="21"/>
          <w:szCs w:val="21"/>
        </w:rPr>
        <w:t>标保</w:t>
      </w:r>
      <w:r>
        <w:rPr>
          <w:rFonts w:ascii="SimSun" w:hAnsi="SimSun" w:eastAsia="SimSun" w:cs="SimSun"/>
          <w:sz w:val="21"/>
          <w:szCs w:val="21"/>
        </w:rPr>
        <w:t xml:space="preserve"> </w:t>
      </w:r>
      <w:r>
        <w:rPr>
          <w:rFonts w:ascii="SimSun" w:hAnsi="SimSun" w:eastAsia="SimSun" w:cs="SimSun"/>
          <w:sz w:val="21"/>
          <w:szCs w:val="21"/>
          <w:spacing w:val="-1"/>
        </w:rPr>
        <w:t>证金</w:t>
      </w:r>
      <w:r>
        <w:rPr>
          <w:rFonts w:ascii="SimSun" w:hAnsi="SimSun" w:eastAsia="SimSun" w:cs="SimSun"/>
          <w:sz w:val="21"/>
          <w:szCs w:val="21"/>
        </w:rPr>
        <w:t>。投标保证金以现金或者支票形式递交的，还应退还银行同期存款利息。</w:t>
      </w:r>
    </w:p>
    <w:p>
      <w:pPr>
        <w:ind w:left="420"/>
        <w:spacing w:line="221" w:lineRule="auto"/>
        <w:rPr>
          <w:rFonts w:ascii="SimSun" w:hAnsi="SimSun" w:eastAsia="SimSun" w:cs="SimSun"/>
          <w:sz w:val="21"/>
          <w:szCs w:val="21"/>
        </w:rPr>
      </w:pPr>
      <w:r>
        <w:rPr>
          <w:rFonts w:ascii="Times New Roman" w:hAnsi="Times New Roman" w:eastAsia="Times New Roman" w:cs="Times New Roman"/>
          <w:sz w:val="21"/>
          <w:szCs w:val="21"/>
          <w:spacing w:val="-2"/>
        </w:rPr>
        <w:t>3.4</w:t>
      </w: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有下列情形之一的，投标保证金将不予退还：</w:t>
      </w:r>
    </w:p>
    <w:p>
      <w:pPr>
        <w:ind w:left="320"/>
        <w:spacing w:before="146" w:line="221" w:lineRule="auto"/>
        <w:rPr>
          <w:rFonts w:ascii="SimSun" w:hAnsi="SimSun" w:eastAsia="SimSun" w:cs="SimSun"/>
          <w:sz w:val="21"/>
          <w:szCs w:val="21"/>
        </w:rPr>
      </w:pPr>
      <w:r>
        <w:rPr>
          <w:rFonts w:ascii="SimSun" w:hAnsi="SimSun" w:eastAsia="SimSun" w:cs="SimSun"/>
          <w:sz w:val="21"/>
          <w:szCs w:val="21"/>
          <w:spacing w:val="8"/>
        </w:rPr>
        <w:t>(</w:t>
      </w:r>
      <w:r>
        <w:rPr>
          <w:rFonts w:ascii="Times New Roman" w:hAnsi="Times New Roman" w:eastAsia="Times New Roman" w:cs="Times New Roman"/>
          <w:sz w:val="21"/>
          <w:szCs w:val="21"/>
          <w:spacing w:val="8"/>
        </w:rPr>
        <w:t>1</w:t>
      </w:r>
      <w:r>
        <w:rPr>
          <w:rFonts w:ascii="SimSun" w:hAnsi="SimSun" w:eastAsia="SimSun" w:cs="SimSun"/>
          <w:sz w:val="21"/>
          <w:szCs w:val="21"/>
          <w:spacing w:val="6"/>
        </w:rPr>
        <w:t>)</w:t>
      </w:r>
      <w:r>
        <w:rPr>
          <w:rFonts w:ascii="SimSun" w:hAnsi="SimSun" w:eastAsia="SimSun" w:cs="SimSun"/>
          <w:sz w:val="21"/>
          <w:szCs w:val="21"/>
          <w:spacing w:val="4"/>
        </w:rPr>
        <w:t xml:space="preserve"> </w:t>
      </w:r>
      <w:r>
        <w:rPr>
          <w:rFonts w:ascii="SimSun" w:hAnsi="SimSun" w:eastAsia="SimSun" w:cs="SimSun"/>
          <w:sz w:val="21"/>
          <w:szCs w:val="21"/>
          <w:spacing w:val="4"/>
        </w:rPr>
        <w:t>投标人在投标有效期内撤销投标文件；</w:t>
      </w:r>
    </w:p>
    <w:p>
      <w:pPr>
        <w:ind w:left="1" w:right="3" w:firstLine="318"/>
        <w:spacing w:before="151" w:line="351"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中标人在收到中标通知书后，无</w:t>
      </w:r>
      <w:r>
        <w:rPr>
          <w:rFonts w:ascii="SimSun" w:hAnsi="SimSun" w:eastAsia="SimSun" w:cs="SimSun"/>
          <w:sz w:val="21"/>
          <w:szCs w:val="21"/>
        </w:rPr>
        <w:t>正当理由不与招标人订立合同，</w:t>
      </w:r>
      <w:r>
        <w:rPr>
          <w:rFonts w:ascii="SimSun" w:hAnsi="SimSun" w:eastAsia="SimSun" w:cs="SimSun"/>
          <w:sz w:val="21"/>
          <w:szCs w:val="21"/>
        </w:rPr>
        <w:t xml:space="preserve"> </w:t>
      </w:r>
      <w:r>
        <w:rPr>
          <w:rFonts w:ascii="SimSun" w:hAnsi="SimSun" w:eastAsia="SimSun" w:cs="SimSun"/>
          <w:sz w:val="21"/>
          <w:szCs w:val="21"/>
        </w:rPr>
        <w:t>在签订合同时向招标</w:t>
      </w:r>
      <w:r>
        <w:rPr>
          <w:rFonts w:ascii="SimSun" w:hAnsi="SimSun" w:eastAsia="SimSun" w:cs="SimSun"/>
          <w:sz w:val="21"/>
          <w:szCs w:val="21"/>
        </w:rPr>
        <w:t xml:space="preserve"> </w:t>
      </w:r>
      <w:r>
        <w:rPr>
          <w:rFonts w:ascii="SimSun" w:hAnsi="SimSun" w:eastAsia="SimSun" w:cs="SimSun"/>
          <w:sz w:val="21"/>
          <w:szCs w:val="21"/>
          <w:spacing w:val="-1"/>
        </w:rPr>
        <w:t>人提出附加</w:t>
      </w:r>
      <w:r>
        <w:rPr>
          <w:rFonts w:ascii="SimSun" w:hAnsi="SimSun" w:eastAsia="SimSun" w:cs="SimSun"/>
          <w:sz w:val="21"/>
          <w:szCs w:val="21"/>
        </w:rPr>
        <w:t>条件，或者不按照招标文件要求提交履约保证金；</w:t>
      </w:r>
    </w:p>
    <w:p>
      <w:pPr>
        <w:ind w:left="140" w:right="1533" w:firstLine="180"/>
        <w:spacing w:before="2" w:line="455" w:lineRule="auto"/>
        <w:rPr>
          <w:rFonts w:ascii="SimHei" w:hAnsi="SimHei" w:eastAsia="SimHei" w:cs="SimHei"/>
          <w:sz w:val="28"/>
          <w:szCs w:val="28"/>
        </w:rPr>
      </w:pPr>
      <w:bookmarkStart w:name="_bookmark43" w:id="43"/>
      <w:bookmarkEnd w:id="43"/>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发生投标人须知前附表规定的其他可以不予退还投标保证金的情</w:t>
      </w:r>
      <w:r>
        <w:rPr>
          <w:rFonts w:ascii="SimSun" w:hAnsi="SimSun" w:eastAsia="SimSun" w:cs="SimSun"/>
          <w:sz w:val="21"/>
          <w:szCs w:val="21"/>
        </w:rPr>
        <w:t>形。</w:t>
      </w:r>
      <w:r>
        <w:rPr>
          <w:rFonts w:ascii="SimSun" w:hAnsi="SimSun" w:eastAsia="SimSun" w:cs="SimSun"/>
          <w:sz w:val="21"/>
          <w:szCs w:val="21"/>
        </w:rPr>
        <w:t xml:space="preserve"> </w:t>
      </w:r>
      <w:r>
        <w:rPr>
          <w:rFonts w:ascii="Times New Roman" w:hAnsi="Times New Roman" w:eastAsia="Times New Roman" w:cs="Times New Roman"/>
          <w:sz w:val="28"/>
          <w:szCs w:val="28"/>
          <w:spacing w:val="-2"/>
        </w:rPr>
        <w:t>3.5</w:t>
      </w:r>
      <w:r>
        <w:rPr>
          <w:rFonts w:ascii="Times New Roman" w:hAnsi="Times New Roman" w:eastAsia="Times New Roman" w:cs="Times New Roman"/>
          <w:sz w:val="28"/>
          <w:szCs w:val="28"/>
          <w:spacing w:val="-2"/>
        </w:rPr>
        <w:t xml:space="preserve">  </w:t>
      </w:r>
      <w:r>
        <w:rPr>
          <w:rFonts w:ascii="SimHei" w:hAnsi="SimHei" w:eastAsia="SimHei" w:cs="SimHei"/>
          <w:sz w:val="28"/>
          <w:szCs w:val="28"/>
          <w:spacing w:val="-2"/>
        </w:rPr>
        <w:t>资格审查</w:t>
      </w:r>
      <w:r>
        <w:rPr>
          <w:rFonts w:ascii="SimHei" w:hAnsi="SimHei" w:eastAsia="SimHei" w:cs="SimHei"/>
          <w:sz w:val="28"/>
          <w:szCs w:val="28"/>
          <w:spacing w:val="-1"/>
        </w:rPr>
        <w:t>资料</w:t>
      </w:r>
      <w:r>
        <w:rPr>
          <w:rFonts w:ascii="SimHei" w:hAnsi="SimHei" w:eastAsia="SimHei" w:cs="SimHei"/>
          <w:sz w:val="28"/>
          <w:szCs w:val="28"/>
          <w:spacing w:val="-1"/>
        </w:rPr>
        <w:t xml:space="preserve"> </w:t>
      </w:r>
      <w:r>
        <w:rPr>
          <w:rFonts w:ascii="SimHei" w:hAnsi="SimHei" w:eastAsia="SimHei" w:cs="SimHei"/>
          <w:sz w:val="28"/>
          <w:szCs w:val="28"/>
          <w:spacing w:val="-1"/>
        </w:rPr>
        <w:t>(适用于已进行资格预审的)</w:t>
      </w:r>
    </w:p>
    <w:p>
      <w:pPr>
        <w:ind w:right="28" w:firstLine="421"/>
        <w:spacing w:before="73" w:line="358" w:lineRule="auto"/>
        <w:rPr>
          <w:rFonts w:ascii="SimSun" w:hAnsi="SimSun" w:eastAsia="SimSun" w:cs="SimSun"/>
          <w:sz w:val="21"/>
          <w:szCs w:val="21"/>
        </w:rPr>
      </w:pPr>
      <w:r>
        <w:rPr>
          <w:rFonts w:ascii="SimSun" w:hAnsi="SimSun" w:eastAsia="SimSun" w:cs="SimSun"/>
          <w:sz w:val="21"/>
          <w:szCs w:val="21"/>
          <w:spacing w:val="-4"/>
        </w:rPr>
        <w:t>投标人在递交投标文件前，发生</w:t>
      </w:r>
      <w:r>
        <w:rPr>
          <w:rFonts w:ascii="SimSun" w:hAnsi="SimSun" w:eastAsia="SimSun" w:cs="SimSun"/>
          <w:sz w:val="21"/>
          <w:szCs w:val="21"/>
          <w:spacing w:val="-3"/>
        </w:rPr>
        <w:t>可</w:t>
      </w:r>
      <w:r>
        <w:rPr>
          <w:rFonts w:ascii="SimSun" w:hAnsi="SimSun" w:eastAsia="SimSun" w:cs="SimSun"/>
          <w:sz w:val="21"/>
          <w:szCs w:val="21"/>
          <w:spacing w:val="-2"/>
        </w:rPr>
        <w:t>能影响其投标资格的新情况的，</w:t>
      </w:r>
      <w:r>
        <w:rPr>
          <w:rFonts w:ascii="SimSun" w:hAnsi="SimSun" w:eastAsia="SimSun" w:cs="SimSun"/>
          <w:sz w:val="21"/>
          <w:szCs w:val="21"/>
          <w:spacing w:val="-2"/>
        </w:rPr>
        <w:t xml:space="preserve"> </w:t>
      </w:r>
      <w:r>
        <w:rPr>
          <w:rFonts w:ascii="SimSun" w:hAnsi="SimSun" w:eastAsia="SimSun" w:cs="SimSun"/>
          <w:sz w:val="21"/>
          <w:szCs w:val="21"/>
          <w:spacing w:val="-2"/>
        </w:rPr>
        <w:t>应更新或补充其在申请</w:t>
      </w:r>
      <w:r>
        <w:rPr>
          <w:rFonts w:ascii="SimSun" w:hAnsi="SimSun" w:eastAsia="SimSun" w:cs="SimSun"/>
          <w:sz w:val="21"/>
          <w:szCs w:val="21"/>
        </w:rPr>
        <w:t xml:space="preserve"> </w:t>
      </w:r>
      <w:r>
        <w:rPr>
          <w:rFonts w:ascii="SimSun" w:hAnsi="SimSun" w:eastAsia="SimSun" w:cs="SimSun"/>
          <w:sz w:val="21"/>
          <w:szCs w:val="21"/>
          <w:spacing w:val="-4"/>
        </w:rPr>
        <w:t>资格预审时提供的资料，</w:t>
      </w:r>
      <w:r>
        <w:rPr>
          <w:rFonts w:ascii="SimSun" w:hAnsi="SimSun" w:eastAsia="SimSun" w:cs="SimSun"/>
          <w:sz w:val="21"/>
          <w:szCs w:val="21"/>
          <w:spacing w:val="-3"/>
        </w:rPr>
        <w:t xml:space="preserve"> </w:t>
      </w:r>
      <w:r>
        <w:rPr>
          <w:rFonts w:ascii="SimSun" w:hAnsi="SimSun" w:eastAsia="SimSun" w:cs="SimSun"/>
          <w:sz w:val="21"/>
          <w:szCs w:val="21"/>
          <w:spacing w:val="-2"/>
        </w:rPr>
        <w:t>以证实其各项资格条件仍能继续满足资格预审文件的要求，且没有实</w:t>
      </w:r>
      <w:r>
        <w:rPr>
          <w:rFonts w:ascii="SimSun" w:hAnsi="SimSun" w:eastAsia="SimSun" w:cs="SimSun"/>
          <w:sz w:val="21"/>
          <w:szCs w:val="21"/>
        </w:rPr>
        <w:t xml:space="preserve"> </w:t>
      </w:r>
      <w:bookmarkStart w:name="_bookmark44" w:id="44"/>
      <w:bookmarkEnd w:id="44"/>
      <w:r>
        <w:rPr>
          <w:rFonts w:ascii="SimSun" w:hAnsi="SimSun" w:eastAsia="SimSun" w:cs="SimSun"/>
          <w:sz w:val="21"/>
          <w:szCs w:val="21"/>
          <w:spacing w:val="-5"/>
        </w:rPr>
        <w:t>质</w:t>
      </w:r>
      <w:r>
        <w:rPr>
          <w:rFonts w:ascii="SimSun" w:hAnsi="SimSun" w:eastAsia="SimSun" w:cs="SimSun"/>
          <w:sz w:val="21"/>
          <w:szCs w:val="21"/>
          <w:spacing w:val="-4"/>
        </w:rPr>
        <w:t>性降低。</w:t>
      </w:r>
    </w:p>
    <w:p>
      <w:pPr>
        <w:ind w:left="140"/>
        <w:spacing w:before="142" w:line="219" w:lineRule="auto"/>
        <w:rPr>
          <w:rFonts w:ascii="SimHei" w:hAnsi="SimHei" w:eastAsia="SimHei" w:cs="SimHei"/>
          <w:sz w:val="28"/>
          <w:szCs w:val="28"/>
        </w:rPr>
      </w:pPr>
      <w:r>
        <w:rPr>
          <w:rFonts w:ascii="Times New Roman" w:hAnsi="Times New Roman" w:eastAsia="Times New Roman" w:cs="Times New Roman"/>
          <w:sz w:val="28"/>
          <w:szCs w:val="28"/>
          <w:spacing w:val="8"/>
        </w:rPr>
        <w:t>3.</w:t>
      </w:r>
      <w:r>
        <w:rPr>
          <w:rFonts w:ascii="Times New Roman" w:hAnsi="Times New Roman" w:eastAsia="Times New Roman" w:cs="Times New Roman"/>
          <w:sz w:val="28"/>
          <w:szCs w:val="28"/>
          <w:spacing w:val="5"/>
        </w:rPr>
        <w:t>5</w:t>
      </w:r>
      <w:r>
        <w:rPr>
          <w:rFonts w:ascii="Times New Roman" w:hAnsi="Times New Roman" w:eastAsia="Times New Roman" w:cs="Times New Roman"/>
          <w:sz w:val="28"/>
          <w:szCs w:val="28"/>
          <w:spacing w:val="4"/>
        </w:rPr>
        <w:t xml:space="preserve">  </w:t>
      </w:r>
      <w:r>
        <w:rPr>
          <w:rFonts w:ascii="SimHei" w:hAnsi="SimHei" w:eastAsia="SimHei" w:cs="SimHei"/>
          <w:sz w:val="28"/>
          <w:szCs w:val="28"/>
          <w:spacing w:val="4"/>
        </w:rPr>
        <w:t>资格审查资料(适用于未进行资格预审的)</w:t>
      </w:r>
    </w:p>
    <w:p>
      <w:pPr>
        <w:spacing w:line="319" w:lineRule="auto"/>
        <w:rPr>
          <w:rFonts w:ascii="Arial"/>
          <w:sz w:val="21"/>
        </w:rPr>
      </w:pPr>
      <w:r/>
    </w:p>
    <w:p>
      <w:pPr>
        <w:ind w:right="2" w:firstLine="431"/>
        <w:spacing w:before="69" w:line="351" w:lineRule="auto"/>
        <w:rPr>
          <w:rFonts w:ascii="SimSun" w:hAnsi="SimSun" w:eastAsia="SimSun" w:cs="SimSun"/>
          <w:sz w:val="21"/>
          <w:szCs w:val="21"/>
        </w:rPr>
      </w:pPr>
      <w:r>
        <w:rPr>
          <w:rFonts w:ascii="SimSun" w:hAnsi="SimSun" w:eastAsia="SimSun" w:cs="SimSun"/>
          <w:sz w:val="21"/>
          <w:szCs w:val="21"/>
          <w:spacing w:val="1"/>
        </w:rPr>
        <w:t>除投标人须知前附表另有规</w:t>
      </w:r>
      <w:r>
        <w:rPr>
          <w:rFonts w:ascii="SimSun" w:hAnsi="SimSun" w:eastAsia="SimSun" w:cs="SimSun"/>
          <w:sz w:val="21"/>
          <w:szCs w:val="21"/>
        </w:rPr>
        <w:t>定外，投标人应按下列规定提供资格审查资料，以证明其满足</w:t>
      </w:r>
      <w:r>
        <w:rPr>
          <w:rFonts w:ascii="SimSun" w:hAnsi="SimSun" w:eastAsia="SimSun" w:cs="SimSun"/>
          <w:sz w:val="21"/>
          <w:szCs w:val="21"/>
        </w:rPr>
        <w:t xml:space="preserve"> </w:t>
      </w:r>
      <w:r>
        <w:rPr>
          <w:rFonts w:ascii="SimSun" w:hAnsi="SimSun" w:eastAsia="SimSun" w:cs="SimSun"/>
          <w:sz w:val="21"/>
          <w:szCs w:val="21"/>
          <w:spacing w:val="-4"/>
        </w:rPr>
        <w:t>本章第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1.4</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款</w:t>
      </w:r>
      <w:r>
        <w:rPr>
          <w:rFonts w:ascii="SimSun" w:hAnsi="SimSun" w:eastAsia="SimSun" w:cs="SimSun"/>
          <w:sz w:val="21"/>
          <w:szCs w:val="21"/>
          <w:spacing w:val="-2"/>
        </w:rPr>
        <w:t>规定的资质、财务、业绩、信誉等要求。</w:t>
      </w:r>
    </w:p>
    <w:p>
      <w:pPr>
        <w:ind w:left="1" w:firstLine="418"/>
        <w:spacing w:before="1" w:line="352" w:lineRule="auto"/>
        <w:rPr>
          <w:rFonts w:ascii="SimSun" w:hAnsi="SimSun" w:eastAsia="SimSun" w:cs="SimSun"/>
          <w:sz w:val="21"/>
          <w:szCs w:val="21"/>
        </w:rPr>
      </w:pPr>
      <w:r>
        <w:rPr>
          <w:rFonts w:ascii="Times New Roman" w:hAnsi="Times New Roman" w:eastAsia="Times New Roman" w:cs="Times New Roman"/>
          <w:sz w:val="21"/>
          <w:szCs w:val="21"/>
          <w:spacing w:val="4"/>
        </w:rPr>
        <w:t>3.5.1</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spacing w:val="3"/>
        </w:rPr>
        <w:t>“</w:t>
      </w:r>
      <w:r>
        <w:rPr>
          <w:rFonts w:ascii="SimSun" w:hAnsi="SimSun" w:eastAsia="SimSun" w:cs="SimSun"/>
          <w:sz w:val="21"/>
          <w:szCs w:val="21"/>
          <w:spacing w:val="2"/>
        </w:rPr>
        <w:t>投标人基本情况表</w:t>
      </w:r>
      <w:r>
        <w:rPr>
          <w:rFonts w:ascii="Times New Roman" w:hAnsi="Times New Roman" w:eastAsia="Times New Roman" w:cs="Times New Roman"/>
          <w:sz w:val="21"/>
          <w:szCs w:val="21"/>
          <w:spacing w:val="2"/>
        </w:rPr>
        <w:t>”</w:t>
      </w:r>
      <w:r>
        <w:rPr>
          <w:rFonts w:ascii="SimSun" w:hAnsi="SimSun" w:eastAsia="SimSun" w:cs="SimSun"/>
          <w:sz w:val="21"/>
          <w:szCs w:val="21"/>
          <w:spacing w:val="2"/>
        </w:rPr>
        <w:t>应附投标人及其制造商(适用于代理经销商投标的情形)</w:t>
      </w:r>
      <w:r>
        <w:rPr>
          <w:rFonts w:ascii="SimSun" w:hAnsi="SimSun" w:eastAsia="SimSun" w:cs="SimSun"/>
          <w:sz w:val="21"/>
          <w:szCs w:val="21"/>
          <w:spacing w:val="2"/>
        </w:rPr>
        <w:t xml:space="preserve"> </w:t>
      </w:r>
      <w:r>
        <w:rPr>
          <w:rFonts w:ascii="SimSun" w:hAnsi="SimSun" w:eastAsia="SimSun" w:cs="SimSun"/>
          <w:sz w:val="21"/>
          <w:szCs w:val="21"/>
          <w:spacing w:val="2"/>
        </w:rPr>
        <w:t>资格或</w:t>
      </w:r>
      <w:r>
        <w:rPr>
          <w:rFonts w:ascii="SimSun" w:hAnsi="SimSun" w:eastAsia="SimSun" w:cs="SimSun"/>
          <w:sz w:val="21"/>
          <w:szCs w:val="21"/>
        </w:rPr>
        <w:t xml:space="preserve"> </w:t>
      </w:r>
      <w:r>
        <w:rPr>
          <w:rFonts w:ascii="SimSun" w:hAnsi="SimSun" w:eastAsia="SimSun" w:cs="SimSun"/>
          <w:sz w:val="21"/>
          <w:szCs w:val="21"/>
          <w:spacing w:val="-2"/>
        </w:rPr>
        <w:t>者</w:t>
      </w:r>
      <w:r>
        <w:rPr>
          <w:rFonts w:ascii="SimSun" w:hAnsi="SimSun" w:eastAsia="SimSun" w:cs="SimSun"/>
          <w:sz w:val="21"/>
          <w:szCs w:val="21"/>
          <w:spacing w:val="-1"/>
        </w:rPr>
        <w:t>资质证书副本和投标材料检验或认证等材料的复印件以及：</w:t>
      </w:r>
    </w:p>
    <w:p>
      <w:pPr>
        <w:ind w:right="2" w:firstLine="426"/>
        <w:spacing w:before="1" w:line="351"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投标人为企业的</w:t>
      </w:r>
      <w:r>
        <w:rPr>
          <w:rFonts w:ascii="SimSun" w:hAnsi="SimSun" w:eastAsia="SimSun" w:cs="SimSun"/>
          <w:sz w:val="21"/>
          <w:szCs w:val="21"/>
          <w:spacing w:val="1"/>
        </w:rPr>
        <w:t>，应提交营业执照和组织机构代码证的复印件(按照</w:t>
      </w:r>
      <w:r>
        <w:rPr>
          <w:rFonts w:ascii="Times New Roman" w:hAnsi="Times New Roman" w:eastAsia="Times New Roman" w:cs="Times New Roman"/>
          <w:sz w:val="21"/>
          <w:szCs w:val="21"/>
          <w:spacing w:val="1"/>
        </w:rPr>
        <w:t>“</w:t>
      </w:r>
      <w:r>
        <w:rPr>
          <w:rFonts w:ascii="SimSun" w:hAnsi="SimSun" w:eastAsia="SimSun" w:cs="SimSun"/>
          <w:sz w:val="21"/>
          <w:szCs w:val="21"/>
          <w:spacing w:val="1"/>
        </w:rPr>
        <w:t>三证合一</w:t>
      </w:r>
      <w:r>
        <w:rPr>
          <w:rFonts w:ascii="Times New Roman" w:hAnsi="Times New Roman" w:eastAsia="Times New Roman" w:cs="Times New Roman"/>
          <w:sz w:val="21"/>
          <w:szCs w:val="21"/>
          <w:spacing w:val="1"/>
        </w:rPr>
        <w:t>”</w:t>
      </w:r>
      <w:r>
        <w:rPr>
          <w:rFonts w:ascii="SimSun" w:hAnsi="SimSun" w:eastAsia="SimSun" w:cs="SimSun"/>
          <w:sz w:val="21"/>
          <w:szCs w:val="21"/>
          <w:spacing w:val="1"/>
        </w:rPr>
        <w:t>或</w:t>
      </w:r>
      <w:r>
        <w:rPr>
          <w:rFonts w:ascii="Times New Roman" w:hAnsi="Times New Roman" w:eastAsia="Times New Roman" w:cs="Times New Roman"/>
          <w:sz w:val="21"/>
          <w:szCs w:val="21"/>
          <w:spacing w:val="1"/>
        </w:rPr>
        <w:t>“</w:t>
      </w:r>
      <w:r>
        <w:rPr>
          <w:rFonts w:ascii="SimSun" w:hAnsi="SimSun" w:eastAsia="SimSun" w:cs="SimSun"/>
          <w:sz w:val="21"/>
          <w:szCs w:val="21"/>
          <w:spacing w:val="1"/>
        </w:rPr>
        <w:t>五</w:t>
      </w:r>
      <w:r>
        <w:rPr>
          <w:rFonts w:ascii="SimSun" w:hAnsi="SimSun" w:eastAsia="SimSun" w:cs="SimSun"/>
          <w:sz w:val="21"/>
          <w:szCs w:val="21"/>
        </w:rPr>
        <w:t xml:space="preserve"> </w:t>
      </w:r>
      <w:r>
        <w:rPr>
          <w:rFonts w:ascii="SimSun" w:hAnsi="SimSun" w:eastAsia="SimSun" w:cs="SimSun"/>
          <w:sz w:val="21"/>
          <w:szCs w:val="21"/>
          <w:spacing w:val="-1"/>
        </w:rPr>
        <w:t>证合一</w:t>
      </w:r>
      <w:r>
        <w:rPr>
          <w:rFonts w:ascii="Times New Roman" w:hAnsi="Times New Roman" w:eastAsia="Times New Roman" w:cs="Times New Roman"/>
          <w:sz w:val="21"/>
          <w:szCs w:val="21"/>
          <w:spacing w:val="-1"/>
        </w:rPr>
        <w:t>”</w:t>
      </w:r>
      <w:r>
        <w:rPr>
          <w:rFonts w:ascii="SimSun" w:hAnsi="SimSun" w:eastAsia="SimSun" w:cs="SimSun"/>
          <w:sz w:val="21"/>
          <w:szCs w:val="21"/>
          <w:spacing w:val="-1"/>
        </w:rPr>
        <w:t>登记制度进行登记的，可仅提供营</w:t>
      </w:r>
      <w:r>
        <w:rPr>
          <w:rFonts w:ascii="SimSun" w:hAnsi="SimSun" w:eastAsia="SimSun" w:cs="SimSun"/>
          <w:sz w:val="21"/>
          <w:szCs w:val="21"/>
        </w:rPr>
        <w:t>业执照复印件)；</w:t>
      </w:r>
    </w:p>
    <w:p>
      <w:pPr>
        <w:ind w:left="5" w:firstLine="420"/>
        <w:spacing w:before="1" w:line="351"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投标人为依法允许经营的事业单位的，</w:t>
      </w:r>
      <w:r>
        <w:rPr>
          <w:rFonts w:ascii="SimSun" w:hAnsi="SimSun" w:eastAsia="SimSun" w:cs="SimSun"/>
          <w:sz w:val="21"/>
          <w:szCs w:val="21"/>
        </w:rPr>
        <w:t>应提交事业单位法人证书和组织机构代码证的</w:t>
      </w:r>
      <w:r>
        <w:rPr>
          <w:rFonts w:ascii="SimSun" w:hAnsi="SimSun" w:eastAsia="SimSun" w:cs="SimSun"/>
          <w:sz w:val="21"/>
          <w:szCs w:val="21"/>
        </w:rPr>
        <w:t xml:space="preserve"> </w:t>
      </w:r>
      <w:r>
        <w:rPr>
          <w:rFonts w:ascii="SimSun" w:hAnsi="SimSun" w:eastAsia="SimSun" w:cs="SimSun"/>
          <w:sz w:val="21"/>
          <w:szCs w:val="21"/>
          <w:spacing w:val="-4"/>
        </w:rPr>
        <w:t>复</w:t>
      </w:r>
      <w:r>
        <w:rPr>
          <w:rFonts w:ascii="SimSun" w:hAnsi="SimSun" w:eastAsia="SimSun" w:cs="SimSun"/>
          <w:sz w:val="21"/>
          <w:szCs w:val="21"/>
          <w:spacing w:val="-3"/>
        </w:rPr>
        <w:t>印</w:t>
      </w:r>
      <w:r>
        <w:rPr>
          <w:rFonts w:ascii="SimSun" w:hAnsi="SimSun" w:eastAsia="SimSun" w:cs="SimSun"/>
          <w:sz w:val="21"/>
          <w:szCs w:val="21"/>
          <w:spacing w:val="-2"/>
        </w:rPr>
        <w:t>件。</w:t>
      </w:r>
    </w:p>
    <w:p>
      <w:pPr>
        <w:ind w:firstLine="419"/>
        <w:spacing w:before="2" w:line="351" w:lineRule="auto"/>
        <w:rPr>
          <w:rFonts w:ascii="SimSun" w:hAnsi="SimSun" w:eastAsia="SimSun" w:cs="SimSun"/>
          <w:sz w:val="21"/>
          <w:szCs w:val="21"/>
        </w:rPr>
      </w:pPr>
      <w:r>
        <w:rPr>
          <w:rFonts w:ascii="Times New Roman" w:hAnsi="Times New Roman" w:eastAsia="Times New Roman" w:cs="Times New Roman"/>
          <w:sz w:val="21"/>
          <w:szCs w:val="21"/>
          <w:spacing w:val="-1"/>
        </w:rPr>
        <w:t>3.</w:t>
      </w:r>
      <w:r>
        <w:rPr>
          <w:rFonts w:ascii="Times New Roman" w:hAnsi="Times New Roman" w:eastAsia="Times New Roman" w:cs="Times New Roman"/>
          <w:sz w:val="21"/>
          <w:szCs w:val="21"/>
        </w:rPr>
        <w:t>5.2</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rPr>
        <w:t>“</w:t>
      </w:r>
      <w:r>
        <w:rPr>
          <w:rFonts w:ascii="SimSun" w:hAnsi="SimSun" w:eastAsia="SimSun" w:cs="SimSun"/>
          <w:sz w:val="21"/>
          <w:szCs w:val="21"/>
        </w:rPr>
        <w:t>近年财务状况表</w:t>
      </w:r>
      <w:r>
        <w:rPr>
          <w:rFonts w:ascii="Times New Roman" w:hAnsi="Times New Roman" w:eastAsia="Times New Roman" w:cs="Times New Roman"/>
          <w:sz w:val="21"/>
          <w:szCs w:val="21"/>
        </w:rPr>
        <w:t>”</w:t>
      </w:r>
      <w:r>
        <w:rPr>
          <w:rFonts w:ascii="SimSun" w:hAnsi="SimSun" w:eastAsia="SimSun" w:cs="SimSun"/>
          <w:sz w:val="21"/>
          <w:szCs w:val="21"/>
        </w:rPr>
        <w:t>应附经会计师事务所或审计机构审计的财务会计报表，包括资产负</w:t>
      </w:r>
      <w:r>
        <w:rPr>
          <w:rFonts w:ascii="SimSun" w:hAnsi="SimSun" w:eastAsia="SimSun" w:cs="SimSun"/>
          <w:sz w:val="21"/>
          <w:szCs w:val="21"/>
        </w:rPr>
        <w:t xml:space="preserve"> </w:t>
      </w:r>
      <w:r>
        <w:rPr>
          <w:rFonts w:ascii="SimSun" w:hAnsi="SimSun" w:eastAsia="SimSun" w:cs="SimSun"/>
          <w:sz w:val="21"/>
          <w:szCs w:val="21"/>
          <w:spacing w:val="1"/>
        </w:rPr>
        <w:t>债表、现金流量表、利润表和财务情况说明书的复印件</w:t>
      </w:r>
      <w:r>
        <w:rPr>
          <w:rFonts w:ascii="SimSun" w:hAnsi="SimSun" w:eastAsia="SimSun" w:cs="SimSun"/>
          <w:sz w:val="21"/>
          <w:szCs w:val="21"/>
        </w:rPr>
        <w:t>，具体年份要求见投标人须知前附表。</w:t>
      </w:r>
      <w:r>
        <w:rPr>
          <w:rFonts w:ascii="SimSun" w:hAnsi="SimSun" w:eastAsia="SimSun" w:cs="SimSun"/>
          <w:sz w:val="21"/>
          <w:szCs w:val="21"/>
        </w:rPr>
        <w:t xml:space="preserve"> </w:t>
      </w:r>
      <w:r>
        <w:rPr>
          <w:rFonts w:ascii="SimSun" w:hAnsi="SimSun" w:eastAsia="SimSun" w:cs="SimSun"/>
          <w:sz w:val="21"/>
          <w:szCs w:val="21"/>
          <w:spacing w:val="-1"/>
        </w:rPr>
        <w:t>投标人</w:t>
      </w:r>
      <w:r>
        <w:rPr>
          <w:rFonts w:ascii="SimSun" w:hAnsi="SimSun" w:eastAsia="SimSun" w:cs="SimSun"/>
          <w:sz w:val="21"/>
          <w:szCs w:val="21"/>
        </w:rPr>
        <w:t>的成立时间少于投标人须知前附表规定年份的，应提供成立以来的财务状况表。</w:t>
      </w:r>
    </w:p>
    <w:p>
      <w:pPr>
        <w:ind w:left="420"/>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8"/>
        </w:rPr>
        <w:t>3.5.3</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spacing w:val="8"/>
        </w:rPr>
        <w:t>“</w:t>
      </w:r>
      <w:r>
        <w:rPr>
          <w:rFonts w:ascii="SimSun" w:hAnsi="SimSun" w:eastAsia="SimSun" w:cs="SimSun"/>
          <w:sz w:val="21"/>
          <w:szCs w:val="21"/>
          <w:spacing w:val="7"/>
        </w:rPr>
        <w:t>近</w:t>
      </w:r>
      <w:r>
        <w:rPr>
          <w:rFonts w:ascii="SimSun" w:hAnsi="SimSun" w:eastAsia="SimSun" w:cs="SimSun"/>
          <w:sz w:val="21"/>
          <w:szCs w:val="21"/>
          <w:spacing w:val="4"/>
        </w:rPr>
        <w:t>年完成的类似项目情况表</w:t>
      </w:r>
      <w:r>
        <w:rPr>
          <w:rFonts w:ascii="Times New Roman" w:hAnsi="Times New Roman" w:eastAsia="Times New Roman" w:cs="Times New Roman"/>
          <w:sz w:val="21"/>
          <w:szCs w:val="21"/>
          <w:spacing w:val="4"/>
        </w:rPr>
        <w:t>”</w:t>
      </w:r>
      <w:r>
        <w:rPr>
          <w:rFonts w:ascii="SimSun" w:hAnsi="SimSun" w:eastAsia="SimSun" w:cs="SimSun"/>
          <w:sz w:val="21"/>
          <w:szCs w:val="21"/>
          <w:spacing w:val="4"/>
        </w:rPr>
        <w:t>应附中标通知书和(或)合同协议书、设备进场验收证</w:t>
      </w:r>
    </w:p>
    <w:p>
      <w:pPr>
        <w:sectPr>
          <w:footerReference w:type="default" r:id="rId18"/>
          <w:pgSz w:w="12240" w:h="15840"/>
          <w:pgMar w:top="1346" w:right="1793" w:bottom="1101" w:left="1808" w:header="0" w:footer="938" w:gutter="0"/>
        </w:sectPr>
        <w:rPr/>
      </w:pPr>
    </w:p>
    <w:p>
      <w:pPr>
        <w:ind w:left="5"/>
        <w:spacing w:before="231" w:line="220" w:lineRule="auto"/>
        <w:rPr>
          <w:rFonts w:ascii="SimSun" w:hAnsi="SimSun" w:eastAsia="SimSun" w:cs="SimSun"/>
          <w:sz w:val="21"/>
          <w:szCs w:val="21"/>
        </w:rPr>
      </w:pPr>
      <w:r>
        <w:rPr>
          <w:rFonts w:ascii="SimSun" w:hAnsi="SimSun" w:eastAsia="SimSun" w:cs="SimSun"/>
          <w:sz w:val="21"/>
          <w:szCs w:val="21"/>
          <w:spacing w:val="-4"/>
        </w:rPr>
        <w:t>书等的复印件，</w:t>
      </w:r>
      <w:r>
        <w:rPr>
          <w:rFonts w:ascii="SimSun" w:hAnsi="SimSun" w:eastAsia="SimSun" w:cs="SimSun"/>
          <w:sz w:val="21"/>
          <w:szCs w:val="21"/>
          <w:spacing w:val="-4"/>
        </w:rPr>
        <w:t xml:space="preserve"> </w:t>
      </w:r>
      <w:r>
        <w:rPr>
          <w:rFonts w:ascii="SimSun" w:hAnsi="SimSun" w:eastAsia="SimSun" w:cs="SimSun"/>
          <w:sz w:val="21"/>
          <w:szCs w:val="21"/>
          <w:spacing w:val="-4"/>
        </w:rPr>
        <w:t>具体时间</w:t>
      </w:r>
      <w:r>
        <w:rPr>
          <w:rFonts w:ascii="SimSun" w:hAnsi="SimSun" w:eastAsia="SimSun" w:cs="SimSun"/>
          <w:sz w:val="21"/>
          <w:szCs w:val="21"/>
          <w:spacing w:val="-3"/>
        </w:rPr>
        <w:t>要</w:t>
      </w:r>
      <w:r>
        <w:rPr>
          <w:rFonts w:ascii="SimSun" w:hAnsi="SimSun" w:eastAsia="SimSun" w:cs="SimSun"/>
          <w:sz w:val="21"/>
          <w:szCs w:val="21"/>
          <w:spacing w:val="-2"/>
        </w:rPr>
        <w:t>求见投标人须知前附表。每张表格只填写一个项目，并标明序号。</w:t>
      </w:r>
    </w:p>
    <w:p>
      <w:pPr>
        <w:ind w:right="74" w:firstLine="421"/>
        <w:spacing w:before="151" w:line="351" w:lineRule="auto"/>
        <w:rPr>
          <w:rFonts w:ascii="SimSun" w:hAnsi="SimSun" w:eastAsia="SimSun" w:cs="SimSun"/>
          <w:sz w:val="21"/>
          <w:szCs w:val="21"/>
        </w:rPr>
      </w:pPr>
      <w:r>
        <w:rPr>
          <w:rFonts w:ascii="Times New Roman" w:hAnsi="Times New Roman" w:eastAsia="Times New Roman" w:cs="Times New Roman"/>
          <w:sz w:val="21"/>
          <w:szCs w:val="21"/>
          <w:spacing w:val="4"/>
        </w:rPr>
        <w:t>3.5.4</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spacing w:val="2"/>
        </w:rPr>
        <w:t>“</w:t>
      </w:r>
      <w:r>
        <w:rPr>
          <w:rFonts w:ascii="SimSun" w:hAnsi="SimSun" w:eastAsia="SimSun" w:cs="SimSun"/>
          <w:sz w:val="21"/>
          <w:szCs w:val="21"/>
          <w:spacing w:val="2"/>
        </w:rPr>
        <w:t>正在供货和新承接的项目情况表</w:t>
      </w:r>
      <w:r>
        <w:rPr>
          <w:rFonts w:ascii="Times New Roman" w:hAnsi="Times New Roman" w:eastAsia="Times New Roman" w:cs="Times New Roman"/>
          <w:sz w:val="21"/>
          <w:szCs w:val="21"/>
          <w:spacing w:val="2"/>
        </w:rPr>
        <w:t>”</w:t>
      </w:r>
      <w:r>
        <w:rPr>
          <w:rFonts w:ascii="SimSun" w:hAnsi="SimSun" w:eastAsia="SimSun" w:cs="SimSun"/>
          <w:sz w:val="21"/>
          <w:szCs w:val="21"/>
          <w:spacing w:val="2"/>
        </w:rPr>
        <w:t>应附中标通知书和(或)</w:t>
      </w:r>
      <w:r>
        <w:rPr>
          <w:rFonts w:ascii="SimSun" w:hAnsi="SimSun" w:eastAsia="SimSun" w:cs="SimSun"/>
          <w:sz w:val="21"/>
          <w:szCs w:val="21"/>
          <w:spacing w:val="2"/>
        </w:rPr>
        <w:t xml:space="preserve"> </w:t>
      </w:r>
      <w:r>
        <w:rPr>
          <w:rFonts w:ascii="SimSun" w:hAnsi="SimSun" w:eastAsia="SimSun" w:cs="SimSun"/>
          <w:sz w:val="21"/>
          <w:szCs w:val="21"/>
          <w:spacing w:val="2"/>
        </w:rPr>
        <w:t>合同协议书复印件。每张</w:t>
      </w:r>
      <w:r>
        <w:rPr>
          <w:rFonts w:ascii="SimSun" w:hAnsi="SimSun" w:eastAsia="SimSun" w:cs="SimSun"/>
          <w:sz w:val="21"/>
          <w:szCs w:val="21"/>
        </w:rPr>
        <w:t xml:space="preserve"> </w:t>
      </w:r>
      <w:r>
        <w:rPr>
          <w:rFonts w:ascii="SimSun" w:hAnsi="SimSun" w:eastAsia="SimSun" w:cs="SimSun"/>
          <w:sz w:val="21"/>
          <w:szCs w:val="21"/>
          <w:spacing w:val="-2"/>
        </w:rPr>
        <w:t>表格</w:t>
      </w:r>
      <w:r>
        <w:rPr>
          <w:rFonts w:ascii="SimSun" w:hAnsi="SimSun" w:eastAsia="SimSun" w:cs="SimSun"/>
          <w:sz w:val="21"/>
          <w:szCs w:val="21"/>
          <w:spacing w:val="-1"/>
        </w:rPr>
        <w:t>只填写一个项目，并标明序号。</w:t>
      </w:r>
    </w:p>
    <w:p>
      <w:pPr>
        <w:ind w:left="14" w:right="74" w:firstLine="406"/>
        <w:spacing w:line="351" w:lineRule="auto"/>
        <w:rPr>
          <w:rFonts w:ascii="SimSun" w:hAnsi="SimSun" w:eastAsia="SimSun" w:cs="SimSun"/>
          <w:sz w:val="21"/>
          <w:szCs w:val="21"/>
        </w:rPr>
      </w:pPr>
      <w:r>
        <w:rPr>
          <w:rFonts w:ascii="Times New Roman" w:hAnsi="Times New Roman" w:eastAsia="Times New Roman" w:cs="Times New Roman"/>
          <w:sz w:val="21"/>
          <w:szCs w:val="21"/>
          <w:spacing w:val="-4"/>
        </w:rPr>
        <w:t>3.5.5</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spacing w:val="-4"/>
        </w:rPr>
        <w:t>“</w:t>
      </w:r>
      <w:r>
        <w:rPr>
          <w:rFonts w:ascii="SimSun" w:hAnsi="SimSun" w:eastAsia="SimSun" w:cs="SimSun"/>
          <w:sz w:val="21"/>
          <w:szCs w:val="21"/>
          <w:spacing w:val="-4"/>
        </w:rPr>
        <w:t>近年</w:t>
      </w:r>
      <w:r>
        <w:rPr>
          <w:rFonts w:ascii="SimSun" w:hAnsi="SimSun" w:eastAsia="SimSun" w:cs="SimSun"/>
          <w:sz w:val="21"/>
          <w:szCs w:val="21"/>
          <w:spacing w:val="-3"/>
        </w:rPr>
        <w:t>发</w:t>
      </w:r>
      <w:r>
        <w:rPr>
          <w:rFonts w:ascii="SimSun" w:hAnsi="SimSun" w:eastAsia="SimSun" w:cs="SimSun"/>
          <w:sz w:val="21"/>
          <w:szCs w:val="21"/>
          <w:spacing w:val="-2"/>
        </w:rPr>
        <w:t>生的诉讼及仲裁情况</w:t>
      </w:r>
      <w:r>
        <w:rPr>
          <w:rFonts w:ascii="Times New Roman" w:hAnsi="Times New Roman" w:eastAsia="Times New Roman" w:cs="Times New Roman"/>
          <w:sz w:val="21"/>
          <w:szCs w:val="21"/>
          <w:spacing w:val="-2"/>
        </w:rPr>
        <w:t>”</w:t>
      </w:r>
      <w:r>
        <w:rPr>
          <w:rFonts w:ascii="SimSun" w:hAnsi="SimSun" w:eastAsia="SimSun" w:cs="SimSun"/>
          <w:sz w:val="21"/>
          <w:szCs w:val="21"/>
          <w:spacing w:val="-2"/>
        </w:rPr>
        <w:t>应说明投标人败诉的设备买卖合同的相关情况，</w:t>
      </w:r>
      <w:r>
        <w:rPr>
          <w:rFonts w:ascii="SimSun" w:hAnsi="SimSun" w:eastAsia="SimSun" w:cs="SimSun"/>
          <w:sz w:val="21"/>
          <w:szCs w:val="21"/>
          <w:spacing w:val="-2"/>
        </w:rPr>
        <w:t xml:space="preserve"> </w:t>
      </w:r>
      <w:r>
        <w:rPr>
          <w:rFonts w:ascii="SimSun" w:hAnsi="SimSun" w:eastAsia="SimSun" w:cs="SimSun"/>
          <w:sz w:val="21"/>
          <w:szCs w:val="21"/>
          <w:spacing w:val="-2"/>
        </w:rPr>
        <w:t>并附法</w:t>
      </w:r>
      <w:r>
        <w:rPr>
          <w:rFonts w:ascii="SimSun" w:hAnsi="SimSun" w:eastAsia="SimSun" w:cs="SimSun"/>
          <w:sz w:val="21"/>
          <w:szCs w:val="21"/>
        </w:rPr>
        <w:t xml:space="preserve"> </w:t>
      </w:r>
      <w:r>
        <w:rPr>
          <w:rFonts w:ascii="SimSun" w:hAnsi="SimSun" w:eastAsia="SimSun" w:cs="SimSun"/>
          <w:sz w:val="21"/>
          <w:szCs w:val="21"/>
          <w:spacing w:val="-3"/>
        </w:rPr>
        <w:t>院或仲裁机构作出的判决、裁决等有关法律文书复印件，</w:t>
      </w:r>
      <w:r>
        <w:rPr>
          <w:rFonts w:ascii="SimSun" w:hAnsi="SimSun" w:eastAsia="SimSun" w:cs="SimSun"/>
          <w:sz w:val="21"/>
          <w:szCs w:val="21"/>
          <w:spacing w:val="-3"/>
        </w:rPr>
        <w:t xml:space="preserve"> </w:t>
      </w:r>
      <w:r>
        <w:rPr>
          <w:rFonts w:ascii="SimSun" w:hAnsi="SimSun" w:eastAsia="SimSun" w:cs="SimSun"/>
          <w:sz w:val="21"/>
          <w:szCs w:val="21"/>
          <w:spacing w:val="-3"/>
        </w:rPr>
        <w:t>具体时间要求见投标人须知前</w:t>
      </w:r>
      <w:r>
        <w:rPr>
          <w:rFonts w:ascii="SimSun" w:hAnsi="SimSun" w:eastAsia="SimSun" w:cs="SimSun"/>
          <w:sz w:val="21"/>
          <w:szCs w:val="21"/>
          <w:spacing w:val="-2"/>
        </w:rPr>
        <w:t>附</w:t>
      </w:r>
      <w:r>
        <w:rPr>
          <w:rFonts w:ascii="SimSun" w:hAnsi="SimSun" w:eastAsia="SimSun" w:cs="SimSun"/>
          <w:sz w:val="21"/>
          <w:szCs w:val="21"/>
        </w:rPr>
        <w:t>表。</w:t>
      </w:r>
    </w:p>
    <w:p>
      <w:pPr>
        <w:ind w:left="9" w:right="72" w:firstLine="411"/>
        <w:spacing w:before="1" w:line="361" w:lineRule="auto"/>
        <w:rPr>
          <w:rFonts w:ascii="SimSun" w:hAnsi="SimSun" w:eastAsia="SimSun" w:cs="SimSun"/>
          <w:sz w:val="21"/>
          <w:szCs w:val="21"/>
        </w:rPr>
      </w:pPr>
      <w:r>
        <w:rPr>
          <w:rFonts w:ascii="Times New Roman" w:hAnsi="Times New Roman" w:eastAsia="Times New Roman" w:cs="Times New Roman"/>
          <w:sz w:val="21"/>
          <w:szCs w:val="21"/>
          <w:spacing w:val="-6"/>
        </w:rPr>
        <w:t>3.5.6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投</w:t>
      </w:r>
      <w:r>
        <w:rPr>
          <w:rFonts w:ascii="SimSun" w:hAnsi="SimSun" w:eastAsia="SimSun" w:cs="SimSun"/>
          <w:sz w:val="21"/>
          <w:szCs w:val="21"/>
          <w:spacing w:val="-3"/>
        </w:rPr>
        <w:t>标人须知前附表规定接受联合体投标的，本章第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3.5.1</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项至第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3.5.5</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项规定的表格和</w:t>
      </w:r>
      <w:r>
        <w:rPr>
          <w:rFonts w:ascii="SimSun" w:hAnsi="SimSun" w:eastAsia="SimSun" w:cs="SimSun"/>
          <w:sz w:val="21"/>
          <w:szCs w:val="21"/>
        </w:rPr>
        <w:t xml:space="preserve"> </w:t>
      </w:r>
      <w:bookmarkStart w:name="_bookmark45" w:id="45"/>
      <w:bookmarkEnd w:id="45"/>
      <w:r>
        <w:rPr>
          <w:rFonts w:ascii="SimSun" w:hAnsi="SimSun" w:eastAsia="SimSun" w:cs="SimSun"/>
          <w:sz w:val="21"/>
          <w:szCs w:val="21"/>
          <w:spacing w:val="-1"/>
        </w:rPr>
        <w:t>资料应包括联合体各方相关情</w:t>
      </w:r>
      <w:r>
        <w:rPr>
          <w:rFonts w:ascii="SimSun" w:hAnsi="SimSun" w:eastAsia="SimSun" w:cs="SimSun"/>
          <w:sz w:val="21"/>
          <w:szCs w:val="21"/>
        </w:rPr>
        <w:t>况。</w:t>
      </w:r>
    </w:p>
    <w:p>
      <w:pPr>
        <w:ind w:left="140"/>
        <w:spacing w:before="140" w:line="219" w:lineRule="auto"/>
        <w:rPr>
          <w:rFonts w:ascii="SimHei" w:hAnsi="SimHei" w:eastAsia="SimHei" w:cs="SimHei"/>
          <w:sz w:val="28"/>
          <w:szCs w:val="28"/>
        </w:rPr>
      </w:pPr>
      <w:r>
        <w:rPr>
          <w:rFonts w:ascii="Times New Roman" w:hAnsi="Times New Roman" w:eastAsia="Times New Roman" w:cs="Times New Roman"/>
          <w:sz w:val="28"/>
          <w:szCs w:val="28"/>
          <w:spacing w:val="-1"/>
        </w:rPr>
        <w:t>3.6</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备选投</w:t>
      </w:r>
      <w:r>
        <w:rPr>
          <w:rFonts w:ascii="SimHei" w:hAnsi="SimHei" w:eastAsia="SimHei" w:cs="SimHei"/>
          <w:sz w:val="28"/>
          <w:szCs w:val="28"/>
        </w:rPr>
        <w:t>标方案</w:t>
      </w:r>
    </w:p>
    <w:p>
      <w:pPr>
        <w:spacing w:line="321" w:lineRule="auto"/>
        <w:rPr>
          <w:rFonts w:ascii="Arial"/>
          <w:sz w:val="21"/>
        </w:rPr>
      </w:pPr>
      <w:r/>
    </w:p>
    <w:p>
      <w:pPr>
        <w:ind w:left="7" w:right="74" w:firstLine="413"/>
        <w:spacing w:before="68" w:line="351" w:lineRule="auto"/>
        <w:rPr>
          <w:rFonts w:ascii="SimSun" w:hAnsi="SimSun" w:eastAsia="SimSun" w:cs="SimSun"/>
          <w:sz w:val="21"/>
          <w:szCs w:val="21"/>
        </w:rPr>
      </w:pPr>
      <w:r>
        <w:rPr>
          <w:rFonts w:ascii="Times New Roman" w:hAnsi="Times New Roman" w:eastAsia="Times New Roman" w:cs="Times New Roman"/>
          <w:sz w:val="21"/>
          <w:szCs w:val="21"/>
          <w:spacing w:val="-8"/>
        </w:rPr>
        <w:t>3</w:t>
      </w:r>
      <w:r>
        <w:rPr>
          <w:rFonts w:ascii="Times New Roman" w:hAnsi="Times New Roman" w:eastAsia="Times New Roman" w:cs="Times New Roman"/>
          <w:sz w:val="21"/>
          <w:szCs w:val="21"/>
          <w:spacing w:val="-6"/>
        </w:rPr>
        <w:t>.</w:t>
      </w:r>
      <w:r>
        <w:rPr>
          <w:rFonts w:ascii="Times New Roman" w:hAnsi="Times New Roman" w:eastAsia="Times New Roman" w:cs="Times New Roman"/>
          <w:sz w:val="21"/>
          <w:szCs w:val="21"/>
          <w:spacing w:val="-4"/>
        </w:rPr>
        <w:t>6.1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除投标人须知前附表规定允许外，投标人不得递交备选投标方案，</w:t>
      </w:r>
      <w:r>
        <w:rPr>
          <w:rFonts w:ascii="SimSun" w:hAnsi="SimSun" w:eastAsia="SimSun" w:cs="SimSun"/>
          <w:sz w:val="21"/>
          <w:szCs w:val="21"/>
          <w:spacing w:val="-4"/>
        </w:rPr>
        <w:t xml:space="preserve"> </w:t>
      </w:r>
      <w:r>
        <w:rPr>
          <w:rFonts w:ascii="SimSun" w:hAnsi="SimSun" w:eastAsia="SimSun" w:cs="SimSun"/>
          <w:sz w:val="21"/>
          <w:szCs w:val="21"/>
          <w:spacing w:val="-4"/>
        </w:rPr>
        <w:t>否则其投标将被否</w:t>
      </w:r>
      <w:r>
        <w:rPr>
          <w:rFonts w:ascii="SimSun" w:hAnsi="SimSun" w:eastAsia="SimSun" w:cs="SimSun"/>
          <w:sz w:val="21"/>
          <w:szCs w:val="21"/>
        </w:rPr>
        <w:t xml:space="preserve"> </w:t>
      </w:r>
      <w:r>
        <w:rPr>
          <w:rFonts w:ascii="SimSun" w:hAnsi="SimSun" w:eastAsia="SimSun" w:cs="SimSun"/>
          <w:sz w:val="21"/>
          <w:szCs w:val="21"/>
          <w:spacing w:val="-12"/>
        </w:rPr>
        <w:t>决</w:t>
      </w:r>
      <w:r>
        <w:rPr>
          <w:rFonts w:ascii="SimSun" w:hAnsi="SimSun" w:eastAsia="SimSun" w:cs="SimSun"/>
          <w:sz w:val="21"/>
          <w:szCs w:val="21"/>
          <w:spacing w:val="-10"/>
        </w:rPr>
        <w:t>。</w:t>
      </w:r>
    </w:p>
    <w:p>
      <w:pPr>
        <w:ind w:firstLine="421"/>
        <w:spacing w:before="2" w:line="351" w:lineRule="auto"/>
        <w:rPr>
          <w:rFonts w:ascii="SimSun" w:hAnsi="SimSun" w:eastAsia="SimSun" w:cs="SimSun"/>
          <w:sz w:val="21"/>
          <w:szCs w:val="21"/>
        </w:rPr>
      </w:pPr>
      <w:r>
        <w:rPr>
          <w:rFonts w:ascii="Times New Roman" w:hAnsi="Times New Roman" w:eastAsia="Times New Roman" w:cs="Times New Roman"/>
          <w:sz w:val="21"/>
          <w:szCs w:val="21"/>
          <w:spacing w:val="-1"/>
        </w:rPr>
        <w:t>3.6.2</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 xml:space="preserve"> </w:t>
      </w:r>
      <w:r>
        <w:rPr>
          <w:rFonts w:ascii="SimSun" w:hAnsi="SimSun" w:eastAsia="SimSun" w:cs="SimSun"/>
          <w:sz w:val="21"/>
          <w:szCs w:val="21"/>
        </w:rPr>
        <w:t>允许投标人递交备选投标方案的，只有中标人所递交的备选投标方案方可予以考虑。</w:t>
      </w:r>
      <w:r>
        <w:rPr>
          <w:rFonts w:ascii="SimSun" w:hAnsi="SimSun" w:eastAsia="SimSun" w:cs="SimSun"/>
          <w:sz w:val="21"/>
          <w:szCs w:val="21"/>
        </w:rPr>
        <w:t xml:space="preserve"> </w:t>
      </w:r>
      <w:r>
        <w:rPr>
          <w:rFonts w:ascii="SimSun" w:hAnsi="SimSun" w:eastAsia="SimSun" w:cs="SimSun"/>
          <w:sz w:val="21"/>
          <w:szCs w:val="21"/>
          <w:spacing w:val="1"/>
        </w:rPr>
        <w:t>评标委员会认为中标人的备选投标方案优于其按照招标文</w:t>
      </w:r>
      <w:r>
        <w:rPr>
          <w:rFonts w:ascii="SimSun" w:hAnsi="SimSun" w:eastAsia="SimSun" w:cs="SimSun"/>
          <w:sz w:val="21"/>
          <w:szCs w:val="21"/>
        </w:rPr>
        <w:t>件要求编制的投标方案的，招标人可</w:t>
      </w:r>
      <w:r>
        <w:rPr>
          <w:rFonts w:ascii="SimSun" w:hAnsi="SimSun" w:eastAsia="SimSun" w:cs="SimSun"/>
          <w:sz w:val="21"/>
          <w:szCs w:val="21"/>
        </w:rPr>
        <w:t xml:space="preserve"> </w:t>
      </w:r>
      <w:r>
        <w:rPr>
          <w:rFonts w:ascii="SimSun" w:hAnsi="SimSun" w:eastAsia="SimSun" w:cs="SimSun"/>
          <w:sz w:val="21"/>
          <w:szCs w:val="21"/>
          <w:spacing w:val="-2"/>
        </w:rPr>
        <w:t>以接受该备选投标</w:t>
      </w:r>
      <w:r>
        <w:rPr>
          <w:rFonts w:ascii="SimSun" w:hAnsi="SimSun" w:eastAsia="SimSun" w:cs="SimSun"/>
          <w:sz w:val="21"/>
          <w:szCs w:val="21"/>
          <w:spacing w:val="-1"/>
        </w:rPr>
        <w:t>方案。</w:t>
      </w:r>
    </w:p>
    <w:p>
      <w:pPr>
        <w:ind w:left="1" w:right="74" w:firstLine="419"/>
        <w:spacing w:before="1" w:line="361" w:lineRule="auto"/>
        <w:rPr>
          <w:rFonts w:ascii="SimSun" w:hAnsi="SimSun" w:eastAsia="SimSun" w:cs="SimSun"/>
          <w:sz w:val="21"/>
          <w:szCs w:val="21"/>
        </w:rPr>
      </w:pPr>
      <w:r>
        <w:rPr>
          <w:rFonts w:ascii="Times New Roman" w:hAnsi="Times New Roman" w:eastAsia="Times New Roman" w:cs="Times New Roman"/>
          <w:sz w:val="21"/>
          <w:szCs w:val="21"/>
          <w:spacing w:val="-2"/>
        </w:rPr>
        <w:t>3.6.3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投标人提供两个或两个以上投标报价，或者在投标文件中提供一个报价，但</w:t>
      </w:r>
      <w:r>
        <w:rPr>
          <w:rFonts w:ascii="SimSun" w:hAnsi="SimSun" w:eastAsia="SimSun" w:cs="SimSun"/>
          <w:sz w:val="21"/>
          <w:szCs w:val="21"/>
          <w:spacing w:val="-1"/>
        </w:rPr>
        <w:t>同</w:t>
      </w:r>
      <w:r>
        <w:rPr>
          <w:rFonts w:ascii="SimSun" w:hAnsi="SimSun" w:eastAsia="SimSun" w:cs="SimSun"/>
          <w:sz w:val="21"/>
          <w:szCs w:val="21"/>
        </w:rPr>
        <w:t>时提供</w:t>
      </w:r>
      <w:r>
        <w:rPr>
          <w:rFonts w:ascii="SimSun" w:hAnsi="SimSun" w:eastAsia="SimSun" w:cs="SimSun"/>
          <w:sz w:val="21"/>
          <w:szCs w:val="21"/>
        </w:rPr>
        <w:t xml:space="preserve"> </w:t>
      </w:r>
      <w:bookmarkStart w:name="_bookmark46" w:id="46"/>
      <w:bookmarkEnd w:id="46"/>
      <w:r>
        <w:rPr>
          <w:rFonts w:ascii="SimSun" w:hAnsi="SimSun" w:eastAsia="SimSun" w:cs="SimSun"/>
          <w:sz w:val="21"/>
          <w:szCs w:val="21"/>
          <w:spacing w:val="-10"/>
        </w:rPr>
        <w:t>两</w:t>
      </w:r>
      <w:r>
        <w:rPr>
          <w:rFonts w:ascii="SimSun" w:hAnsi="SimSun" w:eastAsia="SimSun" w:cs="SimSun"/>
          <w:sz w:val="21"/>
          <w:szCs w:val="21"/>
          <w:spacing w:val="-9"/>
        </w:rPr>
        <w:t>个</w:t>
      </w:r>
      <w:r>
        <w:rPr>
          <w:rFonts w:ascii="SimSun" w:hAnsi="SimSun" w:eastAsia="SimSun" w:cs="SimSun"/>
          <w:sz w:val="21"/>
          <w:szCs w:val="21"/>
          <w:spacing w:val="-5"/>
        </w:rPr>
        <w:t>或两个以上供货方案的，</w:t>
      </w:r>
      <w:r>
        <w:rPr>
          <w:rFonts w:ascii="SimSun" w:hAnsi="SimSun" w:eastAsia="SimSun" w:cs="SimSun"/>
          <w:sz w:val="21"/>
          <w:szCs w:val="21"/>
          <w:spacing w:val="-5"/>
        </w:rPr>
        <w:t xml:space="preserve"> </w:t>
      </w:r>
      <w:r>
        <w:rPr>
          <w:rFonts w:ascii="SimSun" w:hAnsi="SimSun" w:eastAsia="SimSun" w:cs="SimSun"/>
          <w:sz w:val="21"/>
          <w:szCs w:val="21"/>
          <w:spacing w:val="-5"/>
        </w:rPr>
        <w:t>视为提供备选方案。</w:t>
      </w:r>
    </w:p>
    <w:p>
      <w:pPr>
        <w:ind w:left="140"/>
        <w:spacing w:before="138" w:line="219" w:lineRule="auto"/>
        <w:rPr>
          <w:rFonts w:ascii="SimHei" w:hAnsi="SimHei" w:eastAsia="SimHei" w:cs="SimHei"/>
          <w:sz w:val="28"/>
          <w:szCs w:val="28"/>
        </w:rPr>
      </w:pPr>
      <w:r>
        <w:rPr>
          <w:rFonts w:ascii="Times New Roman" w:hAnsi="Times New Roman" w:eastAsia="Times New Roman" w:cs="Times New Roman"/>
          <w:sz w:val="28"/>
          <w:szCs w:val="28"/>
          <w:spacing w:val="-1"/>
        </w:rPr>
        <w:t>3.7</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投标文件</w:t>
      </w:r>
      <w:r>
        <w:rPr>
          <w:rFonts w:ascii="SimHei" w:hAnsi="SimHei" w:eastAsia="SimHei" w:cs="SimHei"/>
          <w:sz w:val="28"/>
          <w:szCs w:val="28"/>
        </w:rPr>
        <w:t>的编制</w:t>
      </w:r>
    </w:p>
    <w:p>
      <w:pPr>
        <w:spacing w:line="321" w:lineRule="auto"/>
        <w:rPr>
          <w:rFonts w:ascii="Arial"/>
          <w:sz w:val="21"/>
        </w:rPr>
      </w:pPr>
      <w:r/>
    </w:p>
    <w:p>
      <w:pPr>
        <w:ind w:left="2" w:right="74" w:firstLine="418"/>
        <w:spacing w:before="68" w:line="352" w:lineRule="auto"/>
        <w:rPr>
          <w:rFonts w:ascii="SimSun" w:hAnsi="SimSun" w:eastAsia="SimSun" w:cs="SimSun"/>
          <w:sz w:val="21"/>
          <w:szCs w:val="21"/>
        </w:rPr>
      </w:pPr>
      <w:r>
        <w:rPr>
          <w:rFonts w:ascii="Times New Roman" w:hAnsi="Times New Roman" w:eastAsia="Times New Roman" w:cs="Times New Roman"/>
          <w:sz w:val="21"/>
          <w:szCs w:val="21"/>
          <w:spacing w:val="-10"/>
        </w:rPr>
        <w:t>3.7.1</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5"/>
        </w:rPr>
        <w:t>投标文件应按第六章</w:t>
      </w:r>
      <w:r>
        <w:rPr>
          <w:rFonts w:ascii="Times New Roman" w:hAnsi="Times New Roman" w:eastAsia="Times New Roman" w:cs="Times New Roman"/>
          <w:sz w:val="21"/>
          <w:szCs w:val="21"/>
          <w:spacing w:val="-5"/>
        </w:rPr>
        <w:t>“</w:t>
      </w:r>
      <w:r>
        <w:rPr>
          <w:rFonts w:ascii="SimSun" w:hAnsi="SimSun" w:eastAsia="SimSun" w:cs="SimSun"/>
          <w:sz w:val="21"/>
          <w:szCs w:val="21"/>
          <w:spacing w:val="-5"/>
        </w:rPr>
        <w:t>投标文件格式</w:t>
      </w:r>
      <w:r>
        <w:rPr>
          <w:rFonts w:ascii="Times New Roman" w:hAnsi="Times New Roman" w:eastAsia="Times New Roman" w:cs="Times New Roman"/>
          <w:sz w:val="21"/>
          <w:szCs w:val="21"/>
          <w:spacing w:val="-5"/>
        </w:rPr>
        <w:t>”</w:t>
      </w:r>
      <w:r>
        <w:rPr>
          <w:rFonts w:ascii="SimSun" w:hAnsi="SimSun" w:eastAsia="SimSun" w:cs="SimSun"/>
          <w:sz w:val="21"/>
          <w:szCs w:val="21"/>
          <w:spacing w:val="-5"/>
        </w:rPr>
        <w:t>进行编写，如有必要，</w:t>
      </w:r>
      <w:r>
        <w:rPr>
          <w:rFonts w:ascii="SimSun" w:hAnsi="SimSun" w:eastAsia="SimSun" w:cs="SimSun"/>
          <w:sz w:val="21"/>
          <w:szCs w:val="21"/>
          <w:spacing w:val="-5"/>
        </w:rPr>
        <w:t xml:space="preserve"> </w:t>
      </w:r>
      <w:r>
        <w:rPr>
          <w:rFonts w:ascii="SimSun" w:hAnsi="SimSun" w:eastAsia="SimSun" w:cs="SimSun"/>
          <w:sz w:val="21"/>
          <w:szCs w:val="21"/>
          <w:spacing w:val="-5"/>
        </w:rPr>
        <w:t>可以增加附页，</w:t>
      </w:r>
      <w:r>
        <w:rPr>
          <w:rFonts w:ascii="SimSun" w:hAnsi="SimSun" w:eastAsia="SimSun" w:cs="SimSun"/>
          <w:sz w:val="21"/>
          <w:szCs w:val="21"/>
          <w:spacing w:val="-5"/>
        </w:rPr>
        <w:t xml:space="preserve"> </w:t>
      </w:r>
      <w:r>
        <w:rPr>
          <w:rFonts w:ascii="SimSun" w:hAnsi="SimSun" w:eastAsia="SimSun" w:cs="SimSun"/>
          <w:sz w:val="21"/>
          <w:szCs w:val="21"/>
          <w:spacing w:val="-5"/>
        </w:rPr>
        <w:t>作为投标</w:t>
      </w:r>
      <w:r>
        <w:rPr>
          <w:rFonts w:ascii="SimSun" w:hAnsi="SimSun" w:eastAsia="SimSun" w:cs="SimSun"/>
          <w:sz w:val="21"/>
          <w:szCs w:val="21"/>
        </w:rPr>
        <w:t xml:space="preserve"> </w:t>
      </w:r>
      <w:r>
        <w:rPr>
          <w:rFonts w:ascii="SimSun" w:hAnsi="SimSun" w:eastAsia="SimSun" w:cs="SimSun"/>
          <w:sz w:val="21"/>
          <w:szCs w:val="21"/>
          <w:spacing w:val="-1"/>
        </w:rPr>
        <w:t>文件的组成部分</w:t>
      </w:r>
      <w:r>
        <w:rPr>
          <w:rFonts w:ascii="SimSun" w:hAnsi="SimSun" w:eastAsia="SimSun" w:cs="SimSun"/>
          <w:sz w:val="21"/>
          <w:szCs w:val="21"/>
        </w:rPr>
        <w:t>。</w:t>
      </w:r>
    </w:p>
    <w:p>
      <w:pPr>
        <w:ind w:left="3" w:right="74" w:firstLine="417"/>
        <w:spacing w:before="3" w:line="351" w:lineRule="auto"/>
        <w:rPr>
          <w:rFonts w:ascii="SimSun" w:hAnsi="SimSun" w:eastAsia="SimSun" w:cs="SimSun"/>
          <w:sz w:val="21"/>
          <w:szCs w:val="21"/>
        </w:rPr>
      </w:pPr>
      <w:r>
        <w:rPr>
          <w:rFonts w:ascii="Times New Roman" w:hAnsi="Times New Roman" w:eastAsia="Times New Roman" w:cs="Times New Roman"/>
          <w:sz w:val="21"/>
          <w:szCs w:val="21"/>
          <w:spacing w:val="-2"/>
        </w:rPr>
        <w:t>3.7.2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投标文件应当对招标文件有关供货期、投标有效期、供货要求、招标范围等</w:t>
      </w:r>
      <w:r>
        <w:rPr>
          <w:rFonts w:ascii="SimSun" w:hAnsi="SimSun" w:eastAsia="SimSun" w:cs="SimSun"/>
          <w:sz w:val="21"/>
          <w:szCs w:val="21"/>
          <w:spacing w:val="-1"/>
        </w:rPr>
        <w:t>实</w:t>
      </w:r>
      <w:r>
        <w:rPr>
          <w:rFonts w:ascii="SimSun" w:hAnsi="SimSun" w:eastAsia="SimSun" w:cs="SimSun"/>
          <w:sz w:val="21"/>
          <w:szCs w:val="21"/>
        </w:rPr>
        <w:t>质性内</w:t>
      </w:r>
      <w:r>
        <w:rPr>
          <w:rFonts w:ascii="SimSun" w:hAnsi="SimSun" w:eastAsia="SimSun" w:cs="SimSun"/>
          <w:sz w:val="21"/>
          <w:szCs w:val="21"/>
        </w:rPr>
        <w:t xml:space="preserve"> </w:t>
      </w:r>
      <w:r>
        <w:rPr>
          <w:rFonts w:ascii="SimSun" w:hAnsi="SimSun" w:eastAsia="SimSun" w:cs="SimSun"/>
          <w:sz w:val="21"/>
          <w:szCs w:val="21"/>
          <w:spacing w:val="-2"/>
        </w:rPr>
        <w:t>容作出响应。</w:t>
      </w:r>
      <w:r>
        <w:rPr>
          <w:rFonts w:ascii="SimSun" w:hAnsi="SimSun" w:eastAsia="SimSun" w:cs="SimSun"/>
          <w:sz w:val="21"/>
          <w:szCs w:val="21"/>
          <w:spacing w:val="-2"/>
        </w:rPr>
        <w:t xml:space="preserve"> </w:t>
      </w:r>
      <w:r>
        <w:rPr>
          <w:rFonts w:ascii="SimSun" w:hAnsi="SimSun" w:eastAsia="SimSun" w:cs="SimSun"/>
          <w:sz w:val="21"/>
          <w:szCs w:val="21"/>
          <w:spacing w:val="-2"/>
        </w:rPr>
        <w:t>投标文件在满足招标文件实质性要求的基础上，可以提出比招标文件要求更有</w:t>
      </w:r>
      <w:r>
        <w:rPr>
          <w:rFonts w:ascii="SimSun" w:hAnsi="SimSun" w:eastAsia="SimSun" w:cs="SimSun"/>
          <w:sz w:val="21"/>
          <w:szCs w:val="21"/>
          <w:spacing w:val="-1"/>
        </w:rPr>
        <w:t>利</w:t>
      </w:r>
      <w:r>
        <w:rPr>
          <w:rFonts w:ascii="SimSun" w:hAnsi="SimSun" w:eastAsia="SimSun" w:cs="SimSun"/>
          <w:sz w:val="21"/>
          <w:szCs w:val="21"/>
        </w:rPr>
        <w:t xml:space="preserve"> </w:t>
      </w:r>
      <w:r>
        <w:rPr>
          <w:rFonts w:ascii="SimSun" w:hAnsi="SimSun" w:eastAsia="SimSun" w:cs="SimSun"/>
          <w:sz w:val="21"/>
          <w:szCs w:val="21"/>
          <w:spacing w:val="-1"/>
        </w:rPr>
        <w:t>于招标人的承诺。</w:t>
      </w:r>
    </w:p>
    <w:p>
      <w:pPr>
        <w:ind w:right="72" w:firstLine="420"/>
        <w:spacing w:before="4" w:line="351" w:lineRule="auto"/>
        <w:rPr>
          <w:rFonts w:ascii="SimSun" w:hAnsi="SimSun" w:eastAsia="SimSun" w:cs="SimSun"/>
          <w:sz w:val="21"/>
          <w:szCs w:val="21"/>
        </w:rPr>
      </w:pPr>
      <w:r>
        <w:rPr>
          <w:rFonts w:ascii="Times New Roman" w:hAnsi="Times New Roman" w:eastAsia="Times New Roman" w:cs="Times New Roman"/>
          <w:sz w:val="21"/>
          <w:szCs w:val="21"/>
          <w:spacing w:val="2"/>
        </w:rPr>
        <w:t>3.7.3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rPr>
        <w:t>A</w:t>
      </w: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投标文件应用不褪色的材料书写或打印，</w:t>
      </w:r>
      <w:r>
        <w:rPr>
          <w:rFonts w:ascii="SimSun" w:hAnsi="SimSun" w:eastAsia="SimSun" w:cs="SimSun"/>
          <w:sz w:val="21"/>
          <w:szCs w:val="21"/>
          <w:spacing w:val="2"/>
        </w:rPr>
        <w:t xml:space="preserve"> </w:t>
      </w:r>
      <w:r>
        <w:rPr>
          <w:rFonts w:ascii="SimSun" w:hAnsi="SimSun" w:eastAsia="SimSun" w:cs="SimSun"/>
          <w:sz w:val="21"/>
          <w:szCs w:val="21"/>
          <w:spacing w:val="2"/>
        </w:rPr>
        <w:t>投标函及对投标文件</w:t>
      </w:r>
      <w:r>
        <w:rPr>
          <w:rFonts w:ascii="SimSun" w:hAnsi="SimSun" w:eastAsia="SimSun" w:cs="SimSun"/>
          <w:sz w:val="21"/>
          <w:szCs w:val="21"/>
          <w:spacing w:val="1"/>
        </w:rPr>
        <w:t>的</w:t>
      </w:r>
      <w:r>
        <w:rPr>
          <w:rFonts w:ascii="SimSun" w:hAnsi="SimSun" w:eastAsia="SimSun" w:cs="SimSun"/>
          <w:sz w:val="21"/>
          <w:szCs w:val="21"/>
        </w:rPr>
        <w:t>澄清、说</w:t>
      </w:r>
      <w:r>
        <w:rPr>
          <w:rFonts w:ascii="SimSun" w:hAnsi="SimSun" w:eastAsia="SimSun" w:cs="SimSun"/>
          <w:sz w:val="21"/>
          <w:szCs w:val="21"/>
        </w:rPr>
        <w:t xml:space="preserve"> </w:t>
      </w:r>
      <w:r>
        <w:rPr>
          <w:rFonts w:ascii="SimSun" w:hAnsi="SimSun" w:eastAsia="SimSun" w:cs="SimSun"/>
          <w:sz w:val="21"/>
          <w:szCs w:val="21"/>
          <w:spacing w:val="1"/>
        </w:rPr>
        <w:t>明和补正应由投标人的法定代表人(单位负责人)</w:t>
      </w:r>
      <w:r>
        <w:rPr>
          <w:rFonts w:ascii="SimSun" w:hAnsi="SimSun" w:eastAsia="SimSun" w:cs="SimSun"/>
          <w:sz w:val="21"/>
          <w:szCs w:val="21"/>
          <w:spacing w:val="1"/>
        </w:rPr>
        <w:t xml:space="preserve"> </w:t>
      </w:r>
      <w:r>
        <w:rPr>
          <w:rFonts w:ascii="SimSun" w:hAnsi="SimSun" w:eastAsia="SimSun" w:cs="SimSun"/>
          <w:sz w:val="21"/>
          <w:szCs w:val="21"/>
          <w:spacing w:val="1"/>
        </w:rPr>
        <w:t>或其</w:t>
      </w:r>
      <w:r>
        <w:rPr>
          <w:rFonts w:ascii="SimSun" w:hAnsi="SimSun" w:eastAsia="SimSun" w:cs="SimSun"/>
          <w:sz w:val="21"/>
          <w:szCs w:val="21"/>
        </w:rPr>
        <w:t>授权的代理人签字或盖单位章。</w:t>
      </w:r>
      <w:r>
        <w:rPr>
          <w:rFonts w:ascii="SimSun" w:hAnsi="SimSun" w:eastAsia="SimSun" w:cs="SimSun"/>
          <w:sz w:val="21"/>
          <w:szCs w:val="21"/>
        </w:rPr>
        <w:t xml:space="preserve"> </w:t>
      </w:r>
      <w:r>
        <w:rPr>
          <w:rFonts w:ascii="SimSun" w:hAnsi="SimSun" w:eastAsia="SimSun" w:cs="SimSun"/>
          <w:sz w:val="21"/>
          <w:szCs w:val="21"/>
        </w:rPr>
        <w:t>由投标</w:t>
      </w:r>
      <w:r>
        <w:rPr>
          <w:rFonts w:ascii="SimSun" w:hAnsi="SimSun" w:eastAsia="SimSun" w:cs="SimSun"/>
          <w:sz w:val="21"/>
          <w:szCs w:val="21"/>
        </w:rPr>
        <w:t xml:space="preserve"> </w:t>
      </w:r>
      <w:r>
        <w:rPr>
          <w:rFonts w:ascii="SimSun" w:hAnsi="SimSun" w:eastAsia="SimSun" w:cs="SimSun"/>
          <w:sz w:val="21"/>
          <w:szCs w:val="21"/>
          <w:spacing w:val="10"/>
        </w:rPr>
        <w:t>人的法定</w:t>
      </w:r>
      <w:r>
        <w:rPr>
          <w:rFonts w:ascii="SimSun" w:hAnsi="SimSun" w:eastAsia="SimSun" w:cs="SimSun"/>
          <w:sz w:val="21"/>
          <w:szCs w:val="21"/>
          <w:spacing w:val="5"/>
        </w:rPr>
        <w:t>代表人(单位负责人)</w:t>
      </w:r>
      <w:r>
        <w:rPr>
          <w:rFonts w:ascii="SimSun" w:hAnsi="SimSun" w:eastAsia="SimSun" w:cs="SimSun"/>
          <w:sz w:val="21"/>
          <w:szCs w:val="21"/>
          <w:spacing w:val="5"/>
        </w:rPr>
        <w:t xml:space="preserve"> </w:t>
      </w:r>
      <w:r>
        <w:rPr>
          <w:rFonts w:ascii="SimSun" w:hAnsi="SimSun" w:eastAsia="SimSun" w:cs="SimSun"/>
          <w:sz w:val="21"/>
          <w:szCs w:val="21"/>
          <w:spacing w:val="5"/>
        </w:rPr>
        <w:t>签字的，应附法定代表人(单位负责人)</w:t>
      </w:r>
      <w:r>
        <w:rPr>
          <w:rFonts w:ascii="SimSun" w:hAnsi="SimSun" w:eastAsia="SimSun" w:cs="SimSun"/>
          <w:sz w:val="21"/>
          <w:szCs w:val="21"/>
          <w:spacing w:val="5"/>
        </w:rPr>
        <w:t xml:space="preserve"> </w:t>
      </w:r>
      <w:r>
        <w:rPr>
          <w:rFonts w:ascii="SimSun" w:hAnsi="SimSun" w:eastAsia="SimSun" w:cs="SimSun"/>
          <w:sz w:val="21"/>
          <w:szCs w:val="21"/>
          <w:spacing w:val="5"/>
        </w:rPr>
        <w:t>身份证明，由代理人</w:t>
      </w:r>
      <w:r>
        <w:rPr>
          <w:rFonts w:ascii="SimSun" w:hAnsi="SimSun" w:eastAsia="SimSun" w:cs="SimSun"/>
          <w:sz w:val="21"/>
          <w:szCs w:val="21"/>
        </w:rPr>
        <w:t xml:space="preserve"> </w:t>
      </w:r>
      <w:r>
        <w:rPr>
          <w:rFonts w:ascii="SimSun" w:hAnsi="SimSun" w:eastAsia="SimSun" w:cs="SimSun"/>
          <w:sz w:val="21"/>
          <w:szCs w:val="21"/>
          <w:spacing w:val="2"/>
        </w:rPr>
        <w:t>签字的，应附授权</w:t>
      </w:r>
      <w:r>
        <w:rPr>
          <w:rFonts w:ascii="SimSun" w:hAnsi="SimSun" w:eastAsia="SimSun" w:cs="SimSun"/>
          <w:sz w:val="21"/>
          <w:szCs w:val="21"/>
          <w:spacing w:val="1"/>
        </w:rPr>
        <w:t>委托书，身份证明或授权委托书应符合第六章</w:t>
      </w:r>
      <w:r>
        <w:rPr>
          <w:rFonts w:ascii="Times New Roman" w:hAnsi="Times New Roman" w:eastAsia="Times New Roman" w:cs="Times New Roman"/>
          <w:sz w:val="21"/>
          <w:szCs w:val="21"/>
          <w:spacing w:val="1"/>
        </w:rPr>
        <w:t>“</w:t>
      </w:r>
      <w:r>
        <w:rPr>
          <w:rFonts w:ascii="SimSun" w:hAnsi="SimSun" w:eastAsia="SimSun" w:cs="SimSun"/>
          <w:sz w:val="21"/>
          <w:szCs w:val="21"/>
          <w:spacing w:val="1"/>
        </w:rPr>
        <w:t>投标文件格式</w:t>
      </w:r>
      <w:r>
        <w:rPr>
          <w:rFonts w:ascii="Times New Roman" w:hAnsi="Times New Roman" w:eastAsia="Times New Roman" w:cs="Times New Roman"/>
          <w:sz w:val="21"/>
          <w:szCs w:val="21"/>
          <w:spacing w:val="1"/>
        </w:rPr>
        <w:t>”</w:t>
      </w:r>
      <w:r>
        <w:rPr>
          <w:rFonts w:ascii="SimSun" w:hAnsi="SimSun" w:eastAsia="SimSun" w:cs="SimSun"/>
          <w:sz w:val="21"/>
          <w:szCs w:val="21"/>
          <w:spacing w:val="1"/>
        </w:rPr>
        <w:t>的要求。投标</w:t>
      </w:r>
      <w:r>
        <w:rPr>
          <w:rFonts w:ascii="SimSun" w:hAnsi="SimSun" w:eastAsia="SimSun" w:cs="SimSun"/>
          <w:sz w:val="21"/>
          <w:szCs w:val="21"/>
        </w:rPr>
        <w:t xml:space="preserve"> </w:t>
      </w:r>
      <w:r>
        <w:rPr>
          <w:rFonts w:ascii="SimSun" w:hAnsi="SimSun" w:eastAsia="SimSun" w:cs="SimSun"/>
          <w:sz w:val="21"/>
          <w:szCs w:val="21"/>
          <w:spacing w:val="1"/>
        </w:rPr>
        <w:t>文件应尽量避免涂改、行间插字或删除。如果出现上述情</w:t>
      </w:r>
      <w:r>
        <w:rPr>
          <w:rFonts w:ascii="SimSun" w:hAnsi="SimSun" w:eastAsia="SimSun" w:cs="SimSun"/>
          <w:sz w:val="21"/>
          <w:szCs w:val="21"/>
        </w:rPr>
        <w:t>况，改动之处应由投标人的法定代表</w:t>
      </w:r>
      <w:r>
        <w:rPr>
          <w:rFonts w:ascii="SimSun" w:hAnsi="SimSun" w:eastAsia="SimSun" w:cs="SimSun"/>
          <w:sz w:val="21"/>
          <w:szCs w:val="21"/>
        </w:rPr>
        <w:t xml:space="preserve"> </w:t>
      </w:r>
      <w:r>
        <w:rPr>
          <w:rFonts w:ascii="SimSun" w:hAnsi="SimSun" w:eastAsia="SimSun" w:cs="SimSun"/>
          <w:sz w:val="21"/>
          <w:szCs w:val="21"/>
          <w:spacing w:val="6"/>
        </w:rPr>
        <w:t>人(单</w:t>
      </w:r>
      <w:r>
        <w:rPr>
          <w:rFonts w:ascii="SimSun" w:hAnsi="SimSun" w:eastAsia="SimSun" w:cs="SimSun"/>
          <w:sz w:val="21"/>
          <w:szCs w:val="21"/>
          <w:spacing w:val="5"/>
        </w:rPr>
        <w:t>位</w:t>
      </w:r>
      <w:r>
        <w:rPr>
          <w:rFonts w:ascii="SimSun" w:hAnsi="SimSun" w:eastAsia="SimSun" w:cs="SimSun"/>
          <w:sz w:val="21"/>
          <w:szCs w:val="21"/>
          <w:spacing w:val="3"/>
        </w:rPr>
        <w:t>负责人)</w:t>
      </w:r>
      <w:r>
        <w:rPr>
          <w:rFonts w:ascii="SimSun" w:hAnsi="SimSun" w:eastAsia="SimSun" w:cs="SimSun"/>
          <w:sz w:val="21"/>
          <w:szCs w:val="21"/>
          <w:spacing w:val="3"/>
        </w:rPr>
        <w:t xml:space="preserve"> </w:t>
      </w:r>
      <w:r>
        <w:rPr>
          <w:rFonts w:ascii="SimSun" w:hAnsi="SimSun" w:eastAsia="SimSun" w:cs="SimSun"/>
          <w:sz w:val="21"/>
          <w:szCs w:val="21"/>
          <w:spacing w:val="3"/>
        </w:rPr>
        <w:t>或其授权的代理人签字或盖单位章。</w:t>
      </w:r>
    </w:p>
    <w:p>
      <w:pPr>
        <w:ind w:left="7" w:right="73" w:firstLine="419"/>
        <w:spacing w:before="1" w:line="359"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投标文件正本一份，副本份数见投</w:t>
      </w:r>
      <w:r>
        <w:rPr>
          <w:rFonts w:ascii="SimSun" w:hAnsi="SimSun" w:eastAsia="SimSun" w:cs="SimSun"/>
          <w:sz w:val="21"/>
          <w:szCs w:val="21"/>
        </w:rPr>
        <w:t>标人须知前附表。正本和副本的封面右上角上应清</w:t>
      </w:r>
      <w:r>
        <w:rPr>
          <w:rFonts w:ascii="SimSun" w:hAnsi="SimSun" w:eastAsia="SimSun" w:cs="SimSun"/>
          <w:sz w:val="21"/>
          <w:szCs w:val="21"/>
        </w:rPr>
        <w:t xml:space="preserve"> </w:t>
      </w:r>
      <w:r>
        <w:rPr>
          <w:rFonts w:ascii="SimSun" w:hAnsi="SimSun" w:eastAsia="SimSun" w:cs="SimSun"/>
          <w:sz w:val="21"/>
          <w:szCs w:val="21"/>
          <w:spacing w:val="2"/>
        </w:rPr>
        <w:t>楚地标记</w:t>
      </w:r>
      <w:r>
        <w:rPr>
          <w:rFonts w:ascii="Times New Roman" w:hAnsi="Times New Roman" w:eastAsia="Times New Roman" w:cs="Times New Roman"/>
          <w:sz w:val="21"/>
          <w:szCs w:val="21"/>
          <w:spacing w:val="2"/>
        </w:rPr>
        <w:t>“</w:t>
      </w:r>
      <w:r>
        <w:rPr>
          <w:rFonts w:ascii="SimSun" w:hAnsi="SimSun" w:eastAsia="SimSun" w:cs="SimSun"/>
          <w:sz w:val="21"/>
          <w:szCs w:val="21"/>
          <w:spacing w:val="1"/>
        </w:rPr>
        <w:t>正本</w:t>
      </w:r>
      <w:r>
        <w:rPr>
          <w:rFonts w:ascii="Times New Roman" w:hAnsi="Times New Roman" w:eastAsia="Times New Roman" w:cs="Times New Roman"/>
          <w:sz w:val="21"/>
          <w:szCs w:val="21"/>
          <w:spacing w:val="1"/>
        </w:rPr>
        <w:t>”</w:t>
      </w:r>
      <w:r>
        <w:rPr>
          <w:rFonts w:ascii="SimSun" w:hAnsi="SimSun" w:eastAsia="SimSun" w:cs="SimSun"/>
          <w:sz w:val="21"/>
          <w:szCs w:val="21"/>
          <w:spacing w:val="1"/>
        </w:rPr>
        <w:t>或</w:t>
      </w:r>
      <w:r>
        <w:rPr>
          <w:rFonts w:ascii="Times New Roman" w:hAnsi="Times New Roman" w:eastAsia="Times New Roman" w:cs="Times New Roman"/>
          <w:sz w:val="21"/>
          <w:szCs w:val="21"/>
          <w:spacing w:val="1"/>
        </w:rPr>
        <w:t>“</w:t>
      </w:r>
      <w:r>
        <w:rPr>
          <w:rFonts w:ascii="SimSun" w:hAnsi="SimSun" w:eastAsia="SimSun" w:cs="SimSun"/>
          <w:sz w:val="21"/>
          <w:szCs w:val="21"/>
          <w:spacing w:val="1"/>
        </w:rPr>
        <w:t>副本</w:t>
      </w:r>
      <w:r>
        <w:rPr>
          <w:rFonts w:ascii="Times New Roman" w:hAnsi="Times New Roman" w:eastAsia="Times New Roman" w:cs="Times New Roman"/>
          <w:sz w:val="21"/>
          <w:szCs w:val="21"/>
          <w:spacing w:val="1"/>
        </w:rPr>
        <w:t>”</w:t>
      </w:r>
      <w:r>
        <w:rPr>
          <w:rFonts w:ascii="SimSun" w:hAnsi="SimSun" w:eastAsia="SimSun" w:cs="SimSun"/>
          <w:sz w:val="21"/>
          <w:szCs w:val="21"/>
          <w:spacing w:val="1"/>
        </w:rPr>
        <w:t>的字样。投标人应根据投标人须知前附表要求提供电子版文件。当副</w:t>
      </w:r>
    </w:p>
    <w:p>
      <w:pPr>
        <w:sectPr>
          <w:footerReference w:type="default" r:id="rId19"/>
          <w:pgSz w:w="12240" w:h="15840"/>
          <w:pgMar w:top="1346" w:right="1721" w:bottom="1101" w:left="1807" w:header="0" w:footer="938" w:gutter="0"/>
        </w:sectPr>
        <w:rPr/>
      </w:pPr>
    </w:p>
    <w:p>
      <w:pPr>
        <w:ind w:left="1"/>
        <w:spacing w:before="231" w:line="220" w:lineRule="auto"/>
        <w:rPr>
          <w:rFonts w:ascii="SimSun" w:hAnsi="SimSun" w:eastAsia="SimSun" w:cs="SimSun"/>
          <w:sz w:val="21"/>
          <w:szCs w:val="21"/>
        </w:rPr>
      </w:pPr>
      <w:r>
        <w:rPr>
          <w:rFonts w:ascii="SimSun" w:hAnsi="SimSun" w:eastAsia="SimSun" w:cs="SimSun"/>
          <w:sz w:val="21"/>
          <w:szCs w:val="21"/>
          <w:spacing w:val="-6"/>
        </w:rPr>
        <w:t>本和正本不</w:t>
      </w:r>
      <w:r>
        <w:rPr>
          <w:rFonts w:ascii="SimSun" w:hAnsi="SimSun" w:eastAsia="SimSun" w:cs="SimSun"/>
          <w:sz w:val="21"/>
          <w:szCs w:val="21"/>
          <w:spacing w:val="-3"/>
        </w:rPr>
        <w:t>一致或电子版文件和纸质正本文件不一致时，</w:t>
      </w:r>
      <w:r>
        <w:rPr>
          <w:rFonts w:ascii="SimSun" w:hAnsi="SimSun" w:eastAsia="SimSun" w:cs="SimSun"/>
          <w:sz w:val="21"/>
          <w:szCs w:val="21"/>
          <w:spacing w:val="-3"/>
        </w:rPr>
        <w:t xml:space="preserve"> </w:t>
      </w:r>
      <w:r>
        <w:rPr>
          <w:rFonts w:ascii="SimSun" w:hAnsi="SimSun" w:eastAsia="SimSun" w:cs="SimSun"/>
          <w:sz w:val="21"/>
          <w:szCs w:val="21"/>
          <w:spacing w:val="-3"/>
        </w:rPr>
        <w:t>以纸质正本文件为准。</w:t>
      </w:r>
    </w:p>
    <w:p>
      <w:pPr>
        <w:ind w:firstLine="426"/>
        <w:spacing w:before="151" w:line="351" w:lineRule="auto"/>
        <w:rPr>
          <w:rFonts w:ascii="SimSun" w:hAnsi="SimSun" w:eastAsia="SimSun" w:cs="SimSun"/>
          <w:sz w:val="21"/>
          <w:szCs w:val="21"/>
        </w:rPr>
      </w:pPr>
      <w:r>
        <w:rPr>
          <w:rFonts w:ascii="SimSun" w:hAnsi="SimSun" w:eastAsia="SimSun" w:cs="SimSun"/>
          <w:sz w:val="21"/>
          <w:szCs w:val="21"/>
          <w:spacing w:val="-12"/>
        </w:rPr>
        <w:t>(</w:t>
      </w:r>
      <w:r>
        <w:rPr>
          <w:rFonts w:ascii="Times New Roman" w:hAnsi="Times New Roman" w:eastAsia="Times New Roman" w:cs="Times New Roman"/>
          <w:sz w:val="21"/>
          <w:szCs w:val="21"/>
          <w:spacing w:val="-12"/>
        </w:rPr>
        <w:t>3</w:t>
      </w:r>
      <w:r>
        <w:rPr>
          <w:rFonts w:ascii="SimSun" w:hAnsi="SimSun" w:eastAsia="SimSun" w:cs="SimSun"/>
          <w:sz w:val="21"/>
          <w:szCs w:val="21"/>
          <w:spacing w:val="-12"/>
        </w:rPr>
        <w:t>)</w:t>
      </w:r>
      <w:r>
        <w:rPr>
          <w:rFonts w:ascii="SimSun" w:hAnsi="SimSun" w:eastAsia="SimSun" w:cs="SimSun"/>
          <w:sz w:val="21"/>
          <w:szCs w:val="21"/>
          <w:spacing w:val="-12"/>
        </w:rPr>
        <w:t xml:space="preserve"> </w:t>
      </w:r>
      <w:r>
        <w:rPr>
          <w:rFonts w:ascii="SimSun" w:hAnsi="SimSun" w:eastAsia="SimSun" w:cs="SimSun"/>
          <w:sz w:val="21"/>
          <w:szCs w:val="21"/>
          <w:spacing w:val="-12"/>
        </w:rPr>
        <w:t>投</w:t>
      </w:r>
      <w:r>
        <w:rPr>
          <w:rFonts w:ascii="SimSun" w:hAnsi="SimSun" w:eastAsia="SimSun" w:cs="SimSun"/>
          <w:sz w:val="21"/>
          <w:szCs w:val="21"/>
          <w:spacing w:val="-6"/>
        </w:rPr>
        <w:t>标文件的正本与副本应分别装订，</w:t>
      </w:r>
      <w:r>
        <w:rPr>
          <w:rFonts w:ascii="SimSun" w:hAnsi="SimSun" w:eastAsia="SimSun" w:cs="SimSun"/>
          <w:sz w:val="21"/>
          <w:szCs w:val="21"/>
          <w:spacing w:val="-6"/>
        </w:rPr>
        <w:t xml:space="preserve"> </w:t>
      </w:r>
      <w:r>
        <w:rPr>
          <w:rFonts w:ascii="SimSun" w:hAnsi="SimSun" w:eastAsia="SimSun" w:cs="SimSun"/>
          <w:sz w:val="21"/>
          <w:szCs w:val="21"/>
          <w:spacing w:val="-6"/>
        </w:rPr>
        <w:t>并编制目录，</w:t>
      </w:r>
      <w:r>
        <w:rPr>
          <w:rFonts w:ascii="SimSun" w:hAnsi="SimSun" w:eastAsia="SimSun" w:cs="SimSun"/>
          <w:sz w:val="21"/>
          <w:szCs w:val="21"/>
          <w:spacing w:val="-6"/>
        </w:rPr>
        <w:t xml:space="preserve"> </w:t>
      </w:r>
      <w:r>
        <w:rPr>
          <w:rFonts w:ascii="SimSun" w:hAnsi="SimSun" w:eastAsia="SimSun" w:cs="SimSun"/>
          <w:sz w:val="21"/>
          <w:szCs w:val="21"/>
          <w:spacing w:val="-6"/>
        </w:rPr>
        <w:t>投标文件需分册装订的，</w:t>
      </w:r>
      <w:r>
        <w:rPr>
          <w:rFonts w:ascii="SimSun" w:hAnsi="SimSun" w:eastAsia="SimSun" w:cs="SimSun"/>
          <w:sz w:val="21"/>
          <w:szCs w:val="21"/>
          <w:spacing w:val="-6"/>
        </w:rPr>
        <w:t xml:space="preserve"> </w:t>
      </w:r>
      <w:r>
        <w:rPr>
          <w:rFonts w:ascii="SimSun" w:hAnsi="SimSun" w:eastAsia="SimSun" w:cs="SimSun"/>
          <w:sz w:val="21"/>
          <w:szCs w:val="21"/>
          <w:spacing w:val="-6"/>
        </w:rPr>
        <w:t>具体分册</w:t>
      </w:r>
      <w:r>
        <w:rPr>
          <w:rFonts w:ascii="SimSun" w:hAnsi="SimSun" w:eastAsia="SimSun" w:cs="SimSun"/>
          <w:sz w:val="21"/>
          <w:szCs w:val="21"/>
        </w:rPr>
        <w:t xml:space="preserve"> </w:t>
      </w:r>
      <w:r>
        <w:rPr>
          <w:rFonts w:ascii="SimSun" w:hAnsi="SimSun" w:eastAsia="SimSun" w:cs="SimSun"/>
          <w:sz w:val="21"/>
          <w:szCs w:val="21"/>
          <w:spacing w:val="-2"/>
        </w:rPr>
        <w:t>装订要</w:t>
      </w:r>
      <w:r>
        <w:rPr>
          <w:rFonts w:ascii="SimSun" w:hAnsi="SimSun" w:eastAsia="SimSun" w:cs="SimSun"/>
          <w:sz w:val="21"/>
          <w:szCs w:val="21"/>
          <w:spacing w:val="-1"/>
        </w:rPr>
        <w:t>求见投标人须知前附表规定。</w:t>
      </w:r>
    </w:p>
    <w:p>
      <w:pPr>
        <w:ind w:right="1" w:firstLine="420"/>
        <w:spacing w:before="2" w:line="355" w:lineRule="auto"/>
        <w:rPr>
          <w:rFonts w:ascii="SimSun" w:hAnsi="SimSun" w:eastAsia="SimSun" w:cs="SimSun"/>
          <w:sz w:val="21"/>
          <w:szCs w:val="21"/>
        </w:rPr>
      </w:pPr>
      <w:r>
        <w:rPr>
          <w:rFonts w:ascii="Times New Roman" w:hAnsi="Times New Roman" w:eastAsia="Times New Roman" w:cs="Times New Roman"/>
          <w:sz w:val="21"/>
          <w:szCs w:val="21"/>
          <w:spacing w:val="-1"/>
        </w:rPr>
        <w:t>3.7.3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rPr>
        <w:t>B</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rPr>
        <w:t>投标文件全部采用电子文档，</w:t>
      </w:r>
      <w:r>
        <w:rPr>
          <w:rFonts w:ascii="SimSun" w:hAnsi="SimSun" w:eastAsia="SimSun" w:cs="SimSun"/>
          <w:sz w:val="21"/>
          <w:szCs w:val="21"/>
        </w:rPr>
        <w:t xml:space="preserve"> </w:t>
      </w:r>
      <w:r>
        <w:rPr>
          <w:rFonts w:ascii="SimSun" w:hAnsi="SimSun" w:eastAsia="SimSun" w:cs="SimSun"/>
          <w:sz w:val="21"/>
          <w:szCs w:val="21"/>
        </w:rPr>
        <w:t>除投标人须知前附表另有规定外，投标文件所附</w:t>
      </w:r>
      <w:r>
        <w:rPr>
          <w:rFonts w:ascii="SimSun" w:hAnsi="SimSun" w:eastAsia="SimSun" w:cs="SimSun"/>
          <w:sz w:val="21"/>
          <w:szCs w:val="21"/>
        </w:rPr>
        <w:t xml:space="preserve"> </w:t>
      </w:r>
      <w:r>
        <w:rPr>
          <w:rFonts w:ascii="SimSun" w:hAnsi="SimSun" w:eastAsia="SimSun" w:cs="SimSun"/>
          <w:sz w:val="21"/>
          <w:szCs w:val="21"/>
          <w:spacing w:val="1"/>
        </w:rPr>
        <w:t>证书证件均为原件扫描件，并采用单位和个人数字证书，</w:t>
      </w:r>
      <w:r>
        <w:rPr>
          <w:rFonts w:ascii="SimSun" w:hAnsi="SimSun" w:eastAsia="SimSun" w:cs="SimSun"/>
          <w:sz w:val="21"/>
          <w:szCs w:val="21"/>
        </w:rPr>
        <w:t>按招标文件要求在相应位置加盖电子</w:t>
      </w:r>
      <w:r>
        <w:rPr>
          <w:rFonts w:ascii="SimSun" w:hAnsi="SimSun" w:eastAsia="SimSun" w:cs="SimSun"/>
          <w:sz w:val="21"/>
          <w:szCs w:val="21"/>
        </w:rPr>
        <w:t xml:space="preserve"> </w:t>
      </w:r>
      <w:r>
        <w:rPr>
          <w:rFonts w:ascii="SimSun" w:hAnsi="SimSun" w:eastAsia="SimSun" w:cs="SimSun"/>
          <w:sz w:val="21"/>
          <w:szCs w:val="21"/>
          <w:spacing w:val="1"/>
        </w:rPr>
        <w:t>印章。由投标人的法定代表人</w:t>
      </w:r>
      <w:r>
        <w:rPr>
          <w:rFonts w:ascii="SimSun" w:hAnsi="SimSun" w:eastAsia="SimSun" w:cs="SimSun"/>
          <w:sz w:val="21"/>
          <w:szCs w:val="21"/>
          <w:spacing w:val="1"/>
        </w:rPr>
        <w:t xml:space="preserve"> </w:t>
      </w:r>
      <w:r>
        <w:rPr>
          <w:rFonts w:ascii="SimSun" w:hAnsi="SimSun" w:eastAsia="SimSun" w:cs="SimSun"/>
          <w:sz w:val="21"/>
          <w:szCs w:val="21"/>
          <w:spacing w:val="1"/>
        </w:rPr>
        <w:t>(单位负责人)</w:t>
      </w:r>
      <w:r>
        <w:rPr>
          <w:rFonts w:ascii="SimSun" w:hAnsi="SimSun" w:eastAsia="SimSun" w:cs="SimSun"/>
          <w:sz w:val="21"/>
          <w:szCs w:val="21"/>
          <w:spacing w:val="1"/>
        </w:rPr>
        <w:t xml:space="preserve"> </w:t>
      </w:r>
      <w:r>
        <w:rPr>
          <w:rFonts w:ascii="SimSun" w:hAnsi="SimSun" w:eastAsia="SimSun" w:cs="SimSun"/>
          <w:sz w:val="21"/>
          <w:szCs w:val="21"/>
          <w:spacing w:val="1"/>
        </w:rPr>
        <w:t>签字或</w:t>
      </w:r>
      <w:r>
        <w:rPr>
          <w:rFonts w:ascii="SimSun" w:hAnsi="SimSun" w:eastAsia="SimSun" w:cs="SimSun"/>
          <w:sz w:val="21"/>
          <w:szCs w:val="21"/>
        </w:rPr>
        <w:t>加盖电子印章的，应附法定代表人</w:t>
      </w:r>
      <w:r>
        <w:rPr>
          <w:rFonts w:ascii="SimSun" w:hAnsi="SimSun" w:eastAsia="SimSun" w:cs="SimSun"/>
          <w:sz w:val="21"/>
          <w:szCs w:val="21"/>
        </w:rPr>
        <w:t xml:space="preserve"> </w:t>
      </w:r>
      <w:r>
        <w:rPr>
          <w:rFonts w:ascii="SimSun" w:hAnsi="SimSun" w:eastAsia="SimSun" w:cs="SimSun"/>
          <w:sz w:val="21"/>
          <w:szCs w:val="21"/>
        </w:rPr>
        <w:t>(单位</w:t>
      </w:r>
      <w:r>
        <w:rPr>
          <w:rFonts w:ascii="SimSun" w:hAnsi="SimSun" w:eastAsia="SimSun" w:cs="SimSun"/>
          <w:sz w:val="21"/>
          <w:szCs w:val="21"/>
        </w:rPr>
        <w:t xml:space="preserve"> </w:t>
      </w:r>
      <w:r>
        <w:rPr>
          <w:rFonts w:ascii="SimSun" w:hAnsi="SimSun" w:eastAsia="SimSun" w:cs="SimSun"/>
          <w:sz w:val="21"/>
          <w:szCs w:val="21"/>
          <w:spacing w:val="1"/>
        </w:rPr>
        <w:t>负责人)</w:t>
      </w:r>
      <w:r>
        <w:rPr>
          <w:rFonts w:ascii="SimSun" w:hAnsi="SimSun" w:eastAsia="SimSun" w:cs="SimSun"/>
          <w:sz w:val="21"/>
          <w:szCs w:val="21"/>
          <w:spacing w:val="1"/>
        </w:rPr>
        <w:t xml:space="preserve"> </w:t>
      </w:r>
      <w:r>
        <w:rPr>
          <w:rFonts w:ascii="SimSun" w:hAnsi="SimSun" w:eastAsia="SimSun" w:cs="SimSun"/>
          <w:sz w:val="21"/>
          <w:szCs w:val="21"/>
          <w:spacing w:val="1"/>
        </w:rPr>
        <w:t>身份证明，由代理人签字或加盖电子印章的，</w:t>
      </w:r>
      <w:r>
        <w:rPr>
          <w:rFonts w:ascii="SimSun" w:hAnsi="SimSun" w:eastAsia="SimSun" w:cs="SimSun"/>
          <w:sz w:val="21"/>
          <w:szCs w:val="21"/>
        </w:rPr>
        <w:t>应附由法定代表人</w:t>
      </w:r>
      <w:r>
        <w:rPr>
          <w:rFonts w:ascii="SimSun" w:hAnsi="SimSun" w:eastAsia="SimSun" w:cs="SimSun"/>
          <w:sz w:val="21"/>
          <w:szCs w:val="21"/>
        </w:rPr>
        <w:t xml:space="preserve"> </w:t>
      </w:r>
      <w:r>
        <w:rPr>
          <w:rFonts w:ascii="SimSun" w:hAnsi="SimSun" w:eastAsia="SimSun" w:cs="SimSun"/>
          <w:sz w:val="21"/>
          <w:szCs w:val="21"/>
        </w:rPr>
        <w:t>(单位负责人)</w:t>
      </w:r>
      <w:r>
        <w:rPr>
          <w:rFonts w:ascii="SimSun" w:hAnsi="SimSun" w:eastAsia="SimSun" w:cs="SimSun"/>
          <w:sz w:val="21"/>
          <w:szCs w:val="21"/>
        </w:rPr>
        <w:t xml:space="preserve"> </w:t>
      </w:r>
      <w:r>
        <w:rPr>
          <w:rFonts w:ascii="SimSun" w:hAnsi="SimSun" w:eastAsia="SimSun" w:cs="SimSun"/>
          <w:sz w:val="21"/>
          <w:szCs w:val="21"/>
        </w:rPr>
        <w:t>签署</w:t>
      </w:r>
      <w:r>
        <w:rPr>
          <w:rFonts w:ascii="SimSun" w:hAnsi="SimSun" w:eastAsia="SimSun" w:cs="SimSun"/>
          <w:sz w:val="21"/>
          <w:szCs w:val="21"/>
        </w:rPr>
        <w:t xml:space="preserve"> </w:t>
      </w:r>
      <w:r>
        <w:rPr>
          <w:rFonts w:ascii="SimSun" w:hAnsi="SimSun" w:eastAsia="SimSun" w:cs="SimSun"/>
          <w:sz w:val="21"/>
          <w:szCs w:val="21"/>
          <w:spacing w:val="-1"/>
        </w:rPr>
        <w:t>的授权委托书。签字或盖章的具体要求</w:t>
      </w:r>
      <w:r>
        <w:rPr>
          <w:rFonts w:ascii="SimSun" w:hAnsi="SimSun" w:eastAsia="SimSun" w:cs="SimSun"/>
          <w:sz w:val="21"/>
          <w:szCs w:val="21"/>
        </w:rPr>
        <w:t>见投标人须知前附表。</w:t>
      </w:r>
    </w:p>
    <w:p>
      <w:pPr>
        <w:spacing w:before="147" w:line="239" w:lineRule="auto"/>
        <w:outlineLvl w:val="0"/>
        <w:rPr>
          <w:rFonts w:ascii="SimHei" w:hAnsi="SimHei" w:eastAsia="SimHei" w:cs="SimHei"/>
          <w:sz w:val="31"/>
          <w:szCs w:val="31"/>
        </w:rPr>
      </w:pPr>
      <w:bookmarkStart w:name="_bookmark47" w:id="47"/>
      <w:bookmarkEnd w:id="47"/>
      <w:bookmarkStart w:name="_bookmark48" w:id="48"/>
      <w:bookmarkEnd w:id="48"/>
      <w:r>
        <w:rPr>
          <w:rFonts w:ascii="Times New Roman" w:hAnsi="Times New Roman" w:eastAsia="Times New Roman" w:cs="Times New Roman"/>
          <w:sz w:val="31"/>
          <w:szCs w:val="31"/>
          <w:b/>
          <w:bCs/>
          <w:spacing w:val="6"/>
        </w:rPr>
        <w:t>4</w:t>
      </w:r>
      <w:r>
        <w:rPr>
          <w:rFonts w:ascii="Times New Roman" w:hAnsi="Times New Roman" w:eastAsia="Times New Roman" w:cs="Times New Roman"/>
          <w:sz w:val="31"/>
          <w:szCs w:val="31"/>
          <w:b/>
          <w:bCs/>
          <w:spacing w:val="4"/>
        </w:rPr>
        <w:t>.</w:t>
      </w:r>
      <w:r>
        <w:rPr>
          <w:rFonts w:ascii="Times New Roman" w:hAnsi="Times New Roman" w:eastAsia="Times New Roman" w:cs="Times New Roman"/>
          <w:sz w:val="31"/>
          <w:szCs w:val="31"/>
          <w:spacing w:val="4"/>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4"/>
        </w:rPr>
        <w:t>投标</w:t>
      </w:r>
    </w:p>
    <w:p>
      <w:pPr>
        <w:spacing w:line="470" w:lineRule="auto"/>
        <w:rPr>
          <w:rFonts w:ascii="Arial"/>
          <w:sz w:val="21"/>
        </w:rPr>
      </w:pPr>
      <w:r/>
    </w:p>
    <w:p>
      <w:pPr>
        <w:ind w:left="133"/>
        <w:spacing w:before="91" w:line="219" w:lineRule="auto"/>
        <w:rPr>
          <w:rFonts w:ascii="SimHei" w:hAnsi="SimHei" w:eastAsia="SimHei" w:cs="SimHei"/>
          <w:sz w:val="28"/>
          <w:szCs w:val="28"/>
        </w:rPr>
      </w:pPr>
      <w:r>
        <w:rPr>
          <w:rFonts w:ascii="Times New Roman" w:hAnsi="Times New Roman" w:eastAsia="Times New Roman" w:cs="Times New Roman"/>
          <w:sz w:val="28"/>
          <w:szCs w:val="28"/>
          <w:spacing w:val="-1"/>
        </w:rPr>
        <w:t>4.</w:t>
      </w:r>
      <w:r>
        <w:rPr>
          <w:rFonts w:ascii="Times New Roman" w:hAnsi="Times New Roman" w:eastAsia="Times New Roman" w:cs="Times New Roman"/>
          <w:sz w:val="28"/>
          <w:szCs w:val="28"/>
        </w:rPr>
        <w:t>1</w:t>
      </w:r>
      <w:r>
        <w:rPr>
          <w:rFonts w:ascii="Times New Roman" w:hAnsi="Times New Roman" w:eastAsia="Times New Roman" w:cs="Times New Roman"/>
          <w:sz w:val="28"/>
          <w:szCs w:val="28"/>
        </w:rPr>
        <w:t xml:space="preserve">  </w:t>
      </w:r>
      <w:r>
        <w:rPr>
          <w:rFonts w:ascii="SimHei" w:hAnsi="SimHei" w:eastAsia="SimHei" w:cs="SimHei"/>
          <w:sz w:val="28"/>
          <w:szCs w:val="28"/>
        </w:rPr>
        <w:t>投标文件的密封和标记</w:t>
      </w:r>
    </w:p>
    <w:p>
      <w:pPr>
        <w:spacing w:line="316" w:lineRule="auto"/>
        <w:rPr>
          <w:rFonts w:ascii="Arial"/>
          <w:sz w:val="21"/>
        </w:rPr>
      </w:pPr>
      <w:r/>
    </w:p>
    <w:p>
      <w:pPr>
        <w:ind w:right="2" w:firstLine="415"/>
        <w:spacing w:before="69" w:line="353" w:lineRule="auto"/>
        <w:rPr>
          <w:rFonts w:ascii="SimSun" w:hAnsi="SimSun" w:eastAsia="SimSun" w:cs="SimSun"/>
          <w:sz w:val="21"/>
          <w:szCs w:val="21"/>
        </w:rPr>
      </w:pPr>
      <w:r>
        <w:rPr>
          <w:rFonts w:ascii="Times New Roman" w:hAnsi="Times New Roman" w:eastAsia="Times New Roman" w:cs="Times New Roman"/>
          <w:sz w:val="21"/>
          <w:szCs w:val="21"/>
          <w:spacing w:val="-1"/>
        </w:rPr>
        <w:t>4.1.1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rPr>
        <w:t>A</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投标文件应</w:t>
      </w:r>
      <w:r>
        <w:rPr>
          <w:rFonts w:ascii="SimSun" w:hAnsi="SimSun" w:eastAsia="SimSun" w:cs="SimSun"/>
          <w:sz w:val="21"/>
          <w:szCs w:val="21"/>
        </w:rPr>
        <w:t>密封包装，并在封套的封口处加盖投标人单位章或由投标人的法定</w:t>
      </w:r>
      <w:r>
        <w:rPr>
          <w:rFonts w:ascii="SimSun" w:hAnsi="SimSun" w:eastAsia="SimSun" w:cs="SimSun"/>
          <w:sz w:val="21"/>
          <w:szCs w:val="21"/>
        </w:rPr>
        <w:t xml:space="preserve"> </w:t>
      </w:r>
      <w:r>
        <w:rPr>
          <w:rFonts w:ascii="SimSun" w:hAnsi="SimSun" w:eastAsia="SimSun" w:cs="SimSun"/>
          <w:sz w:val="21"/>
          <w:szCs w:val="21"/>
          <w:spacing w:val="10"/>
        </w:rPr>
        <w:t>代表人(单位负责人)或其授权的代理人签字</w:t>
      </w:r>
      <w:r>
        <w:rPr>
          <w:rFonts w:ascii="SimSun" w:hAnsi="SimSun" w:eastAsia="SimSun" w:cs="SimSun"/>
          <w:sz w:val="21"/>
          <w:szCs w:val="21"/>
          <w:spacing w:val="8"/>
        </w:rPr>
        <w:t>。</w:t>
      </w:r>
    </w:p>
    <w:p>
      <w:pPr>
        <w:ind w:left="1" w:firstLine="414"/>
        <w:spacing w:before="1" w:line="351" w:lineRule="auto"/>
        <w:rPr>
          <w:rFonts w:ascii="SimSun" w:hAnsi="SimSun" w:eastAsia="SimSun" w:cs="SimSun"/>
          <w:sz w:val="21"/>
          <w:szCs w:val="21"/>
        </w:rPr>
      </w:pPr>
      <w:r>
        <w:rPr>
          <w:rFonts w:ascii="Times New Roman" w:hAnsi="Times New Roman" w:eastAsia="Times New Roman" w:cs="Times New Roman"/>
          <w:sz w:val="21"/>
          <w:szCs w:val="21"/>
          <w:spacing w:val="-1"/>
        </w:rPr>
        <w:t>4.1</w:t>
      </w:r>
      <w:r>
        <w:rPr>
          <w:rFonts w:ascii="Times New Roman" w:hAnsi="Times New Roman" w:eastAsia="Times New Roman" w:cs="Times New Roman"/>
          <w:sz w:val="21"/>
          <w:szCs w:val="21"/>
        </w:rPr>
        <w:t>.1</w:t>
      </w:r>
      <w:r>
        <w:rPr>
          <w:rFonts w:ascii="Times New Roman" w:hAnsi="Times New Roman" w:eastAsia="Times New Roman" w:cs="Times New Roman"/>
          <w:sz w:val="21"/>
          <w:szCs w:val="21"/>
        </w:rPr>
        <w:t xml:space="preserve">    </w:t>
      </w:r>
      <w:r>
        <w:rPr>
          <w:rFonts w:ascii="SimSun" w:hAnsi="SimSun" w:eastAsia="SimSun" w:cs="SimSun"/>
          <w:sz w:val="21"/>
          <w:szCs w:val="21"/>
        </w:rPr>
        <w:t>(</w:t>
      </w:r>
      <w:r>
        <w:rPr>
          <w:rFonts w:ascii="Times New Roman" w:hAnsi="Times New Roman" w:eastAsia="Times New Roman" w:cs="Times New Roman"/>
          <w:sz w:val="21"/>
          <w:szCs w:val="21"/>
        </w:rPr>
        <w:t>B</w:t>
      </w:r>
      <w:r>
        <w:rPr>
          <w:rFonts w:ascii="SimSun" w:hAnsi="SimSun" w:eastAsia="SimSun" w:cs="SimSun"/>
          <w:sz w:val="21"/>
          <w:szCs w:val="21"/>
        </w:rPr>
        <w:t>)</w:t>
      </w:r>
      <w:r>
        <w:rPr>
          <w:rFonts w:ascii="SimSun" w:hAnsi="SimSun" w:eastAsia="SimSun" w:cs="SimSun"/>
          <w:sz w:val="21"/>
          <w:szCs w:val="21"/>
        </w:rPr>
        <w:t xml:space="preserve"> </w:t>
      </w:r>
      <w:r>
        <w:rPr>
          <w:rFonts w:ascii="SimSun" w:hAnsi="SimSun" w:eastAsia="SimSun" w:cs="SimSun"/>
          <w:sz w:val="21"/>
          <w:szCs w:val="21"/>
        </w:rPr>
        <w:t>投标人应当按照招标文件和电子招标投标交易平台的要求加密投标文件，具体</w:t>
      </w:r>
      <w:r>
        <w:rPr>
          <w:rFonts w:ascii="SimSun" w:hAnsi="SimSun" w:eastAsia="SimSun" w:cs="SimSun"/>
          <w:sz w:val="21"/>
          <w:szCs w:val="21"/>
        </w:rPr>
        <w:t xml:space="preserve"> </w:t>
      </w:r>
      <w:r>
        <w:rPr>
          <w:rFonts w:ascii="SimSun" w:hAnsi="SimSun" w:eastAsia="SimSun" w:cs="SimSun"/>
          <w:sz w:val="21"/>
          <w:szCs w:val="21"/>
          <w:spacing w:val="-1"/>
        </w:rPr>
        <w:t>要求见投标人</w:t>
      </w:r>
      <w:r>
        <w:rPr>
          <w:rFonts w:ascii="SimSun" w:hAnsi="SimSun" w:eastAsia="SimSun" w:cs="SimSun"/>
          <w:sz w:val="21"/>
          <w:szCs w:val="21"/>
        </w:rPr>
        <w:t>须知前附表。</w:t>
      </w:r>
    </w:p>
    <w:p>
      <w:pPr>
        <w:ind w:left="415"/>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1"/>
        </w:rPr>
        <w:t>4.1.2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投标文件封套上应写明的内容</w:t>
      </w:r>
      <w:r>
        <w:rPr>
          <w:rFonts w:ascii="SimSun" w:hAnsi="SimSun" w:eastAsia="SimSun" w:cs="SimSun"/>
          <w:sz w:val="21"/>
          <w:szCs w:val="21"/>
        </w:rPr>
        <w:t>见投标人须知前附表。</w:t>
      </w:r>
    </w:p>
    <w:p>
      <w:pPr>
        <w:ind w:left="415"/>
        <w:spacing w:before="150" w:line="560" w:lineRule="exact"/>
        <w:rPr>
          <w:rFonts w:ascii="SimSun" w:hAnsi="SimSun" w:eastAsia="SimSun" w:cs="SimSun"/>
          <w:sz w:val="21"/>
          <w:szCs w:val="21"/>
        </w:rPr>
      </w:pPr>
      <w:bookmarkStart w:name="_bookmark49" w:id="49"/>
      <w:bookmarkEnd w:id="49"/>
      <w:r>
        <w:rPr>
          <w:rFonts w:ascii="Times New Roman" w:hAnsi="Times New Roman" w:eastAsia="Times New Roman" w:cs="Times New Roman"/>
          <w:sz w:val="21"/>
          <w:szCs w:val="21"/>
          <w:spacing w:val="-2"/>
          <w:position w:val="27"/>
        </w:rPr>
        <w:t>4.1.3</w:t>
      </w:r>
      <w:r>
        <w:rPr>
          <w:rFonts w:ascii="Times New Roman" w:hAnsi="Times New Roman" w:eastAsia="Times New Roman" w:cs="Times New Roman"/>
          <w:sz w:val="21"/>
          <w:szCs w:val="21"/>
          <w:spacing w:val="-2"/>
          <w:position w:val="27"/>
        </w:rPr>
        <w:t xml:space="preserve">  </w:t>
      </w:r>
      <w:r>
        <w:rPr>
          <w:rFonts w:ascii="SimSun" w:hAnsi="SimSun" w:eastAsia="SimSun" w:cs="SimSun"/>
          <w:sz w:val="21"/>
          <w:szCs w:val="21"/>
          <w:spacing w:val="-2"/>
          <w:position w:val="27"/>
        </w:rPr>
        <w:t>未按本</w:t>
      </w:r>
      <w:r>
        <w:rPr>
          <w:rFonts w:ascii="SimSun" w:hAnsi="SimSun" w:eastAsia="SimSun" w:cs="SimSun"/>
          <w:sz w:val="21"/>
          <w:szCs w:val="21"/>
          <w:spacing w:val="-1"/>
          <w:position w:val="27"/>
        </w:rPr>
        <w:t>章第</w:t>
      </w:r>
      <w:r>
        <w:rPr>
          <w:rFonts w:ascii="SimSun" w:hAnsi="SimSun" w:eastAsia="SimSun" w:cs="SimSun"/>
          <w:sz w:val="21"/>
          <w:szCs w:val="21"/>
          <w:spacing w:val="-1"/>
          <w:position w:val="27"/>
        </w:rPr>
        <w:t xml:space="preserve"> </w:t>
      </w:r>
      <w:r>
        <w:rPr>
          <w:rFonts w:ascii="Times New Roman" w:hAnsi="Times New Roman" w:eastAsia="Times New Roman" w:cs="Times New Roman"/>
          <w:sz w:val="21"/>
          <w:szCs w:val="21"/>
          <w:spacing w:val="-1"/>
          <w:position w:val="27"/>
        </w:rPr>
        <w:t>4.1.1</w:t>
      </w:r>
      <w:r>
        <w:rPr>
          <w:rFonts w:ascii="Times New Roman" w:hAnsi="Times New Roman" w:eastAsia="Times New Roman" w:cs="Times New Roman"/>
          <w:sz w:val="21"/>
          <w:szCs w:val="21"/>
          <w:spacing w:val="-1"/>
          <w:position w:val="27"/>
        </w:rPr>
        <w:t xml:space="preserve"> </w:t>
      </w:r>
      <w:r>
        <w:rPr>
          <w:rFonts w:ascii="SimSun" w:hAnsi="SimSun" w:eastAsia="SimSun" w:cs="SimSun"/>
          <w:sz w:val="21"/>
          <w:szCs w:val="21"/>
          <w:spacing w:val="-1"/>
          <w:position w:val="27"/>
        </w:rPr>
        <w:t>项要求密封的投标文件，招标人将予以拒收。</w:t>
      </w:r>
    </w:p>
    <w:p>
      <w:pPr>
        <w:ind w:left="133"/>
        <w:spacing w:line="219" w:lineRule="auto"/>
        <w:rPr>
          <w:rFonts w:ascii="SimHei" w:hAnsi="SimHei" w:eastAsia="SimHei" w:cs="SimHei"/>
          <w:sz w:val="28"/>
          <w:szCs w:val="28"/>
        </w:rPr>
      </w:pPr>
      <w:r>
        <w:rPr>
          <w:rFonts w:ascii="Times New Roman" w:hAnsi="Times New Roman" w:eastAsia="Times New Roman" w:cs="Times New Roman"/>
          <w:sz w:val="28"/>
          <w:szCs w:val="28"/>
          <w:spacing w:val="-1"/>
        </w:rPr>
        <w:t>4.</w:t>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t xml:space="preserve">  </w:t>
      </w:r>
      <w:r>
        <w:rPr>
          <w:rFonts w:ascii="SimHei" w:hAnsi="SimHei" w:eastAsia="SimHei" w:cs="SimHei"/>
          <w:sz w:val="28"/>
          <w:szCs w:val="28"/>
        </w:rPr>
        <w:t>投标文件的递交</w:t>
      </w:r>
    </w:p>
    <w:p>
      <w:pPr>
        <w:spacing w:line="319" w:lineRule="auto"/>
        <w:rPr>
          <w:rFonts w:ascii="Arial"/>
          <w:sz w:val="21"/>
        </w:rPr>
      </w:pPr>
      <w:r/>
    </w:p>
    <w:p>
      <w:pPr>
        <w:ind w:left="415"/>
        <w:spacing w:before="69" w:line="220" w:lineRule="auto"/>
        <w:rPr>
          <w:rFonts w:ascii="SimSun" w:hAnsi="SimSun" w:eastAsia="SimSun" w:cs="SimSun"/>
          <w:sz w:val="21"/>
          <w:szCs w:val="21"/>
        </w:rPr>
      </w:pP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rPr>
        <w:t>.2.1</w:t>
      </w:r>
      <w:r>
        <w:rPr>
          <w:rFonts w:ascii="Times New Roman" w:hAnsi="Times New Roman" w:eastAsia="Times New Roman" w:cs="Times New Roman"/>
          <w:sz w:val="21"/>
          <w:szCs w:val="21"/>
        </w:rPr>
        <w:t xml:space="preserve">  </w:t>
      </w:r>
      <w:r>
        <w:rPr>
          <w:rFonts w:ascii="SimSun" w:hAnsi="SimSun" w:eastAsia="SimSun" w:cs="SimSun"/>
          <w:sz w:val="21"/>
          <w:szCs w:val="21"/>
        </w:rPr>
        <w:t>投标人应在投标人须知前附表规定的投标截止时间前递交投标文件。</w:t>
      </w:r>
    </w:p>
    <w:p>
      <w:pPr>
        <w:ind w:left="415"/>
        <w:spacing w:before="150" w:line="220" w:lineRule="auto"/>
        <w:rPr>
          <w:rFonts w:ascii="SimSun" w:hAnsi="SimSun" w:eastAsia="SimSun" w:cs="SimSun"/>
          <w:sz w:val="21"/>
          <w:szCs w:val="21"/>
        </w:rPr>
      </w:pPr>
      <w:r>
        <w:rPr>
          <w:rFonts w:ascii="Times New Roman" w:hAnsi="Times New Roman" w:eastAsia="Times New Roman" w:cs="Times New Roman"/>
          <w:sz w:val="21"/>
          <w:szCs w:val="21"/>
          <w:spacing w:val="-4"/>
        </w:rPr>
        <w:t>4.2.2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w:t>
      </w:r>
      <w:r>
        <w:rPr>
          <w:rFonts w:ascii="Times New Roman" w:hAnsi="Times New Roman" w:eastAsia="Times New Roman" w:cs="Times New Roman"/>
          <w:sz w:val="21"/>
          <w:szCs w:val="21"/>
          <w:spacing w:val="-2"/>
        </w:rPr>
        <w:t>A</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投标</w:t>
      </w:r>
      <w:r>
        <w:rPr>
          <w:rFonts w:ascii="SimSun" w:hAnsi="SimSun" w:eastAsia="SimSun" w:cs="SimSun"/>
          <w:sz w:val="21"/>
          <w:szCs w:val="21"/>
          <w:spacing w:val="-3"/>
        </w:rPr>
        <w:t>人</w:t>
      </w:r>
      <w:r>
        <w:rPr>
          <w:rFonts w:ascii="SimSun" w:hAnsi="SimSun" w:eastAsia="SimSun" w:cs="SimSun"/>
          <w:sz w:val="21"/>
          <w:szCs w:val="21"/>
          <w:spacing w:val="-2"/>
        </w:rPr>
        <w:t>递交投标文件的地点：</w:t>
      </w:r>
      <w:r>
        <w:rPr>
          <w:rFonts w:ascii="SimSun" w:hAnsi="SimSun" w:eastAsia="SimSun" w:cs="SimSun"/>
          <w:sz w:val="21"/>
          <w:szCs w:val="21"/>
          <w:spacing w:val="-2"/>
        </w:rPr>
        <w:t xml:space="preserve"> </w:t>
      </w:r>
      <w:r>
        <w:rPr>
          <w:rFonts w:ascii="SimSun" w:hAnsi="SimSun" w:eastAsia="SimSun" w:cs="SimSun"/>
          <w:sz w:val="21"/>
          <w:szCs w:val="21"/>
          <w:spacing w:val="-2"/>
        </w:rPr>
        <w:t>见投标人须知前附表。</w:t>
      </w:r>
    </w:p>
    <w:p>
      <w:pPr>
        <w:ind w:left="415"/>
        <w:spacing w:before="151" w:line="221" w:lineRule="auto"/>
        <w:rPr>
          <w:rFonts w:ascii="SimSun" w:hAnsi="SimSun" w:eastAsia="SimSun" w:cs="SimSun"/>
          <w:sz w:val="21"/>
          <w:szCs w:val="21"/>
        </w:rPr>
      </w:pPr>
      <w:r>
        <w:rPr>
          <w:rFonts w:ascii="Times New Roman" w:hAnsi="Times New Roman" w:eastAsia="Times New Roman" w:cs="Times New Roman"/>
          <w:sz w:val="21"/>
          <w:szCs w:val="21"/>
          <w:spacing w:val="-1"/>
        </w:rPr>
        <w:t>4.2.2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rPr>
        <w:t>B</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投标人通过下</w:t>
      </w:r>
      <w:r>
        <w:rPr>
          <w:rFonts w:ascii="SimSun" w:hAnsi="SimSun" w:eastAsia="SimSun" w:cs="SimSun"/>
          <w:sz w:val="21"/>
          <w:szCs w:val="21"/>
        </w:rPr>
        <w:t>载招标文件的电子招标投标交易平台递交电子投标文件。</w:t>
      </w:r>
    </w:p>
    <w:p>
      <w:pPr>
        <w:ind w:left="415"/>
        <w:spacing w:before="147" w:line="220" w:lineRule="auto"/>
        <w:rPr>
          <w:rFonts w:ascii="SimSun" w:hAnsi="SimSun" w:eastAsia="SimSun" w:cs="SimSun"/>
          <w:sz w:val="21"/>
          <w:szCs w:val="21"/>
        </w:rPr>
      </w:pPr>
      <w:r>
        <w:rPr>
          <w:rFonts w:ascii="Times New Roman" w:hAnsi="Times New Roman" w:eastAsia="Times New Roman" w:cs="Times New Roman"/>
          <w:sz w:val="21"/>
          <w:szCs w:val="21"/>
          <w:spacing w:val="-1"/>
        </w:rPr>
        <w:t>4.2.3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除投标人须知前</w:t>
      </w:r>
      <w:r>
        <w:rPr>
          <w:rFonts w:ascii="SimSun" w:hAnsi="SimSun" w:eastAsia="SimSun" w:cs="SimSun"/>
          <w:sz w:val="21"/>
          <w:szCs w:val="21"/>
        </w:rPr>
        <w:t>附表另有规定外，投标人所递交的投标文件不予退还。</w:t>
      </w:r>
    </w:p>
    <w:p>
      <w:pPr>
        <w:ind w:left="415"/>
        <w:spacing w:before="151" w:line="221" w:lineRule="auto"/>
        <w:rPr>
          <w:rFonts w:ascii="SimSun" w:hAnsi="SimSun" w:eastAsia="SimSun" w:cs="SimSun"/>
          <w:sz w:val="21"/>
          <w:szCs w:val="21"/>
        </w:rPr>
      </w:pPr>
      <w:r>
        <w:rPr>
          <w:rFonts w:ascii="Times New Roman" w:hAnsi="Times New Roman" w:eastAsia="Times New Roman" w:cs="Times New Roman"/>
          <w:sz w:val="21"/>
          <w:szCs w:val="21"/>
          <w:spacing w:val="-6"/>
        </w:rPr>
        <w:t>4.2</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spacing w:val="-3"/>
        </w:rPr>
        <w:t>4</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w:t>
      </w:r>
      <w:r>
        <w:rPr>
          <w:rFonts w:ascii="Times New Roman" w:hAnsi="Times New Roman" w:eastAsia="Times New Roman" w:cs="Times New Roman"/>
          <w:sz w:val="21"/>
          <w:szCs w:val="21"/>
          <w:spacing w:val="-3"/>
        </w:rPr>
        <w:t>A</w:t>
      </w:r>
      <w:r>
        <w:rPr>
          <w:rFonts w:ascii="SimSun" w:hAnsi="SimSun" w:eastAsia="SimSun" w:cs="SimSun"/>
          <w:sz w:val="21"/>
          <w:szCs w:val="21"/>
          <w:spacing w:val="-3"/>
        </w:rPr>
        <w:t>)</w:t>
      </w:r>
      <w:r>
        <w:rPr>
          <w:rFonts w:ascii="SimSun" w:hAnsi="SimSun" w:eastAsia="SimSun" w:cs="SimSun"/>
          <w:sz w:val="21"/>
          <w:szCs w:val="21"/>
          <w:spacing w:val="-3"/>
        </w:rPr>
        <w:t xml:space="preserve"> </w:t>
      </w:r>
      <w:r>
        <w:rPr>
          <w:rFonts w:ascii="SimSun" w:hAnsi="SimSun" w:eastAsia="SimSun" w:cs="SimSun"/>
          <w:sz w:val="21"/>
          <w:szCs w:val="21"/>
          <w:spacing w:val="-3"/>
        </w:rPr>
        <w:t>招标人收到投标文件后，</w:t>
      </w:r>
      <w:r>
        <w:rPr>
          <w:rFonts w:ascii="SimSun" w:hAnsi="SimSun" w:eastAsia="SimSun" w:cs="SimSun"/>
          <w:sz w:val="21"/>
          <w:szCs w:val="21"/>
          <w:spacing w:val="-3"/>
        </w:rPr>
        <w:t xml:space="preserve"> </w:t>
      </w:r>
      <w:r>
        <w:rPr>
          <w:rFonts w:ascii="SimSun" w:hAnsi="SimSun" w:eastAsia="SimSun" w:cs="SimSun"/>
          <w:sz w:val="21"/>
          <w:szCs w:val="21"/>
          <w:spacing w:val="-3"/>
        </w:rPr>
        <w:t>向投标人出具签收凭证。</w:t>
      </w:r>
    </w:p>
    <w:p>
      <w:pPr>
        <w:ind w:left="5" w:firstLine="410"/>
        <w:spacing w:before="150" w:line="351" w:lineRule="auto"/>
        <w:rPr>
          <w:rFonts w:ascii="SimSun" w:hAnsi="SimSun" w:eastAsia="SimSun" w:cs="SimSun"/>
          <w:sz w:val="21"/>
          <w:szCs w:val="21"/>
        </w:rPr>
      </w:pPr>
      <w:r>
        <w:rPr>
          <w:rFonts w:ascii="Times New Roman" w:hAnsi="Times New Roman" w:eastAsia="Times New Roman" w:cs="Times New Roman"/>
          <w:sz w:val="21"/>
          <w:szCs w:val="21"/>
          <w:spacing w:val="-4"/>
        </w:rPr>
        <w:t>4.2.4</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spacing w:val="-2"/>
        </w:rPr>
        <w:t>B</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投标人完成电子投标文件上传后，</w:t>
      </w:r>
      <w:r>
        <w:rPr>
          <w:rFonts w:ascii="SimSun" w:hAnsi="SimSun" w:eastAsia="SimSun" w:cs="SimSun"/>
          <w:sz w:val="21"/>
          <w:szCs w:val="21"/>
          <w:spacing w:val="-2"/>
        </w:rPr>
        <w:t xml:space="preserve"> </w:t>
      </w:r>
      <w:r>
        <w:rPr>
          <w:rFonts w:ascii="SimSun" w:hAnsi="SimSun" w:eastAsia="SimSun" w:cs="SimSun"/>
          <w:sz w:val="21"/>
          <w:szCs w:val="21"/>
          <w:spacing w:val="-2"/>
        </w:rPr>
        <w:t>电子招标投标交易平台即时向投标人发出递</w:t>
      </w:r>
      <w:r>
        <w:rPr>
          <w:rFonts w:ascii="SimSun" w:hAnsi="SimSun" w:eastAsia="SimSun" w:cs="SimSun"/>
          <w:sz w:val="21"/>
          <w:szCs w:val="21"/>
        </w:rPr>
        <w:t xml:space="preserve"> </w:t>
      </w:r>
      <w:r>
        <w:rPr>
          <w:rFonts w:ascii="SimSun" w:hAnsi="SimSun" w:eastAsia="SimSun" w:cs="SimSun"/>
          <w:sz w:val="21"/>
          <w:szCs w:val="21"/>
          <w:spacing w:val="-1"/>
        </w:rPr>
        <w:t>交回执通知。递交时间以递交回执通知载明的传</w:t>
      </w:r>
      <w:r>
        <w:rPr>
          <w:rFonts w:ascii="SimSun" w:hAnsi="SimSun" w:eastAsia="SimSun" w:cs="SimSun"/>
          <w:sz w:val="21"/>
          <w:szCs w:val="21"/>
        </w:rPr>
        <w:t>输完成时间为准。</w:t>
      </w:r>
    </w:p>
    <w:p>
      <w:pPr>
        <w:ind w:left="415"/>
        <w:spacing w:before="1" w:line="220" w:lineRule="auto"/>
        <w:rPr>
          <w:rFonts w:ascii="SimSun" w:hAnsi="SimSun" w:eastAsia="SimSun" w:cs="SimSun"/>
          <w:sz w:val="21"/>
          <w:szCs w:val="21"/>
        </w:rPr>
      </w:pPr>
      <w:r>
        <w:rPr>
          <w:rFonts w:ascii="Times New Roman" w:hAnsi="Times New Roman" w:eastAsia="Times New Roman" w:cs="Times New Roman"/>
          <w:sz w:val="21"/>
          <w:szCs w:val="21"/>
          <w:spacing w:val="-1"/>
        </w:rPr>
        <w:t>4.2.5</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rPr>
        <w:t>A</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逾期送</w:t>
      </w:r>
      <w:r>
        <w:rPr>
          <w:rFonts w:ascii="SimSun" w:hAnsi="SimSun" w:eastAsia="SimSun" w:cs="SimSun"/>
          <w:sz w:val="21"/>
          <w:szCs w:val="21"/>
        </w:rPr>
        <w:t>达的投标文件，招标人将予以拒收。</w:t>
      </w:r>
    </w:p>
    <w:p>
      <w:pPr>
        <w:ind w:left="415"/>
        <w:spacing w:before="149" w:line="221" w:lineRule="auto"/>
        <w:rPr>
          <w:rFonts w:ascii="SimSun" w:hAnsi="SimSun" w:eastAsia="SimSun" w:cs="SimSun"/>
          <w:sz w:val="21"/>
          <w:szCs w:val="21"/>
        </w:rPr>
      </w:pPr>
      <w:r>
        <w:rPr>
          <w:rFonts w:ascii="Times New Roman" w:hAnsi="Times New Roman" w:eastAsia="Times New Roman" w:cs="Times New Roman"/>
          <w:sz w:val="21"/>
          <w:szCs w:val="21"/>
          <w:spacing w:val="4"/>
        </w:rPr>
        <w:t>4.2.5</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rPr>
        <w:t>B</w:t>
      </w:r>
      <w:r>
        <w:rPr>
          <w:rFonts w:ascii="SimSun" w:hAnsi="SimSun" w:eastAsia="SimSun" w:cs="SimSun"/>
          <w:sz w:val="21"/>
          <w:szCs w:val="21"/>
          <w:spacing w:val="2"/>
        </w:rPr>
        <w:t>)逾期送达的投标文件，电子招标投标交易平台将予以拒收。</w:t>
      </w:r>
    </w:p>
    <w:p>
      <w:pPr>
        <w:sectPr>
          <w:footerReference w:type="default" r:id="rId20"/>
          <w:pgSz w:w="12240" w:h="15840"/>
          <w:pgMar w:top="1346" w:right="1793" w:bottom="1101" w:left="1807" w:header="0" w:footer="938" w:gutter="0"/>
        </w:sectPr>
        <w:rPr/>
      </w:pPr>
    </w:p>
    <w:p>
      <w:pPr>
        <w:ind w:left="134"/>
        <w:spacing w:before="134" w:line="219" w:lineRule="auto"/>
        <w:rPr>
          <w:rFonts w:ascii="SimHei" w:hAnsi="SimHei" w:eastAsia="SimHei" w:cs="SimHei"/>
          <w:sz w:val="28"/>
          <w:szCs w:val="28"/>
        </w:rPr>
      </w:pPr>
      <w:bookmarkStart w:name="_bookmark50" w:id="50"/>
      <w:bookmarkEnd w:id="50"/>
      <w:r>
        <w:rPr>
          <w:rFonts w:ascii="Times New Roman" w:hAnsi="Times New Roman" w:eastAsia="Times New Roman" w:cs="Times New Roman"/>
          <w:sz w:val="28"/>
          <w:szCs w:val="28"/>
          <w:spacing w:val="-1"/>
        </w:rPr>
        <w:t>4.</w:t>
      </w:r>
      <w:r>
        <w:rPr>
          <w:rFonts w:ascii="Times New Roman" w:hAnsi="Times New Roman" w:eastAsia="Times New Roman" w:cs="Times New Roman"/>
          <w:sz w:val="28"/>
          <w:szCs w:val="28"/>
        </w:rPr>
        <w:t>3</w:t>
      </w:r>
      <w:r>
        <w:rPr>
          <w:rFonts w:ascii="Times New Roman" w:hAnsi="Times New Roman" w:eastAsia="Times New Roman" w:cs="Times New Roman"/>
          <w:sz w:val="28"/>
          <w:szCs w:val="28"/>
        </w:rPr>
        <w:t xml:space="preserve">  </w:t>
      </w:r>
      <w:r>
        <w:rPr>
          <w:rFonts w:ascii="SimHei" w:hAnsi="SimHei" w:eastAsia="SimHei" w:cs="SimHei"/>
          <w:sz w:val="28"/>
          <w:szCs w:val="28"/>
        </w:rPr>
        <w:t>投标文件的修改与撤回</w:t>
      </w:r>
    </w:p>
    <w:p>
      <w:pPr>
        <w:spacing w:line="319" w:lineRule="auto"/>
        <w:rPr>
          <w:rFonts w:ascii="Arial"/>
          <w:sz w:val="21"/>
        </w:rPr>
      </w:pPr>
      <w:r/>
    </w:p>
    <w:p>
      <w:pPr>
        <w:ind w:firstLine="416"/>
        <w:spacing w:before="69" w:line="351" w:lineRule="auto"/>
        <w:rPr>
          <w:rFonts w:ascii="SimSun" w:hAnsi="SimSun" w:eastAsia="SimSun" w:cs="SimSun"/>
          <w:sz w:val="21"/>
          <w:szCs w:val="21"/>
        </w:rPr>
      </w:pPr>
      <w:r>
        <w:rPr>
          <w:rFonts w:ascii="Times New Roman" w:hAnsi="Times New Roman" w:eastAsia="Times New Roman" w:cs="Times New Roman"/>
          <w:sz w:val="21"/>
          <w:szCs w:val="21"/>
          <w:spacing w:val="-6"/>
        </w:rPr>
        <w:t>4.3.1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5"/>
        </w:rPr>
        <w:t>在</w:t>
      </w:r>
      <w:r>
        <w:rPr>
          <w:rFonts w:ascii="SimSun" w:hAnsi="SimSun" w:eastAsia="SimSun" w:cs="SimSun"/>
          <w:sz w:val="21"/>
          <w:szCs w:val="21"/>
          <w:spacing w:val="-3"/>
        </w:rPr>
        <w:t>本章第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4.2.1</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项规定的投标截止时间前，投标人可以修改或撤回已递交的投标文件，</w:t>
      </w:r>
      <w:r>
        <w:rPr>
          <w:rFonts w:ascii="SimSun" w:hAnsi="SimSun" w:eastAsia="SimSun" w:cs="SimSun"/>
          <w:sz w:val="21"/>
          <w:szCs w:val="21"/>
        </w:rPr>
        <w:t xml:space="preserve"> </w:t>
      </w:r>
      <w:r>
        <w:rPr>
          <w:rFonts w:ascii="SimSun" w:hAnsi="SimSun" w:eastAsia="SimSun" w:cs="SimSun"/>
          <w:sz w:val="21"/>
          <w:szCs w:val="21"/>
          <w:spacing w:val="-2"/>
        </w:rPr>
        <w:t>但应以书面</w:t>
      </w:r>
      <w:r>
        <w:rPr>
          <w:rFonts w:ascii="SimSun" w:hAnsi="SimSun" w:eastAsia="SimSun" w:cs="SimSun"/>
          <w:sz w:val="21"/>
          <w:szCs w:val="21"/>
          <w:spacing w:val="-1"/>
        </w:rPr>
        <w:t>形式通知招标人。</w:t>
      </w:r>
    </w:p>
    <w:p>
      <w:pPr>
        <w:ind w:left="3" w:right="61" w:firstLine="413"/>
        <w:spacing w:line="351" w:lineRule="auto"/>
        <w:rPr>
          <w:rFonts w:ascii="SimSun" w:hAnsi="SimSun" w:eastAsia="SimSun" w:cs="SimSun"/>
          <w:sz w:val="21"/>
          <w:szCs w:val="21"/>
        </w:rPr>
      </w:pPr>
      <w:r>
        <w:rPr>
          <w:rFonts w:ascii="Times New Roman" w:hAnsi="Times New Roman" w:eastAsia="Times New Roman" w:cs="Times New Roman"/>
          <w:sz w:val="21"/>
          <w:szCs w:val="21"/>
          <w:spacing w:val="-2"/>
        </w:rPr>
        <w:t>4.3.2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A</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投标人修改或撤回已递交投标文件的书面通知应按照本章第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3.7.3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A</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项的要</w:t>
      </w:r>
      <w:r>
        <w:rPr>
          <w:rFonts w:ascii="SimSun" w:hAnsi="SimSun" w:eastAsia="SimSun" w:cs="SimSun"/>
          <w:sz w:val="21"/>
          <w:szCs w:val="21"/>
        </w:rPr>
        <w:t xml:space="preserve"> </w:t>
      </w:r>
      <w:r>
        <w:rPr>
          <w:rFonts w:ascii="SimSun" w:hAnsi="SimSun" w:eastAsia="SimSun" w:cs="SimSun"/>
          <w:sz w:val="21"/>
          <w:szCs w:val="21"/>
          <w:spacing w:val="-8"/>
        </w:rPr>
        <w:t>求</w:t>
      </w:r>
      <w:r>
        <w:rPr>
          <w:rFonts w:ascii="SimSun" w:hAnsi="SimSun" w:eastAsia="SimSun" w:cs="SimSun"/>
          <w:sz w:val="21"/>
          <w:szCs w:val="21"/>
          <w:spacing w:val="-4"/>
        </w:rPr>
        <w:t>签字或盖章。招标人收到书面通知后，</w:t>
      </w:r>
      <w:r>
        <w:rPr>
          <w:rFonts w:ascii="SimSun" w:hAnsi="SimSun" w:eastAsia="SimSun" w:cs="SimSun"/>
          <w:sz w:val="21"/>
          <w:szCs w:val="21"/>
          <w:spacing w:val="-4"/>
        </w:rPr>
        <w:t xml:space="preserve"> </w:t>
      </w:r>
      <w:r>
        <w:rPr>
          <w:rFonts w:ascii="SimSun" w:hAnsi="SimSun" w:eastAsia="SimSun" w:cs="SimSun"/>
          <w:sz w:val="21"/>
          <w:szCs w:val="21"/>
          <w:spacing w:val="-4"/>
        </w:rPr>
        <w:t>向投标人出具签收凭证。</w:t>
      </w:r>
    </w:p>
    <w:p>
      <w:pPr>
        <w:ind w:left="1" w:right="59" w:firstLine="415"/>
        <w:spacing w:before="1" w:line="352" w:lineRule="auto"/>
        <w:rPr>
          <w:rFonts w:ascii="SimSun" w:hAnsi="SimSun" w:eastAsia="SimSun" w:cs="SimSun"/>
          <w:sz w:val="21"/>
          <w:szCs w:val="21"/>
        </w:rPr>
      </w:pPr>
      <w:r>
        <w:rPr>
          <w:rFonts w:ascii="Times New Roman" w:hAnsi="Times New Roman" w:eastAsia="Times New Roman" w:cs="Times New Roman"/>
          <w:sz w:val="21"/>
          <w:szCs w:val="21"/>
          <w:spacing w:val="2"/>
        </w:rPr>
        <w:t>4.3.2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rPr>
        <w:t>B</w:t>
      </w:r>
      <w:r>
        <w:rPr>
          <w:rFonts w:ascii="SimSun" w:hAnsi="SimSun" w:eastAsia="SimSun" w:cs="SimSun"/>
          <w:sz w:val="21"/>
          <w:szCs w:val="21"/>
          <w:spacing w:val="2"/>
        </w:rPr>
        <w:t>)投标人修改</w:t>
      </w:r>
      <w:r>
        <w:rPr>
          <w:rFonts w:ascii="SimSun" w:hAnsi="SimSun" w:eastAsia="SimSun" w:cs="SimSun"/>
          <w:sz w:val="21"/>
          <w:szCs w:val="21"/>
          <w:spacing w:val="1"/>
        </w:rPr>
        <w:t>或撤回已递交投标文件的通知，应按照本章第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3.7.3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rPr>
        <w:t>B</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项的要求</w:t>
      </w:r>
      <w:r>
        <w:rPr>
          <w:rFonts w:ascii="SimSun" w:hAnsi="SimSun" w:eastAsia="SimSun" w:cs="SimSun"/>
          <w:sz w:val="21"/>
          <w:szCs w:val="21"/>
        </w:rPr>
        <w:t xml:space="preserve"> </w:t>
      </w:r>
      <w:r>
        <w:rPr>
          <w:rFonts w:ascii="SimSun" w:hAnsi="SimSun" w:eastAsia="SimSun" w:cs="SimSun"/>
          <w:sz w:val="21"/>
          <w:szCs w:val="21"/>
          <w:spacing w:val="-6"/>
        </w:rPr>
        <w:t>加</w:t>
      </w:r>
      <w:r>
        <w:rPr>
          <w:rFonts w:ascii="SimSun" w:hAnsi="SimSun" w:eastAsia="SimSun" w:cs="SimSun"/>
          <w:sz w:val="21"/>
          <w:szCs w:val="21"/>
          <w:spacing w:val="-4"/>
        </w:rPr>
        <w:t>盖</w:t>
      </w:r>
      <w:r>
        <w:rPr>
          <w:rFonts w:ascii="SimSun" w:hAnsi="SimSun" w:eastAsia="SimSun" w:cs="SimSun"/>
          <w:sz w:val="21"/>
          <w:szCs w:val="21"/>
          <w:spacing w:val="-3"/>
        </w:rPr>
        <w:t>电子印章。</w:t>
      </w:r>
      <w:r>
        <w:rPr>
          <w:rFonts w:ascii="SimSun" w:hAnsi="SimSun" w:eastAsia="SimSun" w:cs="SimSun"/>
          <w:sz w:val="21"/>
          <w:szCs w:val="21"/>
          <w:spacing w:val="-3"/>
        </w:rPr>
        <w:t xml:space="preserve"> </w:t>
      </w:r>
      <w:r>
        <w:rPr>
          <w:rFonts w:ascii="SimSun" w:hAnsi="SimSun" w:eastAsia="SimSun" w:cs="SimSun"/>
          <w:sz w:val="21"/>
          <w:szCs w:val="21"/>
          <w:spacing w:val="-3"/>
        </w:rPr>
        <w:t>电子招标投标交易平台收到通知后，即时向投标人发出确认回执通知。</w:t>
      </w:r>
    </w:p>
    <w:p>
      <w:pPr>
        <w:ind w:left="19" w:right="59" w:firstLine="397"/>
        <w:spacing w:line="351" w:lineRule="auto"/>
        <w:rPr>
          <w:rFonts w:ascii="SimSun" w:hAnsi="SimSun" w:eastAsia="SimSun" w:cs="SimSun"/>
          <w:sz w:val="21"/>
          <w:szCs w:val="21"/>
        </w:rPr>
      </w:pPr>
      <w:r>
        <w:rPr>
          <w:rFonts w:ascii="Times New Roman" w:hAnsi="Times New Roman" w:eastAsia="Times New Roman" w:cs="Times New Roman"/>
          <w:sz w:val="21"/>
          <w:szCs w:val="21"/>
          <w:spacing w:val="-4"/>
        </w:rPr>
        <w:t>4.3.3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投标人撤回投标文件</w:t>
      </w:r>
      <w:r>
        <w:rPr>
          <w:rFonts w:ascii="SimSun" w:hAnsi="SimSun" w:eastAsia="SimSun" w:cs="SimSun"/>
          <w:sz w:val="21"/>
          <w:szCs w:val="21"/>
          <w:spacing w:val="-3"/>
        </w:rPr>
        <w:t>的</w:t>
      </w:r>
      <w:r>
        <w:rPr>
          <w:rFonts w:ascii="SimSun" w:hAnsi="SimSun" w:eastAsia="SimSun" w:cs="SimSun"/>
          <w:sz w:val="21"/>
          <w:szCs w:val="21"/>
          <w:spacing w:val="-2"/>
        </w:rPr>
        <w:t>，招标人自收到投标人书面撤回通知之日起</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5</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日内退还已收取</w:t>
      </w:r>
      <w:r>
        <w:rPr>
          <w:rFonts w:ascii="SimSun" w:hAnsi="SimSun" w:eastAsia="SimSun" w:cs="SimSun"/>
          <w:sz w:val="21"/>
          <w:szCs w:val="21"/>
        </w:rPr>
        <w:t xml:space="preserve"> </w:t>
      </w:r>
      <w:r>
        <w:rPr>
          <w:rFonts w:ascii="SimSun" w:hAnsi="SimSun" w:eastAsia="SimSun" w:cs="SimSun"/>
          <w:sz w:val="21"/>
          <w:szCs w:val="21"/>
          <w:spacing w:val="-8"/>
        </w:rPr>
        <w:t>的</w:t>
      </w:r>
      <w:r>
        <w:rPr>
          <w:rFonts w:ascii="SimSun" w:hAnsi="SimSun" w:eastAsia="SimSun" w:cs="SimSun"/>
          <w:sz w:val="21"/>
          <w:szCs w:val="21"/>
          <w:spacing w:val="-5"/>
        </w:rPr>
        <w:t>投标保证金。</w:t>
      </w:r>
    </w:p>
    <w:p>
      <w:pPr>
        <w:ind w:left="6" w:right="61" w:firstLine="409"/>
        <w:spacing w:before="1" w:line="361" w:lineRule="auto"/>
        <w:rPr>
          <w:rFonts w:ascii="SimSun" w:hAnsi="SimSun" w:eastAsia="SimSun" w:cs="SimSun"/>
          <w:sz w:val="21"/>
          <w:szCs w:val="21"/>
        </w:rPr>
      </w:pPr>
      <w:r>
        <w:rPr>
          <w:rFonts w:ascii="Times New Roman" w:hAnsi="Times New Roman" w:eastAsia="Times New Roman" w:cs="Times New Roman"/>
          <w:sz w:val="21"/>
          <w:szCs w:val="21"/>
          <w:spacing w:val="-6"/>
        </w:rPr>
        <w:t>4.3.4</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修改的内容</w:t>
      </w:r>
      <w:r>
        <w:rPr>
          <w:rFonts w:ascii="SimSun" w:hAnsi="SimSun" w:eastAsia="SimSun" w:cs="SimSun"/>
          <w:sz w:val="21"/>
          <w:szCs w:val="21"/>
          <w:spacing w:val="-3"/>
        </w:rPr>
        <w:t>为投标文件的组成部分。修改的投标文件应按照本章第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条、第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4</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条的规</w:t>
      </w:r>
      <w:r>
        <w:rPr>
          <w:rFonts w:ascii="SimSun" w:hAnsi="SimSun" w:eastAsia="SimSun" w:cs="SimSun"/>
          <w:sz w:val="21"/>
          <w:szCs w:val="21"/>
        </w:rPr>
        <w:t xml:space="preserve"> </w:t>
      </w:r>
      <w:r>
        <w:rPr>
          <w:rFonts w:ascii="SimSun" w:hAnsi="SimSun" w:eastAsia="SimSun" w:cs="SimSun"/>
          <w:sz w:val="21"/>
          <w:szCs w:val="21"/>
          <w:spacing w:val="-1"/>
        </w:rPr>
        <w:t>定进行编制、密封、标记和递交，并标明</w:t>
      </w:r>
      <w:r>
        <w:rPr>
          <w:rFonts w:ascii="Times New Roman" w:hAnsi="Times New Roman" w:eastAsia="Times New Roman" w:cs="Times New Roman"/>
          <w:sz w:val="21"/>
          <w:szCs w:val="21"/>
          <w:spacing w:val="-1"/>
        </w:rPr>
        <w:t>“</w:t>
      </w:r>
      <w:r>
        <w:rPr>
          <w:rFonts w:ascii="SimSun" w:hAnsi="SimSun" w:eastAsia="SimSun" w:cs="SimSun"/>
          <w:sz w:val="21"/>
          <w:szCs w:val="21"/>
          <w:spacing w:val="-1"/>
        </w:rPr>
        <w:t>修改</w:t>
      </w:r>
      <w:r>
        <w:rPr>
          <w:rFonts w:ascii="Times New Roman" w:hAnsi="Times New Roman" w:eastAsia="Times New Roman" w:cs="Times New Roman"/>
          <w:sz w:val="21"/>
          <w:szCs w:val="21"/>
          <w:spacing w:val="-1"/>
        </w:rPr>
        <w:t>”</w:t>
      </w:r>
      <w:r>
        <w:rPr>
          <w:rFonts w:ascii="SimSun" w:hAnsi="SimSun" w:eastAsia="SimSun" w:cs="SimSun"/>
          <w:sz w:val="21"/>
          <w:szCs w:val="21"/>
          <w:spacing w:val="-1"/>
        </w:rPr>
        <w:t>字样</w:t>
      </w:r>
      <w:r>
        <w:rPr>
          <w:rFonts w:ascii="SimSun" w:hAnsi="SimSun" w:eastAsia="SimSun" w:cs="SimSun"/>
          <w:sz w:val="21"/>
          <w:szCs w:val="21"/>
        </w:rPr>
        <w:t>。</w:t>
      </w:r>
    </w:p>
    <w:p>
      <w:pPr>
        <w:ind w:left="4"/>
        <w:spacing w:before="146" w:line="241" w:lineRule="auto"/>
        <w:outlineLvl w:val="0"/>
        <w:rPr>
          <w:rFonts w:ascii="SimHei" w:hAnsi="SimHei" w:eastAsia="SimHei" w:cs="SimHei"/>
          <w:sz w:val="31"/>
          <w:szCs w:val="31"/>
        </w:rPr>
      </w:pPr>
      <w:bookmarkStart w:name="_bookmark51" w:id="51"/>
      <w:bookmarkEnd w:id="51"/>
      <w:bookmarkStart w:name="_bookmark52" w:id="52"/>
      <w:bookmarkEnd w:id="52"/>
      <w:r>
        <w:rPr>
          <w:rFonts w:ascii="Times New Roman" w:hAnsi="Times New Roman" w:eastAsia="Times New Roman" w:cs="Times New Roman"/>
          <w:sz w:val="31"/>
          <w:szCs w:val="31"/>
          <w:b/>
          <w:bCs/>
          <w:spacing w:val="4"/>
        </w:rPr>
        <w:t>5.</w:t>
      </w:r>
      <w:r>
        <w:rPr>
          <w:rFonts w:ascii="Times New Roman" w:hAnsi="Times New Roman" w:eastAsia="Times New Roman" w:cs="Times New Roman"/>
          <w:sz w:val="31"/>
          <w:szCs w:val="31"/>
          <w:spacing w:val="4"/>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4"/>
        </w:rPr>
        <w:t>开</w:t>
      </w:r>
      <w:r>
        <w:rPr>
          <w:rFonts w:ascii="SimHei" w:hAnsi="SimHei" w:eastAsia="SimHei" w:cs="SimHei"/>
          <w:sz w:val="31"/>
          <w:szCs w:val="31"/>
          <w14:textOutline w14:w="5791" w14:cap="flat" w14:cmpd="sng">
            <w14:solidFill>
              <w14:srgbClr w14:val="000000"/>
            </w14:solidFill>
            <w14:prstDash w14:val="solid"/>
            <w14:miter w14:lim="10"/>
          </w14:textOutline>
          <w:spacing w:val="3"/>
        </w:rPr>
        <w:t>标</w:t>
      </w:r>
    </w:p>
    <w:p>
      <w:pPr>
        <w:spacing w:line="467" w:lineRule="auto"/>
        <w:rPr>
          <w:rFonts w:ascii="Arial"/>
          <w:sz w:val="21"/>
        </w:rPr>
      </w:pPr>
      <w:r/>
    </w:p>
    <w:p>
      <w:pPr>
        <w:ind w:left="143"/>
        <w:spacing w:before="91" w:line="221" w:lineRule="auto"/>
        <w:rPr>
          <w:rFonts w:ascii="SimHei" w:hAnsi="SimHei" w:eastAsia="SimHei" w:cs="SimHei"/>
          <w:sz w:val="28"/>
          <w:szCs w:val="28"/>
        </w:rPr>
      </w:pPr>
      <w:r>
        <w:rPr>
          <w:rFonts w:ascii="Times New Roman" w:hAnsi="Times New Roman" w:eastAsia="Times New Roman" w:cs="Times New Roman"/>
          <w:sz w:val="28"/>
          <w:szCs w:val="28"/>
          <w:spacing w:val="-1"/>
        </w:rPr>
        <w:t>5.1</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开标时间</w:t>
      </w:r>
      <w:r>
        <w:rPr>
          <w:rFonts w:ascii="SimHei" w:hAnsi="SimHei" w:eastAsia="SimHei" w:cs="SimHei"/>
          <w:sz w:val="28"/>
          <w:szCs w:val="28"/>
        </w:rPr>
        <w:t>和地点</w:t>
      </w:r>
      <w:r>
        <w:rPr>
          <w:rFonts w:ascii="SimHei" w:hAnsi="SimHei" w:eastAsia="SimHei" w:cs="SimHei"/>
          <w:sz w:val="28"/>
          <w:szCs w:val="28"/>
        </w:rPr>
        <w:t xml:space="preserve"> </w:t>
      </w:r>
      <w:r>
        <w:rPr>
          <w:rFonts w:ascii="SimHei" w:hAnsi="SimHei" w:eastAsia="SimHei" w:cs="SimHei"/>
          <w:sz w:val="28"/>
          <w:szCs w:val="28"/>
        </w:rPr>
        <w:t>(</w:t>
      </w:r>
      <w:r>
        <w:rPr>
          <w:rFonts w:ascii="Times New Roman" w:hAnsi="Times New Roman" w:eastAsia="Times New Roman" w:cs="Times New Roman"/>
          <w:sz w:val="28"/>
          <w:szCs w:val="28"/>
        </w:rPr>
        <w:t>A</w:t>
      </w:r>
      <w:r>
        <w:rPr>
          <w:rFonts w:ascii="SimHei" w:hAnsi="SimHei" w:eastAsia="SimHei" w:cs="SimHei"/>
          <w:sz w:val="28"/>
          <w:szCs w:val="28"/>
        </w:rPr>
        <w:t>)</w:t>
      </w:r>
    </w:p>
    <w:p>
      <w:pPr>
        <w:spacing w:line="315" w:lineRule="auto"/>
        <w:rPr>
          <w:rFonts w:ascii="Arial"/>
          <w:sz w:val="21"/>
        </w:rPr>
      </w:pPr>
      <w:r/>
    </w:p>
    <w:p>
      <w:pPr>
        <w:ind w:left="8" w:right="61" w:firstLine="414"/>
        <w:spacing w:before="69" w:line="361" w:lineRule="auto"/>
        <w:rPr>
          <w:rFonts w:ascii="SimSun" w:hAnsi="SimSun" w:eastAsia="SimSun" w:cs="SimSun"/>
          <w:sz w:val="21"/>
          <w:szCs w:val="21"/>
        </w:rPr>
      </w:pPr>
      <w:r>
        <w:rPr>
          <w:rFonts w:ascii="SimSun" w:hAnsi="SimSun" w:eastAsia="SimSun" w:cs="SimSun"/>
          <w:sz w:val="21"/>
          <w:szCs w:val="21"/>
          <w:spacing w:val="-1"/>
        </w:rPr>
        <w:t>招标人在本章第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4.2.1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项规定的投标截止时间(开标时</w:t>
      </w:r>
      <w:r>
        <w:rPr>
          <w:rFonts w:ascii="SimSun" w:hAnsi="SimSun" w:eastAsia="SimSun" w:cs="SimSun"/>
          <w:sz w:val="21"/>
          <w:szCs w:val="21"/>
        </w:rPr>
        <w:t>间)</w:t>
      </w:r>
      <w:r>
        <w:rPr>
          <w:rFonts w:ascii="SimSun" w:hAnsi="SimSun" w:eastAsia="SimSun" w:cs="SimSun"/>
          <w:sz w:val="21"/>
          <w:szCs w:val="21"/>
        </w:rPr>
        <w:t xml:space="preserve"> </w:t>
      </w:r>
      <w:r>
        <w:rPr>
          <w:rFonts w:ascii="SimSun" w:hAnsi="SimSun" w:eastAsia="SimSun" w:cs="SimSun"/>
          <w:sz w:val="21"/>
          <w:szCs w:val="21"/>
        </w:rPr>
        <w:t>和投标人须知前附表规定的地点</w:t>
      </w:r>
      <w:r>
        <w:rPr>
          <w:rFonts w:ascii="SimSun" w:hAnsi="SimSun" w:eastAsia="SimSun" w:cs="SimSun"/>
          <w:sz w:val="21"/>
          <w:szCs w:val="21"/>
        </w:rPr>
        <w:t xml:space="preserve"> </w:t>
      </w:r>
      <w:r>
        <w:rPr>
          <w:rFonts w:ascii="SimSun" w:hAnsi="SimSun" w:eastAsia="SimSun" w:cs="SimSun"/>
          <w:sz w:val="21"/>
          <w:szCs w:val="21"/>
          <w:spacing w:val="4"/>
        </w:rPr>
        <w:t>公开</w:t>
      </w:r>
      <w:r>
        <w:rPr>
          <w:rFonts w:ascii="SimSun" w:hAnsi="SimSun" w:eastAsia="SimSun" w:cs="SimSun"/>
          <w:sz w:val="21"/>
          <w:szCs w:val="21"/>
          <w:spacing w:val="3"/>
        </w:rPr>
        <w:t>开</w:t>
      </w:r>
      <w:r>
        <w:rPr>
          <w:rFonts w:ascii="SimSun" w:hAnsi="SimSun" w:eastAsia="SimSun" w:cs="SimSun"/>
          <w:sz w:val="21"/>
          <w:szCs w:val="21"/>
          <w:spacing w:val="2"/>
        </w:rPr>
        <w:t>标，</w:t>
      </w:r>
      <w:r>
        <w:rPr>
          <w:rFonts w:ascii="SimSun" w:hAnsi="SimSun" w:eastAsia="SimSun" w:cs="SimSun"/>
          <w:sz w:val="21"/>
          <w:szCs w:val="21"/>
          <w:spacing w:val="2"/>
        </w:rPr>
        <w:t xml:space="preserve"> </w:t>
      </w:r>
      <w:r>
        <w:rPr>
          <w:rFonts w:ascii="SimSun" w:hAnsi="SimSun" w:eastAsia="SimSun" w:cs="SimSun"/>
          <w:sz w:val="21"/>
          <w:szCs w:val="21"/>
          <w:spacing w:val="2"/>
        </w:rPr>
        <w:t>并邀请所有投标人的法定代表人(单位负责人)或其委托代理人准时参加。</w:t>
      </w:r>
    </w:p>
    <w:p>
      <w:pPr>
        <w:ind w:left="143"/>
        <w:spacing w:before="140" w:line="221" w:lineRule="auto"/>
        <w:rPr>
          <w:rFonts w:ascii="SimHei" w:hAnsi="SimHei" w:eastAsia="SimHei" w:cs="SimHei"/>
          <w:sz w:val="28"/>
          <w:szCs w:val="28"/>
        </w:rPr>
      </w:pPr>
      <w:bookmarkStart w:name="_bookmark53" w:id="53"/>
      <w:bookmarkEnd w:id="53"/>
      <w:r>
        <w:rPr>
          <w:rFonts w:ascii="Times New Roman" w:hAnsi="Times New Roman" w:eastAsia="Times New Roman" w:cs="Times New Roman"/>
          <w:sz w:val="28"/>
          <w:szCs w:val="28"/>
          <w:spacing w:val="11"/>
        </w:rPr>
        <w:t>5</w:t>
      </w:r>
      <w:r>
        <w:rPr>
          <w:rFonts w:ascii="Times New Roman" w:hAnsi="Times New Roman" w:eastAsia="Times New Roman" w:cs="Times New Roman"/>
          <w:sz w:val="28"/>
          <w:szCs w:val="28"/>
          <w:spacing w:val="9"/>
        </w:rPr>
        <w:t>.1</w:t>
      </w:r>
      <w:r>
        <w:rPr>
          <w:rFonts w:ascii="Times New Roman" w:hAnsi="Times New Roman" w:eastAsia="Times New Roman" w:cs="Times New Roman"/>
          <w:sz w:val="28"/>
          <w:szCs w:val="28"/>
          <w:spacing w:val="9"/>
        </w:rPr>
        <w:t xml:space="preserve">  </w:t>
      </w:r>
      <w:r>
        <w:rPr>
          <w:rFonts w:ascii="SimHei" w:hAnsi="SimHei" w:eastAsia="SimHei" w:cs="SimHei"/>
          <w:sz w:val="28"/>
          <w:szCs w:val="28"/>
          <w:spacing w:val="9"/>
        </w:rPr>
        <w:t>开标时间和地点(</w:t>
      </w:r>
      <w:r>
        <w:rPr>
          <w:rFonts w:ascii="Times New Roman" w:hAnsi="Times New Roman" w:eastAsia="Times New Roman" w:cs="Times New Roman"/>
          <w:sz w:val="28"/>
          <w:szCs w:val="28"/>
        </w:rPr>
        <w:t>B</w:t>
      </w:r>
      <w:r>
        <w:rPr>
          <w:rFonts w:ascii="SimHei" w:hAnsi="SimHei" w:eastAsia="SimHei" w:cs="SimHei"/>
          <w:sz w:val="28"/>
          <w:szCs w:val="28"/>
          <w:spacing w:val="9"/>
        </w:rPr>
        <w:t>)</w:t>
      </w:r>
    </w:p>
    <w:p>
      <w:pPr>
        <w:spacing w:line="318" w:lineRule="auto"/>
        <w:rPr>
          <w:rFonts w:ascii="Arial"/>
          <w:sz w:val="21"/>
        </w:rPr>
      </w:pPr>
      <w:r/>
    </w:p>
    <w:p>
      <w:pPr>
        <w:ind w:left="2" w:right="62" w:firstLine="419"/>
        <w:spacing w:before="69" w:line="357" w:lineRule="auto"/>
        <w:rPr>
          <w:rFonts w:ascii="SimSun" w:hAnsi="SimSun" w:eastAsia="SimSun" w:cs="SimSun"/>
          <w:sz w:val="21"/>
          <w:szCs w:val="21"/>
        </w:rPr>
      </w:pPr>
      <w:r>
        <w:rPr>
          <w:rFonts w:ascii="SimSun" w:hAnsi="SimSun" w:eastAsia="SimSun" w:cs="SimSun"/>
          <w:sz w:val="21"/>
          <w:szCs w:val="21"/>
          <w:spacing w:val="3"/>
        </w:rPr>
        <w:t>招标人在本章第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4.2.1</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项规定的投标截止时间(开标时间)</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w:t>
      </w:r>
      <w:r>
        <w:rPr>
          <w:rFonts w:ascii="SimSun" w:hAnsi="SimSun" w:eastAsia="SimSun" w:cs="SimSun"/>
          <w:sz w:val="21"/>
          <w:szCs w:val="21"/>
          <w:spacing w:val="3"/>
        </w:rPr>
        <w:t>通过电子招标投标交易平</w:t>
      </w:r>
      <w:r>
        <w:rPr>
          <w:rFonts w:ascii="SimSun" w:hAnsi="SimSun" w:eastAsia="SimSun" w:cs="SimSun"/>
          <w:sz w:val="21"/>
          <w:szCs w:val="21"/>
        </w:rPr>
        <w:t>台公</w:t>
      </w:r>
      <w:r>
        <w:rPr>
          <w:rFonts w:ascii="SimSun" w:hAnsi="SimSun" w:eastAsia="SimSun" w:cs="SimSun"/>
          <w:sz w:val="21"/>
          <w:szCs w:val="21"/>
        </w:rPr>
        <w:t xml:space="preserve"> </w:t>
      </w:r>
      <w:r>
        <w:rPr>
          <w:rFonts w:ascii="SimSun" w:hAnsi="SimSun" w:eastAsia="SimSun" w:cs="SimSun"/>
          <w:sz w:val="21"/>
          <w:szCs w:val="21"/>
          <w:spacing w:val="4"/>
        </w:rPr>
        <w:t>开开标，</w:t>
      </w:r>
      <w:r>
        <w:rPr>
          <w:rFonts w:ascii="SimSun" w:hAnsi="SimSun" w:eastAsia="SimSun" w:cs="SimSun"/>
          <w:sz w:val="21"/>
          <w:szCs w:val="21"/>
          <w:spacing w:val="3"/>
        </w:rPr>
        <w:t>所</w:t>
      </w:r>
      <w:r>
        <w:rPr>
          <w:rFonts w:ascii="SimSun" w:hAnsi="SimSun" w:eastAsia="SimSun" w:cs="SimSun"/>
          <w:sz w:val="21"/>
          <w:szCs w:val="21"/>
          <w:spacing w:val="2"/>
        </w:rPr>
        <w:t>有投标人的法定代表人(单位负责人)</w:t>
      </w:r>
      <w:r>
        <w:rPr>
          <w:rFonts w:ascii="SimSun" w:hAnsi="SimSun" w:eastAsia="SimSun" w:cs="SimSun"/>
          <w:sz w:val="21"/>
          <w:szCs w:val="21"/>
          <w:spacing w:val="2"/>
        </w:rPr>
        <w:t xml:space="preserve"> </w:t>
      </w:r>
      <w:r>
        <w:rPr>
          <w:rFonts w:ascii="SimSun" w:hAnsi="SimSun" w:eastAsia="SimSun" w:cs="SimSun"/>
          <w:sz w:val="21"/>
          <w:szCs w:val="21"/>
          <w:spacing w:val="2"/>
        </w:rPr>
        <w:t>或其委托代理人应当准时参加。</w:t>
      </w:r>
    </w:p>
    <w:p>
      <w:pPr>
        <w:ind w:left="143"/>
        <w:spacing w:before="148" w:line="219" w:lineRule="auto"/>
        <w:rPr>
          <w:rFonts w:ascii="SimHei" w:hAnsi="SimHei" w:eastAsia="SimHei" w:cs="SimHei"/>
          <w:sz w:val="28"/>
          <w:szCs w:val="28"/>
        </w:rPr>
      </w:pPr>
      <w:bookmarkStart w:name="_bookmark54" w:id="54"/>
      <w:bookmarkEnd w:id="54"/>
      <w:r>
        <w:rPr>
          <w:rFonts w:ascii="Times New Roman" w:hAnsi="Times New Roman" w:eastAsia="Times New Roman" w:cs="Times New Roman"/>
          <w:sz w:val="28"/>
          <w:szCs w:val="28"/>
          <w:spacing w:val="-1"/>
        </w:rPr>
        <w:t>5.2</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开标程</w:t>
      </w:r>
      <w:r>
        <w:rPr>
          <w:rFonts w:ascii="SimHei" w:hAnsi="SimHei" w:eastAsia="SimHei" w:cs="SimHei"/>
          <w:sz w:val="28"/>
          <w:szCs w:val="28"/>
        </w:rPr>
        <w:t>序</w:t>
      </w:r>
    </w:p>
    <w:p>
      <w:pPr>
        <w:spacing w:line="318" w:lineRule="auto"/>
        <w:rPr>
          <w:rFonts w:ascii="Arial"/>
          <w:sz w:val="21"/>
        </w:rPr>
      </w:pPr>
      <w:r/>
    </w:p>
    <w:p>
      <w:pPr>
        <w:ind w:left="423"/>
        <w:spacing w:before="69" w:line="221" w:lineRule="auto"/>
        <w:rPr>
          <w:rFonts w:ascii="SimSun" w:hAnsi="SimSun" w:eastAsia="SimSun" w:cs="SimSun"/>
          <w:sz w:val="21"/>
          <w:szCs w:val="21"/>
        </w:rPr>
      </w:pPr>
      <w:r>
        <w:rPr>
          <w:rFonts w:ascii="SimSun" w:hAnsi="SimSun" w:eastAsia="SimSun" w:cs="SimSun"/>
          <w:sz w:val="21"/>
          <w:szCs w:val="21"/>
          <w:spacing w:val="-4"/>
        </w:rPr>
        <w:t>主持</w:t>
      </w:r>
      <w:r>
        <w:rPr>
          <w:rFonts w:ascii="SimSun" w:hAnsi="SimSun" w:eastAsia="SimSun" w:cs="SimSun"/>
          <w:sz w:val="21"/>
          <w:szCs w:val="21"/>
          <w:spacing w:val="-3"/>
        </w:rPr>
        <w:t>人</w:t>
      </w:r>
      <w:r>
        <w:rPr>
          <w:rFonts w:ascii="SimSun" w:hAnsi="SimSun" w:eastAsia="SimSun" w:cs="SimSun"/>
          <w:sz w:val="21"/>
          <w:szCs w:val="21"/>
          <w:spacing w:val="-2"/>
        </w:rPr>
        <w:t>按下列程序进行开标：</w:t>
      </w:r>
    </w:p>
    <w:p>
      <w:pPr>
        <w:ind w:left="427"/>
        <w:spacing w:before="150" w:line="220"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8"/>
        </w:rPr>
        <w:t>1</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宣布开标纪律；</w:t>
      </w:r>
    </w:p>
    <w:p>
      <w:pPr>
        <w:ind w:left="427"/>
        <w:spacing w:before="148"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2"/>
        </w:rPr>
        <w:t>公布在投标截止时间前递交投标文件的投标人名称；</w:t>
      </w:r>
    </w:p>
    <w:p>
      <w:pPr>
        <w:ind w:left="427"/>
        <w:spacing w:before="150"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3</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宣布</w:t>
      </w:r>
      <w:r>
        <w:rPr>
          <w:rFonts w:ascii="SimSun" w:hAnsi="SimSun" w:eastAsia="SimSun" w:cs="SimSun"/>
          <w:sz w:val="21"/>
          <w:szCs w:val="21"/>
          <w:spacing w:val="2"/>
        </w:rPr>
        <w:t>开标人、唱标人、记录人、监标人等有关人员姓名；</w:t>
      </w:r>
    </w:p>
    <w:p>
      <w:pPr>
        <w:ind w:left="427"/>
        <w:spacing w:before="151" w:line="221" w:lineRule="auto"/>
        <w:rPr>
          <w:rFonts w:ascii="SimSun" w:hAnsi="SimSun" w:eastAsia="SimSun" w:cs="SimSun"/>
          <w:sz w:val="21"/>
          <w:szCs w:val="21"/>
        </w:rPr>
      </w:pPr>
      <w:r>
        <w:rPr>
          <w:rFonts w:ascii="SimSun" w:hAnsi="SimSun" w:eastAsia="SimSun" w:cs="SimSun"/>
          <w:sz w:val="21"/>
          <w:szCs w:val="21"/>
          <w:spacing w:val="12"/>
        </w:rPr>
        <w:t>(</w:t>
      </w:r>
      <w:r>
        <w:rPr>
          <w:rFonts w:ascii="Times New Roman" w:hAnsi="Times New Roman" w:eastAsia="Times New Roman" w:cs="Times New Roman"/>
          <w:sz w:val="21"/>
          <w:szCs w:val="21"/>
          <w:spacing w:val="7"/>
        </w:rPr>
        <w:t>4</w:t>
      </w:r>
      <w:r>
        <w:rPr>
          <w:rFonts w:ascii="SimSun" w:hAnsi="SimSun" w:eastAsia="SimSun" w:cs="SimSun"/>
          <w:sz w:val="21"/>
          <w:szCs w:val="21"/>
          <w:spacing w:val="7"/>
        </w:rPr>
        <w:t>)(</w:t>
      </w:r>
      <w:r>
        <w:rPr>
          <w:rFonts w:ascii="Times New Roman" w:hAnsi="Times New Roman" w:eastAsia="Times New Roman" w:cs="Times New Roman"/>
          <w:sz w:val="21"/>
          <w:szCs w:val="21"/>
        </w:rPr>
        <w:t>A</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检查投标文件的密封情况，按照投标人须知前附表规定的开标顺序当众开标，</w:t>
      </w:r>
    </w:p>
    <w:p>
      <w:pPr>
        <w:ind w:left="1" w:right="62" w:firstLine="6"/>
        <w:spacing w:before="149" w:line="361" w:lineRule="auto"/>
        <w:rPr>
          <w:rFonts w:ascii="SimSun" w:hAnsi="SimSun" w:eastAsia="SimSun" w:cs="SimSun"/>
          <w:sz w:val="21"/>
          <w:szCs w:val="21"/>
        </w:rPr>
      </w:pPr>
      <w:r>
        <w:rPr>
          <w:rFonts w:ascii="SimSun" w:hAnsi="SimSun" w:eastAsia="SimSun" w:cs="SimSun"/>
          <w:sz w:val="21"/>
          <w:szCs w:val="21"/>
          <w:spacing w:val="1"/>
        </w:rPr>
        <w:t>公布招标项目名称、投标人名称、投标保</w:t>
      </w:r>
      <w:r>
        <w:rPr>
          <w:rFonts w:ascii="SimSun" w:hAnsi="SimSun" w:eastAsia="SimSun" w:cs="SimSun"/>
          <w:sz w:val="21"/>
          <w:szCs w:val="21"/>
        </w:rPr>
        <w:t>证金的递交情况、投标报价、交货期、交货地点及其</w:t>
      </w:r>
      <w:r>
        <w:rPr>
          <w:rFonts w:ascii="SimSun" w:hAnsi="SimSun" w:eastAsia="SimSun" w:cs="SimSun"/>
          <w:sz w:val="21"/>
          <w:szCs w:val="21"/>
        </w:rPr>
        <w:t xml:space="preserve"> </w:t>
      </w:r>
      <w:r>
        <w:rPr>
          <w:rFonts w:ascii="SimSun" w:hAnsi="SimSun" w:eastAsia="SimSun" w:cs="SimSun"/>
          <w:sz w:val="21"/>
          <w:szCs w:val="21"/>
          <w:spacing w:val="-4"/>
        </w:rPr>
        <w:t>他</w:t>
      </w:r>
      <w:r>
        <w:rPr>
          <w:rFonts w:ascii="SimSun" w:hAnsi="SimSun" w:eastAsia="SimSun" w:cs="SimSun"/>
          <w:sz w:val="21"/>
          <w:szCs w:val="21"/>
          <w:spacing w:val="-3"/>
        </w:rPr>
        <w:t>内容，并记录在案；</w:t>
      </w:r>
    </w:p>
    <w:p>
      <w:pPr>
        <w:sectPr>
          <w:footerReference w:type="default" r:id="rId21"/>
          <w:pgSz w:w="12240" w:h="15840"/>
          <w:pgMar w:top="1346" w:right="1733" w:bottom="1101" w:left="1807" w:header="0" w:footer="938" w:gutter="0"/>
        </w:sectPr>
        <w:rPr/>
      </w:pPr>
    </w:p>
    <w:p>
      <w:pPr>
        <w:ind w:left="1" w:right="5" w:firstLine="425"/>
        <w:spacing w:before="230" w:line="352" w:lineRule="auto"/>
        <w:rPr>
          <w:rFonts w:ascii="SimSun" w:hAnsi="SimSun" w:eastAsia="SimSun" w:cs="SimSun"/>
          <w:sz w:val="21"/>
          <w:szCs w:val="21"/>
        </w:rPr>
      </w:pPr>
      <w:r>
        <w:rPr>
          <w:rFonts w:ascii="SimSun" w:hAnsi="SimSun" w:eastAsia="SimSun" w:cs="SimSun"/>
          <w:sz w:val="21"/>
          <w:szCs w:val="21"/>
          <w:spacing w:val="14"/>
        </w:rPr>
        <w:t>(</w:t>
      </w:r>
      <w:r>
        <w:rPr>
          <w:rFonts w:ascii="Times New Roman" w:hAnsi="Times New Roman" w:eastAsia="Times New Roman" w:cs="Times New Roman"/>
          <w:sz w:val="21"/>
          <w:szCs w:val="21"/>
          <w:spacing w:val="14"/>
        </w:rPr>
        <w:t>4</w:t>
      </w:r>
      <w:r>
        <w:rPr>
          <w:rFonts w:ascii="SimSun" w:hAnsi="SimSun" w:eastAsia="SimSun" w:cs="SimSun"/>
          <w:sz w:val="21"/>
          <w:szCs w:val="21"/>
          <w:spacing w:val="9"/>
        </w:rPr>
        <w:t>)</w:t>
      </w:r>
      <w:r>
        <w:rPr>
          <w:rFonts w:ascii="SimSun" w:hAnsi="SimSun" w:eastAsia="SimSun" w:cs="SimSun"/>
          <w:sz w:val="21"/>
          <w:szCs w:val="21"/>
          <w:spacing w:val="7"/>
        </w:rPr>
        <w:t>(</w:t>
      </w:r>
      <w:r>
        <w:rPr>
          <w:rFonts w:ascii="Times New Roman" w:hAnsi="Times New Roman" w:eastAsia="Times New Roman" w:cs="Times New Roman"/>
          <w:sz w:val="21"/>
          <w:szCs w:val="21"/>
        </w:rPr>
        <w:t>B</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投标人通过电子招标投标交易平台对已递交的电子投标文件进行解密，公布招</w:t>
      </w:r>
      <w:r>
        <w:rPr>
          <w:rFonts w:ascii="SimSun" w:hAnsi="SimSun" w:eastAsia="SimSun" w:cs="SimSun"/>
          <w:sz w:val="21"/>
          <w:szCs w:val="21"/>
        </w:rPr>
        <w:t xml:space="preserve"> </w:t>
      </w:r>
      <w:r>
        <w:rPr>
          <w:rFonts w:ascii="SimSun" w:hAnsi="SimSun" w:eastAsia="SimSun" w:cs="SimSun"/>
          <w:sz w:val="21"/>
          <w:szCs w:val="21"/>
          <w:spacing w:val="-14"/>
        </w:rPr>
        <w:t>标项目名</w:t>
      </w:r>
      <w:r>
        <w:rPr>
          <w:rFonts w:ascii="SimSun" w:hAnsi="SimSun" w:eastAsia="SimSun" w:cs="SimSun"/>
          <w:sz w:val="21"/>
          <w:szCs w:val="21"/>
          <w:spacing w:val="-13"/>
        </w:rPr>
        <w:t>称</w:t>
      </w:r>
      <w:r>
        <w:rPr>
          <w:rFonts w:ascii="SimSun" w:hAnsi="SimSun" w:eastAsia="SimSun" w:cs="SimSun"/>
          <w:sz w:val="21"/>
          <w:szCs w:val="21"/>
          <w:spacing w:val="-7"/>
        </w:rPr>
        <w:t>、投标人名称、投标保证金的递交情况、投标报价、</w:t>
      </w:r>
      <w:r>
        <w:rPr>
          <w:rFonts w:ascii="SimSun" w:hAnsi="SimSun" w:eastAsia="SimSun" w:cs="SimSun"/>
          <w:sz w:val="21"/>
          <w:szCs w:val="21"/>
          <w:spacing w:val="-7"/>
        </w:rPr>
        <w:t xml:space="preserve"> </w:t>
      </w:r>
      <w:r>
        <w:rPr>
          <w:rFonts w:ascii="SimSun" w:hAnsi="SimSun" w:eastAsia="SimSun" w:cs="SimSun"/>
          <w:sz w:val="21"/>
          <w:szCs w:val="21"/>
          <w:spacing w:val="-7"/>
        </w:rPr>
        <w:t>交货期、交货地点及其他内容，</w:t>
      </w:r>
      <w:r>
        <w:rPr>
          <w:rFonts w:ascii="SimSun" w:hAnsi="SimSun" w:eastAsia="SimSun" w:cs="SimSun"/>
          <w:sz w:val="21"/>
          <w:szCs w:val="21"/>
        </w:rPr>
        <w:t xml:space="preserve"> </w:t>
      </w:r>
      <w:r>
        <w:rPr>
          <w:rFonts w:ascii="SimSun" w:hAnsi="SimSun" w:eastAsia="SimSun" w:cs="SimSun"/>
          <w:sz w:val="21"/>
          <w:szCs w:val="21"/>
          <w:spacing w:val="-1"/>
        </w:rPr>
        <w:t>并记录在案；</w:t>
      </w:r>
    </w:p>
    <w:p>
      <w:pPr>
        <w:ind w:left="427"/>
        <w:spacing w:line="220"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5</w:t>
      </w:r>
      <w:r>
        <w:rPr>
          <w:rFonts w:ascii="SimSun" w:hAnsi="SimSun" w:eastAsia="SimSun" w:cs="SimSun"/>
          <w:sz w:val="21"/>
          <w:szCs w:val="21"/>
          <w:spacing w:val="2"/>
        </w:rPr>
        <w:t>)(</w:t>
      </w:r>
      <w:r>
        <w:rPr>
          <w:rFonts w:ascii="Times New Roman" w:hAnsi="Times New Roman" w:eastAsia="Times New Roman" w:cs="Times New Roman"/>
          <w:sz w:val="21"/>
          <w:szCs w:val="21"/>
        </w:rPr>
        <w:t>A</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投标人代表、招标人代表、监标人、记录人等有关人员在开标记录上签字确</w:t>
      </w:r>
      <w:r>
        <w:rPr>
          <w:rFonts w:ascii="SimSun" w:hAnsi="SimSun" w:eastAsia="SimSun" w:cs="SimSun"/>
          <w:sz w:val="21"/>
          <w:szCs w:val="21"/>
        </w:rPr>
        <w:t>认；</w:t>
      </w:r>
    </w:p>
    <w:p>
      <w:pPr>
        <w:ind w:left="1" w:right="11" w:firstLine="425"/>
        <w:spacing w:before="150" w:line="351" w:lineRule="auto"/>
        <w:rPr>
          <w:rFonts w:ascii="SimSun" w:hAnsi="SimSun" w:eastAsia="SimSun" w:cs="SimSun"/>
          <w:sz w:val="21"/>
          <w:szCs w:val="21"/>
        </w:rPr>
      </w:pPr>
      <w:r>
        <w:rPr>
          <w:rFonts w:ascii="SimSun" w:hAnsi="SimSun" w:eastAsia="SimSun" w:cs="SimSun"/>
          <w:sz w:val="21"/>
          <w:szCs w:val="21"/>
          <w:spacing w:val="14"/>
        </w:rPr>
        <w:t>(</w:t>
      </w:r>
      <w:r>
        <w:rPr>
          <w:rFonts w:ascii="Times New Roman" w:hAnsi="Times New Roman" w:eastAsia="Times New Roman" w:cs="Times New Roman"/>
          <w:sz w:val="21"/>
          <w:szCs w:val="21"/>
          <w:spacing w:val="10"/>
        </w:rPr>
        <w:t>5</w:t>
      </w:r>
      <w:r>
        <w:rPr>
          <w:rFonts w:ascii="SimSun" w:hAnsi="SimSun" w:eastAsia="SimSun" w:cs="SimSun"/>
          <w:sz w:val="21"/>
          <w:szCs w:val="21"/>
          <w:spacing w:val="7"/>
        </w:rPr>
        <w:t>)(</w:t>
      </w:r>
      <w:r>
        <w:rPr>
          <w:rFonts w:ascii="Times New Roman" w:hAnsi="Times New Roman" w:eastAsia="Times New Roman" w:cs="Times New Roman"/>
          <w:sz w:val="21"/>
          <w:szCs w:val="21"/>
        </w:rPr>
        <w:t>B</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投标人代表、招标人代表、监标人、记录人等有关人员使用本人的电子印章在</w:t>
      </w:r>
      <w:r>
        <w:rPr>
          <w:rFonts w:ascii="SimSun" w:hAnsi="SimSun" w:eastAsia="SimSun" w:cs="SimSun"/>
          <w:sz w:val="21"/>
          <w:szCs w:val="21"/>
        </w:rPr>
        <w:t xml:space="preserve"> </w:t>
      </w:r>
      <w:r>
        <w:rPr>
          <w:rFonts w:ascii="SimSun" w:hAnsi="SimSun" w:eastAsia="SimSun" w:cs="SimSun"/>
          <w:sz w:val="21"/>
          <w:szCs w:val="21"/>
          <w:spacing w:val="-1"/>
        </w:rPr>
        <w:t>开标记录上签</w:t>
      </w:r>
      <w:r>
        <w:rPr>
          <w:rFonts w:ascii="SimSun" w:hAnsi="SimSun" w:eastAsia="SimSun" w:cs="SimSun"/>
          <w:sz w:val="21"/>
          <w:szCs w:val="21"/>
        </w:rPr>
        <w:t>字确认；</w:t>
      </w:r>
    </w:p>
    <w:p>
      <w:pPr>
        <w:ind w:left="427"/>
        <w:spacing w:line="562" w:lineRule="exact"/>
        <w:rPr>
          <w:rFonts w:ascii="SimSun" w:hAnsi="SimSun" w:eastAsia="SimSun" w:cs="SimSun"/>
          <w:sz w:val="21"/>
          <w:szCs w:val="21"/>
        </w:rPr>
      </w:pPr>
      <w:bookmarkStart w:name="_bookmark55" w:id="55"/>
      <w:bookmarkEnd w:id="55"/>
      <w:r>
        <w:rPr>
          <w:rFonts w:ascii="SimSun" w:hAnsi="SimSun" w:eastAsia="SimSun" w:cs="SimSun"/>
          <w:sz w:val="21"/>
          <w:szCs w:val="21"/>
          <w:spacing w:val="13"/>
          <w:position w:val="27"/>
        </w:rPr>
        <w:t>(</w:t>
      </w:r>
      <w:r>
        <w:rPr>
          <w:rFonts w:ascii="Times New Roman" w:hAnsi="Times New Roman" w:eastAsia="Times New Roman" w:cs="Times New Roman"/>
          <w:sz w:val="21"/>
          <w:szCs w:val="21"/>
          <w:spacing w:val="10"/>
          <w:position w:val="27"/>
        </w:rPr>
        <w:t>6</w:t>
      </w:r>
      <w:r>
        <w:rPr>
          <w:rFonts w:ascii="SimSun" w:hAnsi="SimSun" w:eastAsia="SimSun" w:cs="SimSun"/>
          <w:sz w:val="21"/>
          <w:szCs w:val="21"/>
          <w:spacing w:val="10"/>
          <w:position w:val="27"/>
        </w:rPr>
        <w:t>)</w:t>
      </w:r>
      <w:r>
        <w:rPr>
          <w:rFonts w:ascii="SimSun" w:hAnsi="SimSun" w:eastAsia="SimSun" w:cs="SimSun"/>
          <w:sz w:val="21"/>
          <w:szCs w:val="21"/>
          <w:spacing w:val="10"/>
          <w:position w:val="27"/>
        </w:rPr>
        <w:t xml:space="preserve"> </w:t>
      </w:r>
      <w:r>
        <w:rPr>
          <w:rFonts w:ascii="SimSun" w:hAnsi="SimSun" w:eastAsia="SimSun" w:cs="SimSun"/>
          <w:sz w:val="21"/>
          <w:szCs w:val="21"/>
          <w:spacing w:val="10"/>
          <w:position w:val="27"/>
        </w:rPr>
        <w:t>开标结束。</w:t>
      </w:r>
    </w:p>
    <w:p>
      <w:pPr>
        <w:ind w:left="142"/>
        <w:spacing w:line="219" w:lineRule="auto"/>
        <w:rPr>
          <w:rFonts w:ascii="SimHei" w:hAnsi="SimHei" w:eastAsia="SimHei" w:cs="SimHei"/>
          <w:sz w:val="28"/>
          <w:szCs w:val="28"/>
        </w:rPr>
      </w:pPr>
      <w:r>
        <w:rPr>
          <w:rFonts w:ascii="Times New Roman" w:hAnsi="Times New Roman" w:eastAsia="Times New Roman" w:cs="Times New Roman"/>
          <w:sz w:val="28"/>
          <w:szCs w:val="28"/>
          <w:spacing w:val="-1"/>
        </w:rPr>
        <w:t>5.3</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开标异</w:t>
      </w:r>
      <w:r>
        <w:rPr>
          <w:rFonts w:ascii="SimHei" w:hAnsi="SimHei" w:eastAsia="SimHei" w:cs="SimHei"/>
          <w:sz w:val="28"/>
          <w:szCs w:val="28"/>
        </w:rPr>
        <w:t>议</w:t>
      </w:r>
    </w:p>
    <w:p>
      <w:pPr>
        <w:spacing w:line="318" w:lineRule="auto"/>
        <w:rPr>
          <w:rFonts w:ascii="Arial"/>
          <w:sz w:val="21"/>
        </w:rPr>
      </w:pPr>
      <w:r/>
    </w:p>
    <w:p>
      <w:pPr>
        <w:ind w:left="363"/>
        <w:spacing w:before="69" w:line="221" w:lineRule="auto"/>
        <w:rPr>
          <w:rFonts w:ascii="SimSun" w:hAnsi="SimSun" w:eastAsia="SimSun" w:cs="SimSun"/>
          <w:sz w:val="21"/>
          <w:szCs w:val="21"/>
        </w:rPr>
      </w:pPr>
      <w:r>
        <w:rPr>
          <w:rFonts w:ascii="SimSun" w:hAnsi="SimSun" w:eastAsia="SimSun" w:cs="SimSun"/>
          <w:sz w:val="21"/>
          <w:szCs w:val="21"/>
          <w:spacing w:val="-10"/>
        </w:rPr>
        <w:t>投标人</w:t>
      </w:r>
      <w:r>
        <w:rPr>
          <w:rFonts w:ascii="SimSun" w:hAnsi="SimSun" w:eastAsia="SimSun" w:cs="SimSun"/>
          <w:sz w:val="21"/>
          <w:szCs w:val="21"/>
          <w:spacing w:val="-8"/>
        </w:rPr>
        <w:t>对</w:t>
      </w:r>
      <w:r>
        <w:rPr>
          <w:rFonts w:ascii="SimSun" w:hAnsi="SimSun" w:eastAsia="SimSun" w:cs="SimSun"/>
          <w:sz w:val="21"/>
          <w:szCs w:val="21"/>
          <w:spacing w:val="-5"/>
        </w:rPr>
        <w:t>开标有异议的，</w:t>
      </w:r>
      <w:r>
        <w:rPr>
          <w:rFonts w:ascii="SimSun" w:hAnsi="SimSun" w:eastAsia="SimSun" w:cs="SimSun"/>
          <w:sz w:val="21"/>
          <w:szCs w:val="21"/>
          <w:spacing w:val="-5"/>
        </w:rPr>
        <w:t xml:space="preserve"> </w:t>
      </w:r>
      <w:r>
        <w:rPr>
          <w:rFonts w:ascii="SimSun" w:hAnsi="SimSun" w:eastAsia="SimSun" w:cs="SimSun"/>
          <w:sz w:val="21"/>
          <w:szCs w:val="21"/>
          <w:spacing w:val="-5"/>
        </w:rPr>
        <w:t>应当在开标现场提出，招标人当场作出答复，</w:t>
      </w:r>
      <w:r>
        <w:rPr>
          <w:rFonts w:ascii="SimSun" w:hAnsi="SimSun" w:eastAsia="SimSun" w:cs="SimSun"/>
          <w:sz w:val="21"/>
          <w:szCs w:val="21"/>
          <w:spacing w:val="-5"/>
        </w:rPr>
        <w:t xml:space="preserve"> </w:t>
      </w:r>
      <w:r>
        <w:rPr>
          <w:rFonts w:ascii="SimSun" w:hAnsi="SimSun" w:eastAsia="SimSun" w:cs="SimSun"/>
          <w:sz w:val="21"/>
          <w:szCs w:val="21"/>
          <w:spacing w:val="-5"/>
        </w:rPr>
        <w:t>并制作记录。</w:t>
      </w:r>
    </w:p>
    <w:p>
      <w:pPr>
        <w:ind w:left="4"/>
        <w:spacing w:before="316" w:line="239" w:lineRule="auto"/>
        <w:outlineLvl w:val="0"/>
        <w:rPr>
          <w:rFonts w:ascii="SimHei" w:hAnsi="SimHei" w:eastAsia="SimHei" w:cs="SimHei"/>
          <w:sz w:val="31"/>
          <w:szCs w:val="31"/>
        </w:rPr>
      </w:pPr>
      <w:bookmarkStart w:name="_bookmark56" w:id="56"/>
      <w:bookmarkEnd w:id="56"/>
      <w:bookmarkStart w:name="_bookmark57" w:id="57"/>
      <w:bookmarkEnd w:id="57"/>
      <w:r>
        <w:rPr>
          <w:rFonts w:ascii="Times New Roman" w:hAnsi="Times New Roman" w:eastAsia="Times New Roman" w:cs="Times New Roman"/>
          <w:sz w:val="31"/>
          <w:szCs w:val="31"/>
          <w:b/>
          <w:bCs/>
          <w:spacing w:val="6"/>
        </w:rPr>
        <w:t>6</w:t>
      </w:r>
      <w:r>
        <w:rPr>
          <w:rFonts w:ascii="Times New Roman" w:hAnsi="Times New Roman" w:eastAsia="Times New Roman" w:cs="Times New Roman"/>
          <w:sz w:val="31"/>
          <w:szCs w:val="31"/>
          <w:b/>
          <w:bCs/>
          <w:spacing w:val="4"/>
        </w:rPr>
        <w:t>.</w:t>
      </w:r>
      <w:r>
        <w:rPr>
          <w:rFonts w:ascii="Times New Roman" w:hAnsi="Times New Roman" w:eastAsia="Times New Roman" w:cs="Times New Roman"/>
          <w:sz w:val="31"/>
          <w:szCs w:val="31"/>
          <w:spacing w:val="3"/>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3"/>
        </w:rPr>
        <w:t>评标</w:t>
      </w:r>
    </w:p>
    <w:p>
      <w:pPr>
        <w:spacing w:line="471" w:lineRule="auto"/>
        <w:rPr>
          <w:rFonts w:ascii="Arial"/>
          <w:sz w:val="21"/>
        </w:rPr>
      </w:pPr>
      <w:r/>
    </w:p>
    <w:p>
      <w:pPr>
        <w:ind w:left="141"/>
        <w:spacing w:before="91" w:line="219" w:lineRule="auto"/>
        <w:rPr>
          <w:rFonts w:ascii="SimHei" w:hAnsi="SimHei" w:eastAsia="SimHei" w:cs="SimHei"/>
          <w:sz w:val="28"/>
          <w:szCs w:val="28"/>
        </w:rPr>
      </w:pPr>
      <w:r>
        <w:rPr>
          <w:rFonts w:ascii="Times New Roman" w:hAnsi="Times New Roman" w:eastAsia="Times New Roman" w:cs="Times New Roman"/>
          <w:sz w:val="28"/>
          <w:szCs w:val="28"/>
          <w:spacing w:val="-1"/>
        </w:rPr>
        <w:t>6.1</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评标委</w:t>
      </w:r>
      <w:r>
        <w:rPr>
          <w:rFonts w:ascii="SimHei" w:hAnsi="SimHei" w:eastAsia="SimHei" w:cs="SimHei"/>
          <w:sz w:val="28"/>
          <w:szCs w:val="28"/>
        </w:rPr>
        <w:t>员会</w:t>
      </w:r>
    </w:p>
    <w:p>
      <w:pPr>
        <w:spacing w:line="317" w:lineRule="auto"/>
        <w:rPr>
          <w:rFonts w:ascii="Arial"/>
          <w:sz w:val="21"/>
        </w:rPr>
      </w:pPr>
      <w:r/>
    </w:p>
    <w:p>
      <w:pPr>
        <w:ind w:firstLine="421"/>
        <w:spacing w:before="69" w:line="352" w:lineRule="auto"/>
        <w:rPr>
          <w:rFonts w:ascii="SimSun" w:hAnsi="SimSun" w:eastAsia="SimSun" w:cs="SimSun"/>
          <w:sz w:val="21"/>
          <w:szCs w:val="21"/>
        </w:rPr>
      </w:pPr>
      <w:r>
        <w:rPr>
          <w:rFonts w:ascii="Times New Roman" w:hAnsi="Times New Roman" w:eastAsia="Times New Roman" w:cs="Times New Roman"/>
          <w:sz w:val="21"/>
          <w:szCs w:val="21"/>
          <w:spacing w:val="-2"/>
        </w:rPr>
        <w:t>6.1.1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评标由招标人依法组建的评标委员会负责。评标委员会由招标人</w:t>
      </w:r>
      <w:r>
        <w:rPr>
          <w:rFonts w:ascii="SimSun" w:hAnsi="SimSun" w:eastAsia="SimSun" w:cs="SimSun"/>
          <w:sz w:val="21"/>
          <w:szCs w:val="21"/>
          <w:spacing w:val="-1"/>
        </w:rPr>
        <w:t>或其委托的招标代理</w:t>
      </w:r>
      <w:r>
        <w:rPr>
          <w:rFonts w:ascii="SimSun" w:hAnsi="SimSun" w:eastAsia="SimSun" w:cs="SimSun"/>
          <w:sz w:val="21"/>
          <w:szCs w:val="21"/>
        </w:rPr>
        <w:t xml:space="preserve"> </w:t>
      </w:r>
      <w:r>
        <w:rPr>
          <w:rFonts w:ascii="SimSun" w:hAnsi="SimSun" w:eastAsia="SimSun" w:cs="SimSun"/>
          <w:sz w:val="21"/>
          <w:szCs w:val="21"/>
          <w:spacing w:val="1"/>
        </w:rPr>
        <w:t>机构熟悉相关业务的代表，以及有关技术、经济等方面的</w:t>
      </w:r>
      <w:r>
        <w:rPr>
          <w:rFonts w:ascii="SimSun" w:hAnsi="SimSun" w:eastAsia="SimSun" w:cs="SimSun"/>
          <w:sz w:val="21"/>
          <w:szCs w:val="21"/>
        </w:rPr>
        <w:t>专家组成。评标委员会成员人数以及</w:t>
      </w:r>
      <w:r>
        <w:rPr>
          <w:rFonts w:ascii="SimSun" w:hAnsi="SimSun" w:eastAsia="SimSun" w:cs="SimSun"/>
          <w:sz w:val="21"/>
          <w:szCs w:val="21"/>
        </w:rPr>
        <w:t xml:space="preserve"> </w:t>
      </w:r>
      <w:r>
        <w:rPr>
          <w:rFonts w:ascii="SimSun" w:hAnsi="SimSun" w:eastAsia="SimSun" w:cs="SimSun"/>
          <w:sz w:val="21"/>
          <w:szCs w:val="21"/>
          <w:spacing w:val="-1"/>
        </w:rPr>
        <w:t>技术、经济等方面专家的确定方式见投标人须知前</w:t>
      </w:r>
      <w:r>
        <w:rPr>
          <w:rFonts w:ascii="SimSun" w:hAnsi="SimSun" w:eastAsia="SimSun" w:cs="SimSun"/>
          <w:sz w:val="21"/>
          <w:szCs w:val="21"/>
        </w:rPr>
        <w:t>附表。</w:t>
      </w:r>
    </w:p>
    <w:p>
      <w:pPr>
        <w:ind w:left="421"/>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4"/>
        </w:rPr>
        <w:t>6.1.2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评标委员会成员有下列情形之一的，</w:t>
      </w:r>
      <w:r>
        <w:rPr>
          <w:rFonts w:ascii="SimSun" w:hAnsi="SimSun" w:eastAsia="SimSun" w:cs="SimSun"/>
          <w:sz w:val="21"/>
          <w:szCs w:val="21"/>
          <w:spacing w:val="-4"/>
        </w:rPr>
        <w:t xml:space="preserve"> </w:t>
      </w:r>
      <w:r>
        <w:rPr>
          <w:rFonts w:ascii="SimSun" w:hAnsi="SimSun" w:eastAsia="SimSun" w:cs="SimSun"/>
          <w:sz w:val="21"/>
          <w:szCs w:val="21"/>
          <w:spacing w:val="-4"/>
        </w:rPr>
        <w:t>应当回</w:t>
      </w:r>
      <w:r>
        <w:rPr>
          <w:rFonts w:ascii="SimSun" w:hAnsi="SimSun" w:eastAsia="SimSun" w:cs="SimSun"/>
          <w:sz w:val="21"/>
          <w:szCs w:val="21"/>
          <w:spacing w:val="-3"/>
        </w:rPr>
        <w:t>避</w:t>
      </w:r>
      <w:r>
        <w:rPr>
          <w:rFonts w:ascii="SimSun" w:hAnsi="SimSun" w:eastAsia="SimSun" w:cs="SimSun"/>
          <w:sz w:val="21"/>
          <w:szCs w:val="21"/>
        </w:rPr>
        <w:t>：</w:t>
      </w:r>
    </w:p>
    <w:p>
      <w:pPr>
        <w:ind w:left="724"/>
        <w:spacing w:before="150" w:line="221" w:lineRule="auto"/>
        <w:rPr>
          <w:rFonts w:ascii="SimSun" w:hAnsi="SimSun" w:eastAsia="SimSun" w:cs="SimSun"/>
          <w:sz w:val="21"/>
          <w:szCs w:val="21"/>
        </w:rPr>
      </w:pPr>
      <w:r>
        <w:rPr>
          <w:rFonts w:ascii="SimSun" w:hAnsi="SimSun" w:eastAsia="SimSun" w:cs="SimSun"/>
          <w:sz w:val="21"/>
          <w:szCs w:val="21"/>
          <w:spacing w:val="8"/>
        </w:rPr>
        <w:t>(</w:t>
      </w:r>
      <w:r>
        <w:rPr>
          <w:rFonts w:ascii="Times New Roman" w:hAnsi="Times New Roman" w:eastAsia="Times New Roman" w:cs="Times New Roman"/>
          <w:sz w:val="21"/>
          <w:szCs w:val="21"/>
          <w:spacing w:val="8"/>
        </w:rPr>
        <w:t>1</w:t>
      </w:r>
      <w:r>
        <w:rPr>
          <w:rFonts w:ascii="SimSun" w:hAnsi="SimSun" w:eastAsia="SimSun" w:cs="SimSun"/>
          <w:sz w:val="21"/>
          <w:szCs w:val="21"/>
          <w:spacing w:val="6"/>
        </w:rPr>
        <w:t>)</w:t>
      </w:r>
      <w:r>
        <w:rPr>
          <w:rFonts w:ascii="SimSun" w:hAnsi="SimSun" w:eastAsia="SimSun" w:cs="SimSun"/>
          <w:sz w:val="21"/>
          <w:szCs w:val="21"/>
          <w:spacing w:val="4"/>
        </w:rPr>
        <w:t xml:space="preserve"> </w:t>
      </w:r>
      <w:r>
        <w:rPr>
          <w:rFonts w:ascii="SimSun" w:hAnsi="SimSun" w:eastAsia="SimSun" w:cs="SimSun"/>
          <w:sz w:val="21"/>
          <w:szCs w:val="21"/>
          <w:spacing w:val="4"/>
        </w:rPr>
        <w:t>投标人或投标人主要负责人的近亲属；</w:t>
      </w:r>
    </w:p>
    <w:p>
      <w:pPr>
        <w:ind w:left="724"/>
        <w:spacing w:before="149" w:line="221"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w:t>
      </w:r>
      <w:r>
        <w:rPr>
          <w:rFonts w:ascii="SimSun" w:hAnsi="SimSun" w:eastAsia="SimSun" w:cs="SimSun"/>
          <w:sz w:val="21"/>
          <w:szCs w:val="21"/>
          <w:spacing w:val="3"/>
        </w:rPr>
        <w:t xml:space="preserve"> </w:t>
      </w:r>
      <w:r>
        <w:rPr>
          <w:rFonts w:ascii="SimSun" w:hAnsi="SimSun" w:eastAsia="SimSun" w:cs="SimSun"/>
          <w:sz w:val="21"/>
          <w:szCs w:val="21"/>
          <w:spacing w:val="3"/>
        </w:rPr>
        <w:t>项目主管部门或者行政监督部门的人员；</w:t>
      </w:r>
    </w:p>
    <w:p>
      <w:pPr>
        <w:ind w:left="724"/>
        <w:spacing w:before="148" w:line="221"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与</w:t>
      </w:r>
      <w:r>
        <w:rPr>
          <w:rFonts w:ascii="SimSun" w:hAnsi="SimSun" w:eastAsia="SimSun" w:cs="SimSun"/>
          <w:sz w:val="21"/>
          <w:szCs w:val="21"/>
          <w:spacing w:val="-1"/>
        </w:rPr>
        <w:t>投标人有经济利益关系，</w:t>
      </w:r>
      <w:r>
        <w:rPr>
          <w:rFonts w:ascii="SimSun" w:hAnsi="SimSun" w:eastAsia="SimSun" w:cs="SimSun"/>
          <w:sz w:val="21"/>
          <w:szCs w:val="21"/>
          <w:spacing w:val="-1"/>
        </w:rPr>
        <w:t xml:space="preserve"> </w:t>
      </w:r>
      <w:r>
        <w:rPr>
          <w:rFonts w:ascii="SimSun" w:hAnsi="SimSun" w:eastAsia="SimSun" w:cs="SimSun"/>
          <w:sz w:val="21"/>
          <w:szCs w:val="21"/>
          <w:spacing w:val="-1"/>
        </w:rPr>
        <w:t>可能影响对投标公正评审的；</w:t>
      </w:r>
    </w:p>
    <w:p>
      <w:pPr>
        <w:ind w:left="724"/>
        <w:spacing w:before="150" w:line="221" w:lineRule="auto"/>
        <w:rPr>
          <w:rFonts w:ascii="SimSun" w:hAnsi="SimSun" w:eastAsia="SimSun" w:cs="SimSun"/>
          <w:sz w:val="21"/>
          <w:szCs w:val="21"/>
        </w:rPr>
      </w:pPr>
      <w:r>
        <w:rPr>
          <w:rFonts w:ascii="SimSun" w:hAnsi="SimSun" w:eastAsia="SimSun" w:cs="SimSun"/>
          <w:sz w:val="21"/>
          <w:szCs w:val="21"/>
          <w:spacing w:val="12"/>
        </w:rPr>
        <w:t>(</w:t>
      </w:r>
      <w:r>
        <w:rPr>
          <w:rFonts w:ascii="Times New Roman" w:hAnsi="Times New Roman" w:eastAsia="Times New Roman" w:cs="Times New Roman"/>
          <w:sz w:val="21"/>
          <w:szCs w:val="21"/>
          <w:spacing w:val="12"/>
        </w:rPr>
        <w:t>4</w:t>
      </w:r>
      <w:r>
        <w:rPr>
          <w:rFonts w:ascii="SimSun" w:hAnsi="SimSun" w:eastAsia="SimSun" w:cs="SimSun"/>
          <w:sz w:val="21"/>
          <w:szCs w:val="21"/>
          <w:spacing w:val="10"/>
        </w:rPr>
        <w:t>)</w:t>
      </w:r>
      <w:r>
        <w:rPr>
          <w:rFonts w:ascii="SimSun" w:hAnsi="SimSun" w:eastAsia="SimSun" w:cs="SimSun"/>
          <w:sz w:val="21"/>
          <w:szCs w:val="21"/>
          <w:spacing w:val="6"/>
        </w:rPr>
        <w:t>曾因在招标、评标以及其他与招标投标有关活动中从事违法行为而受过行政处罚</w:t>
      </w:r>
    </w:p>
    <w:p>
      <w:pPr>
        <w:ind w:left="3"/>
        <w:spacing w:before="150" w:line="221" w:lineRule="auto"/>
        <w:rPr>
          <w:rFonts w:ascii="SimSun" w:hAnsi="SimSun" w:eastAsia="SimSun" w:cs="SimSun"/>
          <w:sz w:val="21"/>
          <w:szCs w:val="21"/>
        </w:rPr>
      </w:pPr>
      <w:r>
        <w:rPr>
          <w:rFonts w:ascii="SimSun" w:hAnsi="SimSun" w:eastAsia="SimSun" w:cs="SimSun"/>
          <w:sz w:val="21"/>
          <w:szCs w:val="21"/>
          <w:spacing w:val="-8"/>
        </w:rPr>
        <w:t>或</w:t>
      </w:r>
      <w:r>
        <w:rPr>
          <w:rFonts w:ascii="SimSun" w:hAnsi="SimSun" w:eastAsia="SimSun" w:cs="SimSun"/>
          <w:sz w:val="21"/>
          <w:szCs w:val="21"/>
          <w:spacing w:val="-4"/>
        </w:rPr>
        <w:t>刑事处罚的；</w:t>
      </w:r>
    </w:p>
    <w:p>
      <w:pPr>
        <w:ind w:left="724"/>
        <w:spacing w:before="147" w:line="221" w:lineRule="auto"/>
        <w:rPr>
          <w:rFonts w:ascii="SimSun" w:hAnsi="SimSun" w:eastAsia="SimSun" w:cs="SimSun"/>
          <w:sz w:val="21"/>
          <w:szCs w:val="21"/>
        </w:rPr>
      </w:pPr>
      <w:r>
        <w:rPr>
          <w:rFonts w:ascii="SimSun" w:hAnsi="SimSun" w:eastAsia="SimSun" w:cs="SimSun"/>
          <w:sz w:val="21"/>
          <w:szCs w:val="21"/>
          <w:spacing w:val="8"/>
        </w:rPr>
        <w:t>(</w:t>
      </w:r>
      <w:r>
        <w:rPr>
          <w:rFonts w:ascii="Times New Roman" w:hAnsi="Times New Roman" w:eastAsia="Times New Roman" w:cs="Times New Roman"/>
          <w:sz w:val="21"/>
          <w:szCs w:val="21"/>
          <w:spacing w:val="8"/>
        </w:rPr>
        <w:t>5</w:t>
      </w:r>
      <w:r>
        <w:rPr>
          <w:rFonts w:ascii="SimSun" w:hAnsi="SimSun" w:eastAsia="SimSun" w:cs="SimSun"/>
          <w:sz w:val="21"/>
          <w:szCs w:val="21"/>
          <w:spacing w:val="5"/>
        </w:rPr>
        <w:t>)</w:t>
      </w:r>
      <w:r>
        <w:rPr>
          <w:rFonts w:ascii="SimSun" w:hAnsi="SimSun" w:eastAsia="SimSun" w:cs="SimSun"/>
          <w:sz w:val="21"/>
          <w:szCs w:val="21"/>
          <w:spacing w:val="4"/>
        </w:rPr>
        <w:t xml:space="preserve"> </w:t>
      </w:r>
      <w:r>
        <w:rPr>
          <w:rFonts w:ascii="SimSun" w:hAnsi="SimSun" w:eastAsia="SimSun" w:cs="SimSun"/>
          <w:sz w:val="21"/>
          <w:szCs w:val="21"/>
          <w:spacing w:val="4"/>
        </w:rPr>
        <w:t>与投标人有其他利害关系。</w:t>
      </w:r>
    </w:p>
    <w:p>
      <w:pPr>
        <w:ind w:left="421"/>
        <w:spacing w:before="149" w:line="220" w:lineRule="auto"/>
        <w:rPr>
          <w:rFonts w:ascii="SimSun" w:hAnsi="SimSun" w:eastAsia="SimSun" w:cs="SimSun"/>
          <w:sz w:val="21"/>
          <w:szCs w:val="21"/>
        </w:rPr>
      </w:pPr>
      <w:r>
        <w:rPr>
          <w:rFonts w:ascii="Times New Roman" w:hAnsi="Times New Roman" w:eastAsia="Times New Roman" w:cs="Times New Roman"/>
          <w:sz w:val="21"/>
          <w:szCs w:val="21"/>
          <w:spacing w:val="-8"/>
        </w:rPr>
        <w:t>6</w:t>
      </w:r>
      <w:r>
        <w:rPr>
          <w:rFonts w:ascii="Times New Roman" w:hAnsi="Times New Roman" w:eastAsia="Times New Roman" w:cs="Times New Roman"/>
          <w:sz w:val="21"/>
          <w:szCs w:val="21"/>
          <w:spacing w:val="-4"/>
        </w:rPr>
        <w:t>.1.3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评标过程中，</w:t>
      </w:r>
      <w:r>
        <w:rPr>
          <w:rFonts w:ascii="SimSun" w:hAnsi="SimSun" w:eastAsia="SimSun" w:cs="SimSun"/>
          <w:sz w:val="21"/>
          <w:szCs w:val="21"/>
          <w:spacing w:val="-4"/>
        </w:rPr>
        <w:t xml:space="preserve"> </w:t>
      </w:r>
      <w:r>
        <w:rPr>
          <w:rFonts w:ascii="SimSun" w:hAnsi="SimSun" w:eastAsia="SimSun" w:cs="SimSun"/>
          <w:sz w:val="21"/>
          <w:szCs w:val="21"/>
          <w:spacing w:val="-4"/>
        </w:rPr>
        <w:t>评标委员会成员有回避事由、擅离职守或者因健康等原因不能继续评标</w:t>
      </w:r>
    </w:p>
    <w:p>
      <w:pPr>
        <w:ind w:left="2" w:right="2" w:firstLine="15"/>
        <w:spacing w:before="150" w:line="360" w:lineRule="auto"/>
        <w:rPr>
          <w:rFonts w:ascii="SimSun" w:hAnsi="SimSun" w:eastAsia="SimSun" w:cs="SimSun"/>
          <w:sz w:val="21"/>
          <w:szCs w:val="21"/>
        </w:rPr>
      </w:pPr>
      <w:r>
        <w:rPr>
          <w:rFonts w:ascii="SimSun" w:hAnsi="SimSun" w:eastAsia="SimSun" w:cs="SimSun"/>
          <w:sz w:val="21"/>
          <w:szCs w:val="21"/>
          <w:spacing w:val="1"/>
        </w:rPr>
        <w:t>的，招标人有权</w:t>
      </w:r>
      <w:r>
        <w:rPr>
          <w:rFonts w:ascii="SimSun" w:hAnsi="SimSun" w:eastAsia="SimSun" w:cs="SimSun"/>
          <w:sz w:val="21"/>
          <w:szCs w:val="21"/>
        </w:rPr>
        <w:t>更换。被更换的评标委员会成员作出的评审结论无效，由更换后的评标委员会</w:t>
      </w:r>
      <w:r>
        <w:rPr>
          <w:rFonts w:ascii="SimSun" w:hAnsi="SimSun" w:eastAsia="SimSun" w:cs="SimSun"/>
          <w:sz w:val="21"/>
          <w:szCs w:val="21"/>
        </w:rPr>
        <w:t xml:space="preserve"> </w:t>
      </w:r>
      <w:bookmarkStart w:name="_bookmark58" w:id="58"/>
      <w:bookmarkEnd w:id="58"/>
      <w:r>
        <w:rPr>
          <w:rFonts w:ascii="SimSun" w:hAnsi="SimSun" w:eastAsia="SimSun" w:cs="SimSun"/>
          <w:sz w:val="21"/>
          <w:szCs w:val="21"/>
          <w:spacing w:val="-4"/>
        </w:rPr>
        <w:t>成员</w:t>
      </w:r>
      <w:r>
        <w:rPr>
          <w:rFonts w:ascii="SimSun" w:hAnsi="SimSun" w:eastAsia="SimSun" w:cs="SimSun"/>
          <w:sz w:val="21"/>
          <w:szCs w:val="21"/>
          <w:spacing w:val="-2"/>
        </w:rPr>
        <w:t>重新进行评审。</w:t>
      </w:r>
    </w:p>
    <w:p>
      <w:pPr>
        <w:ind w:left="141"/>
        <w:spacing w:before="142" w:line="219" w:lineRule="auto"/>
        <w:rPr>
          <w:rFonts w:ascii="SimHei" w:hAnsi="SimHei" w:eastAsia="SimHei" w:cs="SimHei"/>
          <w:sz w:val="28"/>
          <w:szCs w:val="28"/>
        </w:rPr>
      </w:pPr>
      <w:r>
        <w:rPr>
          <w:rFonts w:ascii="Times New Roman" w:hAnsi="Times New Roman" w:eastAsia="Times New Roman" w:cs="Times New Roman"/>
          <w:sz w:val="28"/>
          <w:szCs w:val="28"/>
          <w:spacing w:val="-1"/>
        </w:rPr>
        <w:t>6.2</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评标原</w:t>
      </w:r>
      <w:r>
        <w:rPr>
          <w:rFonts w:ascii="SimHei" w:hAnsi="SimHei" w:eastAsia="SimHei" w:cs="SimHei"/>
          <w:sz w:val="28"/>
          <w:szCs w:val="28"/>
        </w:rPr>
        <w:t>则</w:t>
      </w:r>
    </w:p>
    <w:p>
      <w:pPr>
        <w:spacing w:line="319" w:lineRule="auto"/>
        <w:rPr>
          <w:rFonts w:ascii="Arial"/>
          <w:sz w:val="21"/>
        </w:rPr>
      </w:pPr>
      <w:r/>
    </w:p>
    <w:p>
      <w:pPr>
        <w:ind w:left="419"/>
        <w:spacing w:before="69" w:line="220" w:lineRule="auto"/>
        <w:rPr>
          <w:rFonts w:ascii="SimSun" w:hAnsi="SimSun" w:eastAsia="SimSun" w:cs="SimSun"/>
          <w:sz w:val="21"/>
          <w:szCs w:val="21"/>
        </w:rPr>
      </w:pPr>
      <w:r>
        <w:rPr>
          <w:rFonts w:ascii="SimSun" w:hAnsi="SimSun" w:eastAsia="SimSun" w:cs="SimSun"/>
          <w:sz w:val="21"/>
          <w:szCs w:val="21"/>
          <w:spacing w:val="-1"/>
        </w:rPr>
        <w:t>评标</w:t>
      </w:r>
      <w:r>
        <w:rPr>
          <w:rFonts w:ascii="SimSun" w:hAnsi="SimSun" w:eastAsia="SimSun" w:cs="SimSun"/>
          <w:sz w:val="21"/>
          <w:szCs w:val="21"/>
        </w:rPr>
        <w:t>活动遵循公平、公正、科学和择优的原则。</w:t>
      </w:r>
    </w:p>
    <w:p>
      <w:pPr>
        <w:sectPr>
          <w:footerReference w:type="default" r:id="rId22"/>
          <w:pgSz w:w="12240" w:h="15840"/>
          <w:pgMar w:top="1346" w:right="1793" w:bottom="1101" w:left="1807" w:header="0" w:footer="938" w:gutter="0"/>
        </w:sectPr>
        <w:rPr/>
      </w:pPr>
    </w:p>
    <w:p>
      <w:pPr>
        <w:ind w:left="142"/>
        <w:spacing w:before="134" w:line="219" w:lineRule="auto"/>
        <w:rPr>
          <w:rFonts w:ascii="SimHei" w:hAnsi="SimHei" w:eastAsia="SimHei" w:cs="SimHei"/>
          <w:sz w:val="28"/>
          <w:szCs w:val="28"/>
        </w:rPr>
      </w:pPr>
      <w:bookmarkStart w:name="_bookmark59" w:id="59"/>
      <w:bookmarkEnd w:id="59"/>
      <w:r>
        <w:rPr>
          <w:rFonts w:ascii="Times New Roman" w:hAnsi="Times New Roman" w:eastAsia="Times New Roman" w:cs="Times New Roman"/>
          <w:sz w:val="28"/>
          <w:szCs w:val="28"/>
          <w:spacing w:val="-1"/>
        </w:rPr>
        <w:t>6.3</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评标</w:t>
      </w:r>
    </w:p>
    <w:p>
      <w:pPr>
        <w:spacing w:line="319" w:lineRule="auto"/>
        <w:rPr>
          <w:rFonts w:ascii="Arial"/>
          <w:sz w:val="21"/>
        </w:rPr>
      </w:pPr>
      <w:r/>
    </w:p>
    <w:p>
      <w:pPr>
        <w:ind w:left="5" w:firstLine="417"/>
        <w:spacing w:before="69" w:line="351" w:lineRule="auto"/>
        <w:rPr>
          <w:rFonts w:ascii="SimSun" w:hAnsi="SimSun" w:eastAsia="SimSun" w:cs="SimSun"/>
          <w:sz w:val="21"/>
          <w:szCs w:val="21"/>
        </w:rPr>
      </w:pPr>
      <w:r>
        <w:rPr>
          <w:rFonts w:ascii="Times New Roman" w:hAnsi="Times New Roman" w:eastAsia="Times New Roman" w:cs="Times New Roman"/>
          <w:sz w:val="21"/>
          <w:szCs w:val="21"/>
          <w:spacing w:val="-1"/>
        </w:rPr>
        <w:t>6.</w:t>
      </w:r>
      <w:r>
        <w:rPr>
          <w:rFonts w:ascii="Times New Roman" w:hAnsi="Times New Roman" w:eastAsia="Times New Roman" w:cs="Times New Roman"/>
          <w:sz w:val="21"/>
          <w:szCs w:val="21"/>
        </w:rPr>
        <w:t>3.1</w:t>
      </w:r>
      <w:r>
        <w:rPr>
          <w:rFonts w:ascii="Times New Roman" w:hAnsi="Times New Roman" w:eastAsia="Times New Roman" w:cs="Times New Roman"/>
          <w:sz w:val="21"/>
          <w:szCs w:val="21"/>
        </w:rPr>
        <w:t xml:space="preserve"> </w:t>
      </w:r>
      <w:r>
        <w:rPr>
          <w:rFonts w:ascii="SimSun" w:hAnsi="SimSun" w:eastAsia="SimSun" w:cs="SimSun"/>
          <w:sz w:val="21"/>
          <w:szCs w:val="21"/>
        </w:rPr>
        <w:t>评标委员会按照第三章</w:t>
      </w:r>
      <w:r>
        <w:rPr>
          <w:rFonts w:ascii="Times New Roman" w:hAnsi="Times New Roman" w:eastAsia="Times New Roman" w:cs="Times New Roman"/>
          <w:sz w:val="21"/>
          <w:szCs w:val="21"/>
        </w:rPr>
        <w:t>“</w:t>
      </w:r>
      <w:r>
        <w:rPr>
          <w:rFonts w:ascii="SimSun" w:hAnsi="SimSun" w:eastAsia="SimSun" w:cs="SimSun"/>
          <w:sz w:val="21"/>
          <w:szCs w:val="21"/>
        </w:rPr>
        <w:t>评标办法</w:t>
      </w:r>
      <w:r>
        <w:rPr>
          <w:rFonts w:ascii="Times New Roman" w:hAnsi="Times New Roman" w:eastAsia="Times New Roman" w:cs="Times New Roman"/>
          <w:sz w:val="21"/>
          <w:szCs w:val="21"/>
        </w:rPr>
        <w:t>”</w:t>
      </w:r>
      <w:r>
        <w:rPr>
          <w:rFonts w:ascii="SimSun" w:hAnsi="SimSun" w:eastAsia="SimSun" w:cs="SimSun"/>
          <w:sz w:val="21"/>
          <w:szCs w:val="21"/>
        </w:rPr>
        <w:t>规定的方法、评审因素、标准和程序对投标文件进</w:t>
      </w:r>
      <w:r>
        <w:rPr>
          <w:rFonts w:ascii="SimSun" w:hAnsi="SimSun" w:eastAsia="SimSun" w:cs="SimSun"/>
          <w:sz w:val="21"/>
          <w:szCs w:val="21"/>
        </w:rPr>
        <w:t xml:space="preserve"> </w:t>
      </w:r>
      <w:r>
        <w:rPr>
          <w:rFonts w:ascii="SimSun" w:hAnsi="SimSun" w:eastAsia="SimSun" w:cs="SimSun"/>
          <w:sz w:val="21"/>
          <w:szCs w:val="21"/>
          <w:spacing w:val="-6"/>
        </w:rPr>
        <w:t>行评审。第</w:t>
      </w:r>
      <w:r>
        <w:rPr>
          <w:rFonts w:ascii="SimSun" w:hAnsi="SimSun" w:eastAsia="SimSun" w:cs="SimSun"/>
          <w:sz w:val="21"/>
          <w:szCs w:val="21"/>
          <w:spacing w:val="-3"/>
        </w:rPr>
        <w:t>三章</w:t>
      </w:r>
      <w:r>
        <w:rPr>
          <w:rFonts w:ascii="Times New Roman" w:hAnsi="Times New Roman" w:eastAsia="Times New Roman" w:cs="Times New Roman"/>
          <w:sz w:val="21"/>
          <w:szCs w:val="21"/>
          <w:spacing w:val="-3"/>
        </w:rPr>
        <w:t>“</w:t>
      </w:r>
      <w:r>
        <w:rPr>
          <w:rFonts w:ascii="SimSun" w:hAnsi="SimSun" w:eastAsia="SimSun" w:cs="SimSun"/>
          <w:sz w:val="21"/>
          <w:szCs w:val="21"/>
          <w:spacing w:val="-3"/>
        </w:rPr>
        <w:t>评标办法</w:t>
      </w:r>
      <w:r>
        <w:rPr>
          <w:rFonts w:ascii="Times New Roman" w:hAnsi="Times New Roman" w:eastAsia="Times New Roman" w:cs="Times New Roman"/>
          <w:sz w:val="21"/>
          <w:szCs w:val="21"/>
          <w:spacing w:val="-3"/>
        </w:rPr>
        <w:t>”</w:t>
      </w:r>
      <w:r>
        <w:rPr>
          <w:rFonts w:ascii="SimSun" w:hAnsi="SimSun" w:eastAsia="SimSun" w:cs="SimSun"/>
          <w:sz w:val="21"/>
          <w:szCs w:val="21"/>
          <w:spacing w:val="-3"/>
        </w:rPr>
        <w:t>没有规定的方法、评审因素和标准，</w:t>
      </w:r>
      <w:r>
        <w:rPr>
          <w:rFonts w:ascii="SimSun" w:hAnsi="SimSun" w:eastAsia="SimSun" w:cs="SimSun"/>
          <w:sz w:val="21"/>
          <w:szCs w:val="21"/>
          <w:spacing w:val="-3"/>
        </w:rPr>
        <w:t xml:space="preserve"> </w:t>
      </w:r>
      <w:r>
        <w:rPr>
          <w:rFonts w:ascii="SimSun" w:hAnsi="SimSun" w:eastAsia="SimSun" w:cs="SimSun"/>
          <w:sz w:val="21"/>
          <w:szCs w:val="21"/>
          <w:spacing w:val="-3"/>
        </w:rPr>
        <w:t>不作为评标依据。</w:t>
      </w:r>
    </w:p>
    <w:p>
      <w:pPr>
        <w:ind w:left="9" w:firstLine="412"/>
        <w:spacing w:line="361" w:lineRule="auto"/>
        <w:rPr>
          <w:rFonts w:ascii="SimSun" w:hAnsi="SimSun" w:eastAsia="SimSun" w:cs="SimSun"/>
          <w:sz w:val="21"/>
          <w:szCs w:val="21"/>
        </w:rPr>
      </w:pPr>
      <w:r>
        <w:rPr>
          <w:rFonts w:ascii="Times New Roman" w:hAnsi="Times New Roman" w:eastAsia="Times New Roman" w:cs="Times New Roman"/>
          <w:sz w:val="21"/>
          <w:szCs w:val="21"/>
          <w:spacing w:val="-3"/>
        </w:rPr>
        <w:t>6.3.2</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评标完成后，</w:t>
      </w:r>
      <w:r>
        <w:rPr>
          <w:rFonts w:ascii="SimSun" w:hAnsi="SimSun" w:eastAsia="SimSun" w:cs="SimSun"/>
          <w:sz w:val="21"/>
          <w:szCs w:val="21"/>
          <w:spacing w:val="-3"/>
        </w:rPr>
        <w:t xml:space="preserve"> </w:t>
      </w:r>
      <w:r>
        <w:rPr>
          <w:rFonts w:ascii="SimSun" w:hAnsi="SimSun" w:eastAsia="SimSun" w:cs="SimSun"/>
          <w:sz w:val="21"/>
          <w:szCs w:val="21"/>
          <w:spacing w:val="-3"/>
        </w:rPr>
        <w:t>评标委员会应当向招标人提交书面评标报告和中标候选人名单。评标</w:t>
      </w:r>
      <w:r>
        <w:rPr>
          <w:rFonts w:ascii="SimSun" w:hAnsi="SimSun" w:eastAsia="SimSun" w:cs="SimSun"/>
          <w:sz w:val="21"/>
          <w:szCs w:val="21"/>
          <w:spacing w:val="-2"/>
        </w:rPr>
        <w:t>委</w:t>
      </w:r>
      <w:r>
        <w:rPr>
          <w:rFonts w:ascii="SimSun" w:hAnsi="SimSun" w:eastAsia="SimSun" w:cs="SimSun"/>
          <w:sz w:val="21"/>
          <w:szCs w:val="21"/>
        </w:rPr>
        <w:t xml:space="preserve"> </w:t>
      </w:r>
      <w:r>
        <w:rPr>
          <w:rFonts w:ascii="SimSun" w:hAnsi="SimSun" w:eastAsia="SimSun" w:cs="SimSun"/>
          <w:sz w:val="21"/>
          <w:szCs w:val="21"/>
          <w:spacing w:val="-2"/>
        </w:rPr>
        <w:t>员会推荐中</w:t>
      </w:r>
      <w:r>
        <w:rPr>
          <w:rFonts w:ascii="SimSun" w:hAnsi="SimSun" w:eastAsia="SimSun" w:cs="SimSun"/>
          <w:sz w:val="21"/>
          <w:szCs w:val="21"/>
          <w:spacing w:val="-1"/>
        </w:rPr>
        <w:t>标候选人的人数见投标人须知前附表。</w:t>
      </w:r>
    </w:p>
    <w:p>
      <w:pPr>
        <w:ind w:left="4"/>
        <w:spacing w:before="146" w:line="239" w:lineRule="auto"/>
        <w:outlineLvl w:val="0"/>
        <w:rPr>
          <w:rFonts w:ascii="SimHei" w:hAnsi="SimHei" w:eastAsia="SimHei" w:cs="SimHei"/>
          <w:sz w:val="31"/>
          <w:szCs w:val="31"/>
        </w:rPr>
      </w:pPr>
      <w:bookmarkStart w:name="_bookmark60" w:id="60"/>
      <w:bookmarkEnd w:id="60"/>
      <w:bookmarkStart w:name="_bookmark61" w:id="61"/>
      <w:bookmarkEnd w:id="61"/>
      <w:r>
        <w:rPr>
          <w:rFonts w:ascii="Times New Roman" w:hAnsi="Times New Roman" w:eastAsia="Times New Roman" w:cs="Times New Roman"/>
          <w:sz w:val="31"/>
          <w:szCs w:val="31"/>
          <w:b/>
          <w:bCs/>
          <w:spacing w:val="10"/>
        </w:rPr>
        <w:t>7</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5"/>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5"/>
        </w:rPr>
        <w:t>合同授予</w:t>
      </w:r>
    </w:p>
    <w:p>
      <w:pPr>
        <w:spacing w:line="472" w:lineRule="auto"/>
        <w:rPr>
          <w:rFonts w:ascii="Arial"/>
          <w:sz w:val="21"/>
        </w:rPr>
      </w:pPr>
      <w:r/>
    </w:p>
    <w:p>
      <w:pPr>
        <w:ind w:left="140"/>
        <w:spacing w:before="91" w:line="219" w:lineRule="auto"/>
        <w:rPr>
          <w:rFonts w:ascii="SimHei" w:hAnsi="SimHei" w:eastAsia="SimHei" w:cs="SimHei"/>
          <w:sz w:val="28"/>
          <w:szCs w:val="28"/>
        </w:rPr>
      </w:pPr>
      <w:r>
        <w:rPr>
          <w:rFonts w:ascii="Times New Roman" w:hAnsi="Times New Roman" w:eastAsia="Times New Roman" w:cs="Times New Roman"/>
          <w:sz w:val="28"/>
          <w:szCs w:val="28"/>
          <w:spacing w:val="-1"/>
        </w:rPr>
        <w:t>7.1</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中标候</w:t>
      </w:r>
      <w:r>
        <w:rPr>
          <w:rFonts w:ascii="SimHei" w:hAnsi="SimHei" w:eastAsia="SimHei" w:cs="SimHei"/>
          <w:sz w:val="28"/>
          <w:szCs w:val="28"/>
        </w:rPr>
        <w:t>选人公示</w:t>
      </w:r>
    </w:p>
    <w:p>
      <w:pPr>
        <w:spacing w:line="318" w:lineRule="auto"/>
        <w:rPr>
          <w:rFonts w:ascii="Arial"/>
          <w:sz w:val="21"/>
        </w:rPr>
      </w:pPr>
      <w:r/>
    </w:p>
    <w:p>
      <w:pPr>
        <w:ind w:left="21" w:firstLine="400"/>
        <w:spacing w:before="68" w:line="361" w:lineRule="auto"/>
        <w:rPr>
          <w:rFonts w:ascii="SimSun" w:hAnsi="SimSun" w:eastAsia="SimSun" w:cs="SimSun"/>
          <w:sz w:val="21"/>
          <w:szCs w:val="21"/>
        </w:rPr>
      </w:pPr>
      <w:r>
        <w:rPr>
          <w:rFonts w:ascii="SimSun" w:hAnsi="SimSun" w:eastAsia="SimSun" w:cs="SimSun"/>
          <w:sz w:val="21"/>
          <w:szCs w:val="21"/>
          <w:spacing w:val="-8"/>
        </w:rPr>
        <w:t>招标</w:t>
      </w:r>
      <w:r>
        <w:rPr>
          <w:rFonts w:ascii="SimSun" w:hAnsi="SimSun" w:eastAsia="SimSun" w:cs="SimSun"/>
          <w:sz w:val="21"/>
          <w:szCs w:val="21"/>
          <w:spacing w:val="-7"/>
        </w:rPr>
        <w:t>人</w:t>
      </w:r>
      <w:r>
        <w:rPr>
          <w:rFonts w:ascii="SimSun" w:hAnsi="SimSun" w:eastAsia="SimSun" w:cs="SimSun"/>
          <w:sz w:val="21"/>
          <w:szCs w:val="21"/>
          <w:spacing w:val="-4"/>
        </w:rPr>
        <w:t>在收到评标报告之日起</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日内，</w:t>
      </w:r>
      <w:r>
        <w:rPr>
          <w:rFonts w:ascii="SimSun" w:hAnsi="SimSun" w:eastAsia="SimSun" w:cs="SimSun"/>
          <w:sz w:val="21"/>
          <w:szCs w:val="21"/>
          <w:spacing w:val="-4"/>
        </w:rPr>
        <w:t xml:space="preserve"> </w:t>
      </w:r>
      <w:r>
        <w:rPr>
          <w:rFonts w:ascii="SimSun" w:hAnsi="SimSun" w:eastAsia="SimSun" w:cs="SimSun"/>
          <w:sz w:val="21"/>
          <w:szCs w:val="21"/>
          <w:spacing w:val="-4"/>
        </w:rPr>
        <w:t>按照投标人须知前附表规定的公示媒介和期限公示</w:t>
      </w:r>
      <w:r>
        <w:rPr>
          <w:rFonts w:ascii="SimSun" w:hAnsi="SimSun" w:eastAsia="SimSun" w:cs="SimSun"/>
          <w:sz w:val="21"/>
          <w:szCs w:val="21"/>
        </w:rPr>
        <w:t xml:space="preserve"> </w:t>
      </w:r>
      <w:bookmarkStart w:name="_bookmark62" w:id="62"/>
      <w:bookmarkEnd w:id="62"/>
      <w:r>
        <w:rPr>
          <w:rFonts w:ascii="SimSun" w:hAnsi="SimSun" w:eastAsia="SimSun" w:cs="SimSun"/>
          <w:sz w:val="21"/>
          <w:szCs w:val="21"/>
          <w:spacing w:val="-8"/>
        </w:rPr>
        <w:t>中</w:t>
      </w:r>
      <w:r>
        <w:rPr>
          <w:rFonts w:ascii="SimSun" w:hAnsi="SimSun" w:eastAsia="SimSun" w:cs="SimSun"/>
          <w:sz w:val="21"/>
          <w:szCs w:val="21"/>
          <w:spacing w:val="-5"/>
        </w:rPr>
        <w:t>标</w:t>
      </w:r>
      <w:r>
        <w:rPr>
          <w:rFonts w:ascii="SimSun" w:hAnsi="SimSun" w:eastAsia="SimSun" w:cs="SimSun"/>
          <w:sz w:val="21"/>
          <w:szCs w:val="21"/>
          <w:spacing w:val="-4"/>
        </w:rPr>
        <w:t>候选人，公示期不得少于</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天。</w:t>
      </w:r>
    </w:p>
    <w:p>
      <w:pPr>
        <w:ind w:left="140"/>
        <w:spacing w:before="140" w:line="219" w:lineRule="auto"/>
        <w:rPr>
          <w:rFonts w:ascii="SimHei" w:hAnsi="SimHei" w:eastAsia="SimHei" w:cs="SimHei"/>
          <w:sz w:val="28"/>
          <w:szCs w:val="28"/>
        </w:rPr>
      </w:pPr>
      <w:r>
        <w:rPr>
          <w:rFonts w:ascii="Times New Roman" w:hAnsi="Times New Roman" w:eastAsia="Times New Roman" w:cs="Times New Roman"/>
          <w:sz w:val="28"/>
          <w:szCs w:val="28"/>
          <w:spacing w:val="-1"/>
        </w:rPr>
        <w:t>7.2</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评标</w:t>
      </w:r>
      <w:r>
        <w:rPr>
          <w:rFonts w:ascii="SimHei" w:hAnsi="SimHei" w:eastAsia="SimHei" w:cs="SimHei"/>
          <w:sz w:val="28"/>
          <w:szCs w:val="28"/>
        </w:rPr>
        <w:t>结果异议</w:t>
      </w:r>
    </w:p>
    <w:p>
      <w:pPr>
        <w:spacing w:line="320" w:lineRule="auto"/>
        <w:rPr>
          <w:rFonts w:ascii="Arial"/>
          <w:sz w:val="21"/>
        </w:rPr>
      </w:pPr>
      <w:r/>
    </w:p>
    <w:p>
      <w:pPr>
        <w:ind w:left="3" w:right="3" w:firstLine="420"/>
        <w:spacing w:before="69" w:line="359" w:lineRule="auto"/>
        <w:rPr>
          <w:rFonts w:ascii="SimSun" w:hAnsi="SimSun" w:eastAsia="SimSun" w:cs="SimSun"/>
          <w:sz w:val="21"/>
          <w:szCs w:val="21"/>
        </w:rPr>
      </w:pPr>
      <w:r>
        <w:rPr>
          <w:rFonts w:ascii="SimSun" w:hAnsi="SimSun" w:eastAsia="SimSun" w:cs="SimSun"/>
          <w:sz w:val="21"/>
          <w:szCs w:val="21"/>
          <w:spacing w:val="-4"/>
        </w:rPr>
        <w:t>投</w:t>
      </w:r>
      <w:r>
        <w:rPr>
          <w:rFonts w:ascii="SimSun" w:hAnsi="SimSun" w:eastAsia="SimSun" w:cs="SimSun"/>
          <w:sz w:val="21"/>
          <w:szCs w:val="21"/>
          <w:spacing w:val="-3"/>
        </w:rPr>
        <w:t>标</w:t>
      </w:r>
      <w:r>
        <w:rPr>
          <w:rFonts w:ascii="SimSun" w:hAnsi="SimSun" w:eastAsia="SimSun" w:cs="SimSun"/>
          <w:sz w:val="21"/>
          <w:szCs w:val="21"/>
          <w:spacing w:val="-2"/>
        </w:rPr>
        <w:t>人或者其他利害关系人对评标结果有异议的，</w:t>
      </w:r>
      <w:r>
        <w:rPr>
          <w:rFonts w:ascii="SimSun" w:hAnsi="SimSun" w:eastAsia="SimSun" w:cs="SimSun"/>
          <w:sz w:val="21"/>
          <w:szCs w:val="21"/>
          <w:spacing w:val="-2"/>
        </w:rPr>
        <w:t xml:space="preserve"> </w:t>
      </w:r>
      <w:r>
        <w:rPr>
          <w:rFonts w:ascii="SimSun" w:hAnsi="SimSun" w:eastAsia="SimSun" w:cs="SimSun"/>
          <w:sz w:val="21"/>
          <w:szCs w:val="21"/>
          <w:spacing w:val="-2"/>
        </w:rPr>
        <w:t>应当在中标候选人公示期间提出。招标</w:t>
      </w:r>
      <w:r>
        <w:rPr>
          <w:rFonts w:ascii="SimSun" w:hAnsi="SimSun" w:eastAsia="SimSun" w:cs="SimSun"/>
          <w:sz w:val="21"/>
          <w:szCs w:val="21"/>
        </w:rPr>
        <w:t xml:space="preserve"> </w:t>
      </w:r>
      <w:bookmarkStart w:name="_bookmark63" w:id="63"/>
      <w:bookmarkEnd w:id="63"/>
      <w:r>
        <w:rPr>
          <w:rFonts w:ascii="SimSun" w:hAnsi="SimSun" w:eastAsia="SimSun" w:cs="SimSun"/>
          <w:sz w:val="21"/>
          <w:szCs w:val="21"/>
          <w:spacing w:val="-8"/>
        </w:rPr>
        <w:t>人将在</w:t>
      </w:r>
      <w:r>
        <w:rPr>
          <w:rFonts w:ascii="SimSun" w:hAnsi="SimSun" w:eastAsia="SimSun" w:cs="SimSun"/>
          <w:sz w:val="21"/>
          <w:szCs w:val="21"/>
          <w:spacing w:val="-5"/>
        </w:rPr>
        <w:t>收</w:t>
      </w:r>
      <w:r>
        <w:rPr>
          <w:rFonts w:ascii="SimSun" w:hAnsi="SimSun" w:eastAsia="SimSun" w:cs="SimSun"/>
          <w:sz w:val="21"/>
          <w:szCs w:val="21"/>
          <w:spacing w:val="-4"/>
        </w:rPr>
        <w:t>到异议之日起</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日内作出答复；</w:t>
      </w:r>
      <w:r>
        <w:rPr>
          <w:rFonts w:ascii="SimSun" w:hAnsi="SimSun" w:eastAsia="SimSun" w:cs="SimSun"/>
          <w:sz w:val="21"/>
          <w:szCs w:val="21"/>
          <w:spacing w:val="-4"/>
        </w:rPr>
        <w:t xml:space="preserve"> </w:t>
      </w:r>
      <w:r>
        <w:rPr>
          <w:rFonts w:ascii="SimSun" w:hAnsi="SimSun" w:eastAsia="SimSun" w:cs="SimSun"/>
          <w:sz w:val="21"/>
          <w:szCs w:val="21"/>
          <w:spacing w:val="-4"/>
        </w:rPr>
        <w:t>作出答复前，将暂停招标投标活动。</w:t>
      </w:r>
    </w:p>
    <w:p>
      <w:pPr>
        <w:ind w:left="140"/>
        <w:spacing w:before="143" w:line="219" w:lineRule="auto"/>
        <w:rPr>
          <w:rFonts w:ascii="SimHei" w:hAnsi="SimHei" w:eastAsia="SimHei" w:cs="SimHei"/>
          <w:sz w:val="28"/>
          <w:szCs w:val="28"/>
        </w:rPr>
      </w:pPr>
      <w:r>
        <w:rPr>
          <w:rFonts w:ascii="Times New Roman" w:hAnsi="Times New Roman" w:eastAsia="Times New Roman" w:cs="Times New Roman"/>
          <w:sz w:val="28"/>
          <w:szCs w:val="28"/>
          <w:spacing w:val="-1"/>
        </w:rPr>
        <w:t>7.3</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中标候</w:t>
      </w:r>
      <w:r>
        <w:rPr>
          <w:rFonts w:ascii="SimHei" w:hAnsi="SimHei" w:eastAsia="SimHei" w:cs="SimHei"/>
          <w:sz w:val="28"/>
          <w:szCs w:val="28"/>
        </w:rPr>
        <w:t>选人履约能力审查</w:t>
      </w:r>
    </w:p>
    <w:p>
      <w:pPr>
        <w:spacing w:line="318" w:lineRule="auto"/>
        <w:rPr>
          <w:rFonts w:ascii="Arial"/>
          <w:sz w:val="21"/>
        </w:rPr>
      </w:pPr>
      <w:r/>
    </w:p>
    <w:p>
      <w:pPr>
        <w:ind w:left="1" w:right="2" w:firstLine="439"/>
        <w:spacing w:before="69" w:line="358" w:lineRule="auto"/>
        <w:rPr>
          <w:rFonts w:ascii="SimSun" w:hAnsi="SimSun" w:eastAsia="SimSun" w:cs="SimSun"/>
          <w:sz w:val="21"/>
          <w:szCs w:val="21"/>
        </w:rPr>
      </w:pPr>
      <w:r>
        <w:rPr>
          <w:rFonts w:ascii="SimSun" w:hAnsi="SimSun" w:eastAsia="SimSun" w:cs="SimSun"/>
          <w:sz w:val="21"/>
          <w:szCs w:val="21"/>
          <w:spacing w:val="1"/>
        </w:rPr>
        <w:t>中标候选</w:t>
      </w:r>
      <w:r>
        <w:rPr>
          <w:rFonts w:ascii="SimSun" w:hAnsi="SimSun" w:eastAsia="SimSun" w:cs="SimSun"/>
          <w:sz w:val="21"/>
          <w:szCs w:val="21"/>
        </w:rPr>
        <w:t>人的经营、财务状况发生较大变化或存在违法行为，招标人认为可能影响其履约</w:t>
      </w:r>
      <w:r>
        <w:rPr>
          <w:rFonts w:ascii="SimSun" w:hAnsi="SimSun" w:eastAsia="SimSun" w:cs="SimSun"/>
          <w:sz w:val="21"/>
          <w:szCs w:val="21"/>
        </w:rPr>
        <w:t xml:space="preserve"> </w:t>
      </w:r>
      <w:r>
        <w:rPr>
          <w:rFonts w:ascii="SimSun" w:hAnsi="SimSun" w:eastAsia="SimSun" w:cs="SimSun"/>
          <w:sz w:val="21"/>
          <w:szCs w:val="21"/>
          <w:spacing w:val="1"/>
        </w:rPr>
        <w:t>能力的，将在发出中标通知书前提请原评标委员会按照招</w:t>
      </w:r>
      <w:r>
        <w:rPr>
          <w:rFonts w:ascii="SimSun" w:hAnsi="SimSun" w:eastAsia="SimSun" w:cs="SimSun"/>
          <w:sz w:val="21"/>
          <w:szCs w:val="21"/>
        </w:rPr>
        <w:t>标文件规定的标准和方法进行审查确</w:t>
      </w:r>
      <w:r>
        <w:rPr>
          <w:rFonts w:ascii="SimSun" w:hAnsi="SimSun" w:eastAsia="SimSun" w:cs="SimSun"/>
          <w:sz w:val="21"/>
          <w:szCs w:val="21"/>
        </w:rPr>
        <w:t xml:space="preserve"> </w:t>
      </w:r>
      <w:bookmarkStart w:name="_bookmark64" w:id="64"/>
      <w:bookmarkEnd w:id="64"/>
      <w:r>
        <w:rPr>
          <w:rFonts w:ascii="SimSun" w:hAnsi="SimSun" w:eastAsia="SimSun" w:cs="SimSun"/>
          <w:sz w:val="21"/>
          <w:szCs w:val="21"/>
          <w:spacing w:val="-10"/>
        </w:rPr>
        <w:t>认</w:t>
      </w:r>
      <w:r>
        <w:rPr>
          <w:rFonts w:ascii="SimSun" w:hAnsi="SimSun" w:eastAsia="SimSun" w:cs="SimSun"/>
          <w:sz w:val="21"/>
          <w:szCs w:val="21"/>
          <w:spacing w:val="-9"/>
        </w:rPr>
        <w:t>。</w:t>
      </w:r>
    </w:p>
    <w:p>
      <w:pPr>
        <w:ind w:left="140"/>
        <w:spacing w:before="141" w:line="222" w:lineRule="auto"/>
        <w:rPr>
          <w:rFonts w:ascii="SimHei" w:hAnsi="SimHei" w:eastAsia="SimHei" w:cs="SimHei"/>
          <w:sz w:val="28"/>
          <w:szCs w:val="28"/>
        </w:rPr>
      </w:pPr>
      <w:r>
        <w:rPr>
          <w:rFonts w:ascii="Times New Roman" w:hAnsi="Times New Roman" w:eastAsia="Times New Roman" w:cs="Times New Roman"/>
          <w:sz w:val="28"/>
          <w:szCs w:val="28"/>
          <w:spacing w:val="-1"/>
        </w:rPr>
        <w:t>7.4</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定标</w:t>
      </w:r>
    </w:p>
    <w:p>
      <w:pPr>
        <w:spacing w:line="315" w:lineRule="auto"/>
        <w:rPr>
          <w:rFonts w:ascii="Arial"/>
          <w:sz w:val="21"/>
        </w:rPr>
      </w:pPr>
      <w:r/>
    </w:p>
    <w:p>
      <w:pPr>
        <w:ind w:left="140" w:right="479" w:firstLine="282"/>
        <w:spacing w:before="69" w:line="456" w:lineRule="auto"/>
        <w:rPr>
          <w:rFonts w:ascii="SimHei" w:hAnsi="SimHei" w:eastAsia="SimHei" w:cs="SimHei"/>
          <w:sz w:val="28"/>
          <w:szCs w:val="28"/>
        </w:rPr>
      </w:pPr>
      <w:r>
        <w:rPr>
          <w:rFonts w:ascii="SimSun" w:hAnsi="SimSun" w:eastAsia="SimSun" w:cs="SimSun"/>
          <w:sz w:val="21"/>
          <w:szCs w:val="21"/>
          <w:spacing w:val="-6"/>
        </w:rPr>
        <w:t>按照投标人须知前</w:t>
      </w:r>
      <w:r>
        <w:rPr>
          <w:rFonts w:ascii="SimSun" w:hAnsi="SimSun" w:eastAsia="SimSun" w:cs="SimSun"/>
          <w:sz w:val="21"/>
          <w:szCs w:val="21"/>
          <w:spacing w:val="-4"/>
        </w:rPr>
        <w:t>附</w:t>
      </w:r>
      <w:r>
        <w:rPr>
          <w:rFonts w:ascii="SimSun" w:hAnsi="SimSun" w:eastAsia="SimSun" w:cs="SimSun"/>
          <w:sz w:val="21"/>
          <w:szCs w:val="21"/>
          <w:spacing w:val="-3"/>
        </w:rPr>
        <w:t>表的规定，</w:t>
      </w:r>
      <w:r>
        <w:rPr>
          <w:rFonts w:ascii="SimSun" w:hAnsi="SimSun" w:eastAsia="SimSun" w:cs="SimSun"/>
          <w:sz w:val="21"/>
          <w:szCs w:val="21"/>
          <w:spacing w:val="-3"/>
        </w:rPr>
        <w:t xml:space="preserve"> </w:t>
      </w:r>
      <w:r>
        <w:rPr>
          <w:rFonts w:ascii="SimSun" w:hAnsi="SimSun" w:eastAsia="SimSun" w:cs="SimSun"/>
          <w:sz w:val="21"/>
          <w:szCs w:val="21"/>
          <w:spacing w:val="-3"/>
        </w:rPr>
        <w:t>招标人或招标人授权的评标委员会依法确定中标人。</w:t>
      </w:r>
      <w:r>
        <w:rPr>
          <w:rFonts w:ascii="SimSun" w:hAnsi="SimSun" w:eastAsia="SimSun" w:cs="SimSun"/>
          <w:sz w:val="21"/>
          <w:szCs w:val="21"/>
        </w:rPr>
        <w:t xml:space="preserve"> </w:t>
      </w:r>
      <w:bookmarkStart w:name="_bookmark65" w:id="65"/>
      <w:bookmarkEnd w:id="65"/>
      <w:r>
        <w:rPr>
          <w:rFonts w:ascii="Times New Roman" w:hAnsi="Times New Roman" w:eastAsia="Times New Roman" w:cs="Times New Roman"/>
          <w:sz w:val="28"/>
          <w:szCs w:val="28"/>
          <w:spacing w:val="-1"/>
        </w:rPr>
        <w:t>7</w:t>
      </w:r>
      <w:r>
        <w:rPr>
          <w:rFonts w:ascii="Times New Roman" w:hAnsi="Times New Roman" w:eastAsia="Times New Roman" w:cs="Times New Roman"/>
          <w:sz w:val="28"/>
          <w:szCs w:val="28"/>
        </w:rPr>
        <w:t>.5</w:t>
      </w:r>
      <w:r>
        <w:rPr>
          <w:rFonts w:ascii="Times New Roman" w:hAnsi="Times New Roman" w:eastAsia="Times New Roman" w:cs="Times New Roman"/>
          <w:sz w:val="28"/>
          <w:szCs w:val="28"/>
        </w:rPr>
        <w:t xml:space="preserve">  </w:t>
      </w:r>
      <w:r>
        <w:rPr>
          <w:rFonts w:ascii="SimHei" w:hAnsi="SimHei" w:eastAsia="SimHei" w:cs="SimHei"/>
          <w:sz w:val="28"/>
          <w:szCs w:val="28"/>
        </w:rPr>
        <w:t>中标通知</w:t>
      </w:r>
    </w:p>
    <w:p>
      <w:pPr>
        <w:ind w:firstLine="420"/>
        <w:spacing w:before="74" w:line="359" w:lineRule="auto"/>
        <w:rPr>
          <w:rFonts w:ascii="SimSun" w:hAnsi="SimSun" w:eastAsia="SimSun" w:cs="SimSun"/>
          <w:sz w:val="21"/>
          <w:szCs w:val="21"/>
        </w:rPr>
      </w:pPr>
      <w:r>
        <w:rPr>
          <w:rFonts w:ascii="SimSun" w:hAnsi="SimSun" w:eastAsia="SimSun" w:cs="SimSun"/>
          <w:sz w:val="21"/>
          <w:szCs w:val="21"/>
          <w:spacing w:val="1"/>
        </w:rPr>
        <w:t>在本章第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3.3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款规定的投标有效期内，招标人以书面形式</w:t>
      </w:r>
      <w:r>
        <w:rPr>
          <w:rFonts w:ascii="SimSun" w:hAnsi="SimSun" w:eastAsia="SimSun" w:cs="SimSun"/>
          <w:sz w:val="21"/>
          <w:szCs w:val="21"/>
        </w:rPr>
        <w:t>向中标人发出中标通知书，同时</w:t>
      </w:r>
      <w:r>
        <w:rPr>
          <w:rFonts w:ascii="SimSun" w:hAnsi="SimSun" w:eastAsia="SimSun" w:cs="SimSun"/>
          <w:sz w:val="21"/>
          <w:szCs w:val="21"/>
        </w:rPr>
        <w:t xml:space="preserve"> </w:t>
      </w:r>
      <w:bookmarkStart w:name="_bookmark66" w:id="66"/>
      <w:bookmarkEnd w:id="66"/>
      <w:r>
        <w:rPr>
          <w:rFonts w:ascii="SimSun" w:hAnsi="SimSun" w:eastAsia="SimSun" w:cs="SimSun"/>
          <w:sz w:val="21"/>
          <w:szCs w:val="21"/>
          <w:spacing w:val="-1"/>
        </w:rPr>
        <w:t>将中</w:t>
      </w:r>
      <w:r>
        <w:rPr>
          <w:rFonts w:ascii="SimSun" w:hAnsi="SimSun" w:eastAsia="SimSun" w:cs="SimSun"/>
          <w:sz w:val="21"/>
          <w:szCs w:val="21"/>
        </w:rPr>
        <w:t>标结果通知未中标的投标人。</w:t>
      </w:r>
    </w:p>
    <w:p>
      <w:pPr>
        <w:ind w:left="140"/>
        <w:spacing w:before="143" w:line="219" w:lineRule="auto"/>
        <w:rPr>
          <w:rFonts w:ascii="SimHei" w:hAnsi="SimHei" w:eastAsia="SimHei" w:cs="SimHei"/>
          <w:sz w:val="28"/>
          <w:szCs w:val="28"/>
        </w:rPr>
      </w:pPr>
      <w:r>
        <w:rPr>
          <w:rFonts w:ascii="Times New Roman" w:hAnsi="Times New Roman" w:eastAsia="Times New Roman" w:cs="Times New Roman"/>
          <w:sz w:val="28"/>
          <w:szCs w:val="28"/>
          <w:spacing w:val="-1"/>
        </w:rPr>
        <w:t>7.6</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履</w:t>
      </w:r>
      <w:r>
        <w:rPr>
          <w:rFonts w:ascii="SimHei" w:hAnsi="SimHei" w:eastAsia="SimHei" w:cs="SimHei"/>
          <w:sz w:val="28"/>
          <w:szCs w:val="28"/>
        </w:rPr>
        <w:t>约保证金</w:t>
      </w:r>
    </w:p>
    <w:p>
      <w:pPr>
        <w:spacing w:line="319" w:lineRule="auto"/>
        <w:rPr>
          <w:rFonts w:ascii="Arial"/>
          <w:sz w:val="21"/>
        </w:rPr>
      </w:pPr>
      <w:r/>
    </w:p>
    <w:p>
      <w:pPr>
        <w:ind w:left="421"/>
        <w:spacing w:before="68" w:line="223" w:lineRule="auto"/>
        <w:rPr>
          <w:rFonts w:ascii="SimSun" w:hAnsi="SimSun" w:eastAsia="SimSun" w:cs="SimSun"/>
          <w:sz w:val="21"/>
          <w:szCs w:val="21"/>
        </w:rPr>
      </w:pPr>
      <w:r>
        <w:rPr>
          <w:rFonts w:ascii="Times New Roman" w:hAnsi="Times New Roman" w:eastAsia="Times New Roman" w:cs="Times New Roman"/>
          <w:sz w:val="21"/>
          <w:szCs w:val="21"/>
          <w:spacing w:val="-6"/>
        </w:rPr>
        <w:t>7.6.1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在签订合同</w:t>
      </w:r>
      <w:r>
        <w:rPr>
          <w:rFonts w:ascii="SimSun" w:hAnsi="SimSun" w:eastAsia="SimSun" w:cs="SimSun"/>
          <w:sz w:val="21"/>
          <w:szCs w:val="21"/>
          <w:spacing w:val="-3"/>
        </w:rPr>
        <w:t>前，中标人应按投标人须知前附表规定的形式、金额和招标文件第四章</w:t>
      </w:r>
      <w:r>
        <w:rPr>
          <w:rFonts w:ascii="Times New Roman" w:hAnsi="Times New Roman" w:eastAsia="Times New Roman" w:cs="Times New Roman"/>
          <w:sz w:val="21"/>
          <w:szCs w:val="21"/>
          <w:spacing w:val="-3"/>
        </w:rPr>
        <w:t>“</w:t>
      </w:r>
      <w:r>
        <w:rPr>
          <w:rFonts w:ascii="SimSun" w:hAnsi="SimSun" w:eastAsia="SimSun" w:cs="SimSun"/>
          <w:sz w:val="21"/>
          <w:szCs w:val="21"/>
          <w:spacing w:val="-3"/>
        </w:rPr>
        <w:t>合</w:t>
      </w:r>
    </w:p>
    <w:p>
      <w:pPr>
        <w:sectPr>
          <w:footerReference w:type="default" r:id="rId23"/>
          <w:pgSz w:w="12240" w:h="15840"/>
          <w:pgMar w:top="1346" w:right="1793" w:bottom="1101" w:left="1807" w:header="0" w:footer="938" w:gutter="0"/>
        </w:sectPr>
        <w:rPr/>
      </w:pPr>
    </w:p>
    <w:p>
      <w:pPr>
        <w:ind w:left="2" w:right="74" w:firstLine="19"/>
        <w:spacing w:before="230" w:line="352" w:lineRule="auto"/>
        <w:rPr>
          <w:rFonts w:ascii="SimSun" w:hAnsi="SimSun" w:eastAsia="SimSun" w:cs="SimSun"/>
          <w:sz w:val="21"/>
          <w:szCs w:val="21"/>
        </w:rPr>
      </w:pPr>
      <w:r>
        <w:rPr>
          <w:rFonts w:ascii="SimSun" w:hAnsi="SimSun" w:eastAsia="SimSun" w:cs="SimSun"/>
          <w:sz w:val="21"/>
          <w:szCs w:val="21"/>
          <w:spacing w:val="3"/>
        </w:rPr>
        <w:t>同条款及格式</w:t>
      </w:r>
      <w:r>
        <w:rPr>
          <w:rFonts w:ascii="Times New Roman" w:hAnsi="Times New Roman" w:eastAsia="Times New Roman" w:cs="Times New Roman"/>
          <w:sz w:val="21"/>
          <w:szCs w:val="21"/>
          <w:spacing w:val="3"/>
        </w:rPr>
        <w:t>”</w:t>
      </w:r>
      <w:r>
        <w:rPr>
          <w:rFonts w:ascii="SimSun" w:hAnsi="SimSun" w:eastAsia="SimSun" w:cs="SimSun"/>
          <w:sz w:val="21"/>
          <w:szCs w:val="21"/>
          <w:spacing w:val="3"/>
        </w:rPr>
        <w:t>规定的或者事先经过招标人书面认可的履约保证金格式向招标人提交履约</w:t>
      </w:r>
      <w:r>
        <w:rPr>
          <w:rFonts w:ascii="SimSun" w:hAnsi="SimSun" w:eastAsia="SimSun" w:cs="SimSun"/>
          <w:sz w:val="21"/>
          <w:szCs w:val="21"/>
          <w:spacing w:val="2"/>
        </w:rPr>
        <w:t>保</w:t>
      </w:r>
      <w:r>
        <w:rPr>
          <w:rFonts w:ascii="SimSun" w:hAnsi="SimSun" w:eastAsia="SimSun" w:cs="SimSun"/>
          <w:sz w:val="21"/>
          <w:szCs w:val="21"/>
        </w:rPr>
        <w:t>证</w:t>
      </w:r>
      <w:r>
        <w:rPr>
          <w:rFonts w:ascii="SimSun" w:hAnsi="SimSun" w:eastAsia="SimSun" w:cs="SimSun"/>
          <w:sz w:val="21"/>
          <w:szCs w:val="21"/>
        </w:rPr>
        <w:t xml:space="preserve"> </w:t>
      </w:r>
      <w:r>
        <w:rPr>
          <w:rFonts w:ascii="SimSun" w:hAnsi="SimSun" w:eastAsia="SimSun" w:cs="SimSun"/>
          <w:sz w:val="21"/>
          <w:szCs w:val="21"/>
          <w:spacing w:val="-6"/>
        </w:rPr>
        <w:t>金。除投标</w:t>
      </w:r>
      <w:r>
        <w:rPr>
          <w:rFonts w:ascii="SimSun" w:hAnsi="SimSun" w:eastAsia="SimSun" w:cs="SimSun"/>
          <w:sz w:val="21"/>
          <w:szCs w:val="21"/>
          <w:spacing w:val="-5"/>
        </w:rPr>
        <w:t>人</w:t>
      </w:r>
      <w:r>
        <w:rPr>
          <w:rFonts w:ascii="SimSun" w:hAnsi="SimSun" w:eastAsia="SimSun" w:cs="SimSun"/>
          <w:sz w:val="21"/>
          <w:szCs w:val="21"/>
          <w:spacing w:val="-3"/>
        </w:rPr>
        <w:t>须知前附表另有规定外，履约保证金为中标合同金额的</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10%</w:t>
      </w:r>
      <w:r>
        <w:rPr>
          <w:rFonts w:ascii="SimSun" w:hAnsi="SimSun" w:eastAsia="SimSun" w:cs="SimSun"/>
          <w:sz w:val="21"/>
          <w:szCs w:val="21"/>
          <w:spacing w:val="-3"/>
        </w:rPr>
        <w:t>。联合体中标的，</w:t>
      </w:r>
      <w:r>
        <w:rPr>
          <w:rFonts w:ascii="SimSun" w:hAnsi="SimSun" w:eastAsia="SimSun" w:cs="SimSun"/>
          <w:sz w:val="21"/>
          <w:szCs w:val="21"/>
          <w:spacing w:val="-3"/>
        </w:rPr>
        <w:t xml:space="preserve"> </w:t>
      </w:r>
      <w:r>
        <w:rPr>
          <w:rFonts w:ascii="SimSun" w:hAnsi="SimSun" w:eastAsia="SimSun" w:cs="SimSun"/>
          <w:sz w:val="21"/>
          <w:szCs w:val="21"/>
          <w:spacing w:val="-3"/>
        </w:rPr>
        <w:t>其</w:t>
      </w:r>
      <w:r>
        <w:rPr>
          <w:rFonts w:ascii="SimSun" w:hAnsi="SimSun" w:eastAsia="SimSun" w:cs="SimSun"/>
          <w:sz w:val="21"/>
          <w:szCs w:val="21"/>
        </w:rPr>
        <w:t xml:space="preserve"> </w:t>
      </w:r>
      <w:r>
        <w:rPr>
          <w:rFonts w:ascii="SimSun" w:hAnsi="SimSun" w:eastAsia="SimSun" w:cs="SimSun"/>
          <w:sz w:val="21"/>
          <w:szCs w:val="21"/>
          <w:spacing w:val="-1"/>
        </w:rPr>
        <w:t>履约保证</w:t>
      </w:r>
      <w:r>
        <w:rPr>
          <w:rFonts w:ascii="SimSun" w:hAnsi="SimSun" w:eastAsia="SimSun" w:cs="SimSun"/>
          <w:sz w:val="21"/>
          <w:szCs w:val="21"/>
        </w:rPr>
        <w:t>金以联合体各方或者联合体中牵头人的名义提交。</w:t>
      </w:r>
    </w:p>
    <w:p>
      <w:pPr>
        <w:ind w:left="4" w:right="74" w:firstLine="416"/>
        <w:spacing w:before="1" w:line="361" w:lineRule="auto"/>
        <w:rPr>
          <w:rFonts w:ascii="SimSun" w:hAnsi="SimSun" w:eastAsia="SimSun" w:cs="SimSun"/>
          <w:sz w:val="21"/>
          <w:szCs w:val="21"/>
        </w:rPr>
      </w:pPr>
      <w:r>
        <w:rPr>
          <w:rFonts w:ascii="Times New Roman" w:hAnsi="Times New Roman" w:eastAsia="Times New Roman" w:cs="Times New Roman"/>
          <w:sz w:val="21"/>
          <w:szCs w:val="21"/>
          <w:spacing w:val="-4"/>
        </w:rPr>
        <w:t>7.6.2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中标人不能按本章</w:t>
      </w:r>
      <w:r>
        <w:rPr>
          <w:rFonts w:ascii="SimSun" w:hAnsi="SimSun" w:eastAsia="SimSun" w:cs="SimSun"/>
          <w:sz w:val="21"/>
          <w:szCs w:val="21"/>
          <w:spacing w:val="-3"/>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7.6.1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项要求提交履约保证金的，视为放弃中标，</w:t>
      </w:r>
      <w:r>
        <w:rPr>
          <w:rFonts w:ascii="SimSun" w:hAnsi="SimSun" w:eastAsia="SimSun" w:cs="SimSun"/>
          <w:sz w:val="21"/>
          <w:szCs w:val="21"/>
          <w:spacing w:val="-2"/>
        </w:rPr>
        <w:t xml:space="preserve"> </w:t>
      </w:r>
      <w:r>
        <w:rPr>
          <w:rFonts w:ascii="SimSun" w:hAnsi="SimSun" w:eastAsia="SimSun" w:cs="SimSun"/>
          <w:sz w:val="21"/>
          <w:szCs w:val="21"/>
          <w:spacing w:val="-2"/>
        </w:rPr>
        <w:t>其投标保证金</w:t>
      </w:r>
      <w:r>
        <w:rPr>
          <w:rFonts w:ascii="SimSun" w:hAnsi="SimSun" w:eastAsia="SimSun" w:cs="SimSun"/>
          <w:sz w:val="21"/>
          <w:szCs w:val="21"/>
        </w:rPr>
        <w:t xml:space="preserve"> </w:t>
      </w:r>
      <w:r>
        <w:rPr>
          <w:rFonts w:ascii="SimSun" w:hAnsi="SimSun" w:eastAsia="SimSun" w:cs="SimSun"/>
          <w:sz w:val="21"/>
          <w:szCs w:val="21"/>
          <w:spacing w:val="-5"/>
        </w:rPr>
        <w:t>不予退还，</w:t>
      </w:r>
      <w:r>
        <w:rPr>
          <w:rFonts w:ascii="SimSun" w:hAnsi="SimSun" w:eastAsia="SimSun" w:cs="SimSun"/>
          <w:sz w:val="21"/>
          <w:szCs w:val="21"/>
          <w:spacing w:val="-5"/>
        </w:rPr>
        <w:t xml:space="preserve"> </w:t>
      </w:r>
      <w:r>
        <w:rPr>
          <w:rFonts w:ascii="SimSun" w:hAnsi="SimSun" w:eastAsia="SimSun" w:cs="SimSun"/>
          <w:sz w:val="21"/>
          <w:szCs w:val="21"/>
          <w:spacing w:val="-5"/>
        </w:rPr>
        <w:t>给招标人造成的损失超过投标保证金数额的，</w:t>
      </w:r>
      <w:r>
        <w:rPr>
          <w:rFonts w:ascii="SimSun" w:hAnsi="SimSun" w:eastAsia="SimSun" w:cs="SimSun"/>
          <w:sz w:val="21"/>
          <w:szCs w:val="21"/>
          <w:spacing w:val="-5"/>
        </w:rPr>
        <w:t xml:space="preserve"> </w:t>
      </w:r>
      <w:r>
        <w:rPr>
          <w:rFonts w:ascii="SimSun" w:hAnsi="SimSun" w:eastAsia="SimSun" w:cs="SimSun"/>
          <w:sz w:val="21"/>
          <w:szCs w:val="21"/>
          <w:spacing w:val="-5"/>
        </w:rPr>
        <w:t>中标人还应当对超过部分予以赔偿</w:t>
      </w:r>
      <w:r>
        <w:rPr>
          <w:rFonts w:ascii="SimSun" w:hAnsi="SimSun" w:eastAsia="SimSun" w:cs="SimSun"/>
          <w:sz w:val="21"/>
          <w:szCs w:val="21"/>
          <w:spacing w:val="-4"/>
        </w:rPr>
        <w:t>。</w:t>
      </w:r>
    </w:p>
    <w:p>
      <w:pPr>
        <w:ind w:left="139"/>
        <w:spacing w:before="137" w:line="221" w:lineRule="auto"/>
        <w:rPr>
          <w:rFonts w:ascii="SimHei" w:hAnsi="SimHei" w:eastAsia="SimHei" w:cs="SimHei"/>
          <w:sz w:val="28"/>
          <w:szCs w:val="28"/>
        </w:rPr>
      </w:pPr>
      <w:bookmarkStart w:name="_bookmark67" w:id="67"/>
      <w:bookmarkEnd w:id="67"/>
      <w:r>
        <w:rPr>
          <w:rFonts w:ascii="Times New Roman" w:hAnsi="Times New Roman" w:eastAsia="Times New Roman" w:cs="Times New Roman"/>
          <w:sz w:val="28"/>
          <w:szCs w:val="28"/>
          <w:spacing w:val="-1"/>
        </w:rPr>
        <w:t>7.7</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签</w:t>
      </w:r>
      <w:r>
        <w:rPr>
          <w:rFonts w:ascii="SimHei" w:hAnsi="SimHei" w:eastAsia="SimHei" w:cs="SimHei"/>
          <w:sz w:val="28"/>
          <w:szCs w:val="28"/>
        </w:rPr>
        <w:t>订合同</w:t>
      </w:r>
    </w:p>
    <w:p>
      <w:pPr>
        <w:spacing w:line="316" w:lineRule="auto"/>
        <w:rPr>
          <w:rFonts w:ascii="Arial"/>
          <w:sz w:val="21"/>
        </w:rPr>
      </w:pPr>
      <w:r/>
    </w:p>
    <w:p>
      <w:pPr>
        <w:ind w:right="74" w:firstLine="420"/>
        <w:spacing w:before="69" w:line="352" w:lineRule="auto"/>
        <w:rPr>
          <w:rFonts w:ascii="SimSun" w:hAnsi="SimSun" w:eastAsia="SimSun" w:cs="SimSun"/>
          <w:sz w:val="21"/>
          <w:szCs w:val="21"/>
        </w:rPr>
      </w:pPr>
      <w:r>
        <w:rPr>
          <w:rFonts w:ascii="Times New Roman" w:hAnsi="Times New Roman" w:eastAsia="Times New Roman" w:cs="Times New Roman"/>
          <w:sz w:val="21"/>
          <w:szCs w:val="21"/>
          <w:spacing w:val="-2"/>
        </w:rPr>
        <w:t>7.7.1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招标人和中标人应当在中标通知书发出之日起</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30</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日内，根据招标文件和中标人的投</w:t>
      </w:r>
      <w:r>
        <w:rPr>
          <w:rFonts w:ascii="SimSun" w:hAnsi="SimSun" w:eastAsia="SimSun" w:cs="SimSun"/>
          <w:sz w:val="21"/>
          <w:szCs w:val="21"/>
        </w:rPr>
        <w:t xml:space="preserve"> </w:t>
      </w:r>
      <w:r>
        <w:rPr>
          <w:rFonts w:ascii="SimSun" w:hAnsi="SimSun" w:eastAsia="SimSun" w:cs="SimSun"/>
          <w:sz w:val="21"/>
          <w:szCs w:val="21"/>
          <w:spacing w:val="-2"/>
        </w:rPr>
        <w:t>标文件订立书面合同。中标人无正当理由拒签合同，在签订合同时向招标人提出附加条件，</w:t>
      </w:r>
      <w:r>
        <w:rPr>
          <w:rFonts w:ascii="SimSun" w:hAnsi="SimSun" w:eastAsia="SimSun" w:cs="SimSun"/>
          <w:sz w:val="21"/>
          <w:szCs w:val="21"/>
        </w:rPr>
        <w:t xml:space="preserve"> </w:t>
      </w:r>
      <w:r>
        <w:rPr>
          <w:rFonts w:ascii="SimSun" w:hAnsi="SimSun" w:eastAsia="SimSun" w:cs="SimSun"/>
          <w:sz w:val="21"/>
          <w:szCs w:val="21"/>
        </w:rPr>
        <w:t>或</w:t>
      </w:r>
      <w:r>
        <w:rPr>
          <w:rFonts w:ascii="SimSun" w:hAnsi="SimSun" w:eastAsia="SimSun" w:cs="SimSun"/>
          <w:sz w:val="21"/>
          <w:szCs w:val="21"/>
        </w:rPr>
        <w:t xml:space="preserve"> </w:t>
      </w:r>
      <w:r>
        <w:rPr>
          <w:rFonts w:ascii="SimSun" w:hAnsi="SimSun" w:eastAsia="SimSun" w:cs="SimSun"/>
          <w:sz w:val="21"/>
          <w:szCs w:val="21"/>
          <w:spacing w:val="1"/>
        </w:rPr>
        <w:t>者不按照招标文件要求提交履约保证金的，招标人有权取</w:t>
      </w:r>
      <w:r>
        <w:rPr>
          <w:rFonts w:ascii="SimSun" w:hAnsi="SimSun" w:eastAsia="SimSun" w:cs="SimSun"/>
          <w:sz w:val="21"/>
          <w:szCs w:val="21"/>
        </w:rPr>
        <w:t>消其中标资格，其投标保证金不予退</w:t>
      </w:r>
      <w:r>
        <w:rPr>
          <w:rFonts w:ascii="SimSun" w:hAnsi="SimSun" w:eastAsia="SimSun" w:cs="SimSun"/>
          <w:sz w:val="21"/>
          <w:szCs w:val="21"/>
        </w:rPr>
        <w:t xml:space="preserve"> </w:t>
      </w:r>
      <w:r>
        <w:rPr>
          <w:rFonts w:ascii="SimSun" w:hAnsi="SimSun" w:eastAsia="SimSun" w:cs="SimSun"/>
          <w:sz w:val="21"/>
          <w:szCs w:val="21"/>
          <w:spacing w:val="-6"/>
        </w:rPr>
        <w:t>还</w:t>
      </w:r>
      <w:r>
        <w:rPr>
          <w:rFonts w:ascii="SimSun" w:hAnsi="SimSun" w:eastAsia="SimSun" w:cs="SimSun"/>
          <w:sz w:val="21"/>
          <w:szCs w:val="21"/>
          <w:spacing w:val="-3"/>
        </w:rPr>
        <w:t>；给招标人造成的损失超过投标保证金数额的，</w:t>
      </w:r>
      <w:r>
        <w:rPr>
          <w:rFonts w:ascii="SimSun" w:hAnsi="SimSun" w:eastAsia="SimSun" w:cs="SimSun"/>
          <w:sz w:val="21"/>
          <w:szCs w:val="21"/>
          <w:spacing w:val="-3"/>
        </w:rPr>
        <w:t xml:space="preserve"> </w:t>
      </w:r>
      <w:r>
        <w:rPr>
          <w:rFonts w:ascii="SimSun" w:hAnsi="SimSun" w:eastAsia="SimSun" w:cs="SimSun"/>
          <w:sz w:val="21"/>
          <w:szCs w:val="21"/>
          <w:spacing w:val="-3"/>
        </w:rPr>
        <w:t>中标人还应当对超过部分予以赔偿。</w:t>
      </w:r>
    </w:p>
    <w:p>
      <w:pPr>
        <w:ind w:right="74" w:firstLine="419"/>
        <w:spacing w:line="351" w:lineRule="auto"/>
        <w:rPr>
          <w:rFonts w:ascii="SimSun" w:hAnsi="SimSun" w:eastAsia="SimSun" w:cs="SimSun"/>
          <w:sz w:val="21"/>
          <w:szCs w:val="21"/>
        </w:rPr>
      </w:pPr>
      <w:r>
        <w:rPr>
          <w:rFonts w:ascii="Times New Roman" w:hAnsi="Times New Roman" w:eastAsia="Times New Roman" w:cs="Times New Roman"/>
          <w:sz w:val="21"/>
          <w:szCs w:val="21"/>
          <w:spacing w:val="-12"/>
        </w:rPr>
        <w:t>7</w:t>
      </w:r>
      <w:r>
        <w:rPr>
          <w:rFonts w:ascii="Times New Roman" w:hAnsi="Times New Roman" w:eastAsia="Times New Roman" w:cs="Times New Roman"/>
          <w:sz w:val="21"/>
          <w:szCs w:val="21"/>
          <w:spacing w:val="-11"/>
        </w:rPr>
        <w:t>.</w:t>
      </w:r>
      <w:r>
        <w:rPr>
          <w:rFonts w:ascii="Times New Roman" w:hAnsi="Times New Roman" w:eastAsia="Times New Roman" w:cs="Times New Roman"/>
          <w:sz w:val="21"/>
          <w:szCs w:val="21"/>
          <w:spacing w:val="-6"/>
        </w:rPr>
        <w:t>7.2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发出中标通知书后，</w:t>
      </w:r>
      <w:r>
        <w:rPr>
          <w:rFonts w:ascii="SimSun" w:hAnsi="SimSun" w:eastAsia="SimSun" w:cs="SimSun"/>
          <w:sz w:val="21"/>
          <w:szCs w:val="21"/>
          <w:spacing w:val="-6"/>
        </w:rPr>
        <w:t xml:space="preserve"> </w:t>
      </w:r>
      <w:r>
        <w:rPr>
          <w:rFonts w:ascii="SimSun" w:hAnsi="SimSun" w:eastAsia="SimSun" w:cs="SimSun"/>
          <w:sz w:val="21"/>
          <w:szCs w:val="21"/>
          <w:spacing w:val="-6"/>
        </w:rPr>
        <w:t>招标人无正当理由拒签合同，</w:t>
      </w:r>
      <w:r>
        <w:rPr>
          <w:rFonts w:ascii="SimSun" w:hAnsi="SimSun" w:eastAsia="SimSun" w:cs="SimSun"/>
          <w:sz w:val="21"/>
          <w:szCs w:val="21"/>
          <w:spacing w:val="-6"/>
        </w:rPr>
        <w:t xml:space="preserve"> </w:t>
      </w:r>
      <w:r>
        <w:rPr>
          <w:rFonts w:ascii="SimSun" w:hAnsi="SimSun" w:eastAsia="SimSun" w:cs="SimSun"/>
          <w:sz w:val="21"/>
          <w:szCs w:val="21"/>
          <w:spacing w:val="-6"/>
        </w:rPr>
        <w:t>或者在签订合同时向中标人提出附</w:t>
      </w:r>
      <w:r>
        <w:rPr>
          <w:rFonts w:ascii="SimSun" w:hAnsi="SimSun" w:eastAsia="SimSun" w:cs="SimSun"/>
          <w:sz w:val="21"/>
          <w:szCs w:val="21"/>
        </w:rPr>
        <w:t xml:space="preserve"> </w:t>
      </w:r>
      <w:r>
        <w:rPr>
          <w:rFonts w:ascii="SimSun" w:hAnsi="SimSun" w:eastAsia="SimSun" w:cs="SimSun"/>
          <w:sz w:val="21"/>
          <w:szCs w:val="21"/>
          <w:spacing w:val="-10"/>
        </w:rPr>
        <w:t>加条件的，</w:t>
      </w:r>
      <w:r>
        <w:rPr>
          <w:rFonts w:ascii="SimSun" w:hAnsi="SimSun" w:eastAsia="SimSun" w:cs="SimSun"/>
          <w:sz w:val="21"/>
          <w:szCs w:val="21"/>
          <w:spacing w:val="-6"/>
        </w:rPr>
        <w:t xml:space="preserve"> </w:t>
      </w:r>
      <w:r>
        <w:rPr>
          <w:rFonts w:ascii="SimSun" w:hAnsi="SimSun" w:eastAsia="SimSun" w:cs="SimSun"/>
          <w:sz w:val="21"/>
          <w:szCs w:val="21"/>
          <w:spacing w:val="-5"/>
        </w:rPr>
        <w:t>招标人向中标人退还投标保证金；</w:t>
      </w:r>
      <w:r>
        <w:rPr>
          <w:rFonts w:ascii="SimSun" w:hAnsi="SimSun" w:eastAsia="SimSun" w:cs="SimSun"/>
          <w:sz w:val="21"/>
          <w:szCs w:val="21"/>
          <w:spacing w:val="-5"/>
        </w:rPr>
        <w:t xml:space="preserve"> </w:t>
      </w:r>
      <w:r>
        <w:rPr>
          <w:rFonts w:ascii="SimSun" w:hAnsi="SimSun" w:eastAsia="SimSun" w:cs="SimSun"/>
          <w:sz w:val="21"/>
          <w:szCs w:val="21"/>
          <w:spacing w:val="-5"/>
        </w:rPr>
        <w:t>给中标人造成损失的，还应当赔偿损失。</w:t>
      </w:r>
    </w:p>
    <w:p>
      <w:pPr>
        <w:ind w:left="4" w:right="74" w:firstLine="416"/>
        <w:spacing w:before="1" w:line="361" w:lineRule="auto"/>
        <w:rPr>
          <w:rFonts w:ascii="SimSun" w:hAnsi="SimSun" w:eastAsia="SimSun" w:cs="SimSun"/>
          <w:sz w:val="21"/>
          <w:szCs w:val="21"/>
        </w:rPr>
      </w:pPr>
      <w:r>
        <w:rPr>
          <w:rFonts w:ascii="Times New Roman" w:hAnsi="Times New Roman" w:eastAsia="Times New Roman" w:cs="Times New Roman"/>
          <w:sz w:val="21"/>
          <w:szCs w:val="21"/>
          <w:spacing w:val="-10"/>
        </w:rPr>
        <w:t>7.</w:t>
      </w:r>
      <w:r>
        <w:rPr>
          <w:rFonts w:ascii="Times New Roman" w:hAnsi="Times New Roman" w:eastAsia="Times New Roman" w:cs="Times New Roman"/>
          <w:sz w:val="21"/>
          <w:szCs w:val="21"/>
          <w:spacing w:val="-5"/>
        </w:rPr>
        <w:t>7.3</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联合体中标的，</w:t>
      </w:r>
      <w:r>
        <w:rPr>
          <w:rFonts w:ascii="SimSun" w:hAnsi="SimSun" w:eastAsia="SimSun" w:cs="SimSun"/>
          <w:sz w:val="21"/>
          <w:szCs w:val="21"/>
          <w:spacing w:val="-5"/>
        </w:rPr>
        <w:t xml:space="preserve"> </w:t>
      </w:r>
      <w:r>
        <w:rPr>
          <w:rFonts w:ascii="SimSun" w:hAnsi="SimSun" w:eastAsia="SimSun" w:cs="SimSun"/>
          <w:sz w:val="21"/>
          <w:szCs w:val="21"/>
          <w:spacing w:val="-5"/>
        </w:rPr>
        <w:t>联合体各方应当共同与招标人签订合同，</w:t>
      </w:r>
      <w:r>
        <w:rPr>
          <w:rFonts w:ascii="SimSun" w:hAnsi="SimSun" w:eastAsia="SimSun" w:cs="SimSun"/>
          <w:sz w:val="21"/>
          <w:szCs w:val="21"/>
          <w:spacing w:val="-5"/>
        </w:rPr>
        <w:t xml:space="preserve"> </w:t>
      </w:r>
      <w:r>
        <w:rPr>
          <w:rFonts w:ascii="SimSun" w:hAnsi="SimSun" w:eastAsia="SimSun" w:cs="SimSun"/>
          <w:sz w:val="21"/>
          <w:szCs w:val="21"/>
          <w:spacing w:val="-5"/>
        </w:rPr>
        <w:t>就中标项目向招标人承担连</w:t>
      </w:r>
      <w:r>
        <w:rPr>
          <w:rFonts w:ascii="SimSun" w:hAnsi="SimSun" w:eastAsia="SimSun" w:cs="SimSun"/>
          <w:sz w:val="21"/>
          <w:szCs w:val="21"/>
        </w:rPr>
        <w:t xml:space="preserve"> </w:t>
      </w:r>
      <w:r>
        <w:rPr>
          <w:rFonts w:ascii="SimSun" w:hAnsi="SimSun" w:eastAsia="SimSun" w:cs="SimSun"/>
          <w:sz w:val="21"/>
          <w:szCs w:val="21"/>
          <w:spacing w:val="-3"/>
        </w:rPr>
        <w:t>带</w:t>
      </w:r>
      <w:r>
        <w:rPr>
          <w:rFonts w:ascii="SimSun" w:hAnsi="SimSun" w:eastAsia="SimSun" w:cs="SimSun"/>
          <w:sz w:val="21"/>
          <w:szCs w:val="21"/>
          <w:spacing w:val="-2"/>
        </w:rPr>
        <w:t>责任。</w:t>
      </w:r>
    </w:p>
    <w:p>
      <w:pPr>
        <w:ind w:left="3"/>
        <w:spacing w:before="147" w:line="224" w:lineRule="auto"/>
        <w:outlineLvl w:val="0"/>
        <w:rPr>
          <w:rFonts w:ascii="SimHei" w:hAnsi="SimHei" w:eastAsia="SimHei" w:cs="SimHei"/>
          <w:sz w:val="31"/>
          <w:szCs w:val="31"/>
        </w:rPr>
      </w:pPr>
      <w:bookmarkStart w:name="_bookmark68" w:id="68"/>
      <w:bookmarkEnd w:id="68"/>
      <w:bookmarkStart w:name="_bookmark69" w:id="69"/>
      <w:bookmarkEnd w:id="69"/>
      <w:r>
        <w:rPr>
          <w:rFonts w:ascii="Times New Roman" w:hAnsi="Times New Roman" w:eastAsia="Times New Roman" w:cs="Times New Roman"/>
          <w:sz w:val="31"/>
          <w:szCs w:val="31"/>
          <w:b/>
          <w:bCs/>
          <w:spacing w:val="9"/>
        </w:rPr>
        <w:t>8</w:t>
      </w:r>
      <w:r>
        <w:rPr>
          <w:rFonts w:ascii="Times New Roman" w:hAnsi="Times New Roman" w:eastAsia="Times New Roman" w:cs="Times New Roman"/>
          <w:sz w:val="31"/>
          <w:szCs w:val="31"/>
          <w:b/>
          <w:bCs/>
          <w:spacing w:val="7"/>
        </w:rPr>
        <w:t>.</w:t>
      </w:r>
      <w:r>
        <w:rPr>
          <w:rFonts w:ascii="SimHei" w:hAnsi="SimHei" w:eastAsia="SimHei" w:cs="SimHei"/>
          <w:sz w:val="31"/>
          <w:szCs w:val="31"/>
          <w14:textOutline w14:w="5791" w14:cap="flat" w14:cmpd="sng">
            <w14:solidFill>
              <w14:srgbClr w14:val="000000"/>
            </w14:solidFill>
            <w14:prstDash w14:val="solid"/>
            <w14:miter w14:lim="10"/>
          </w14:textOutline>
          <w:spacing w:val="7"/>
        </w:rPr>
        <w:t>纪律和监督</w:t>
      </w:r>
    </w:p>
    <w:p>
      <w:pPr>
        <w:spacing w:line="247" w:lineRule="auto"/>
        <w:rPr>
          <w:rFonts w:ascii="Arial"/>
          <w:sz w:val="21"/>
        </w:rPr>
      </w:pPr>
      <w:r/>
    </w:p>
    <w:p>
      <w:pPr>
        <w:spacing w:line="247" w:lineRule="auto"/>
        <w:rPr>
          <w:rFonts w:ascii="Arial"/>
          <w:sz w:val="21"/>
        </w:rPr>
      </w:pPr>
      <w:r/>
    </w:p>
    <w:p>
      <w:pPr>
        <w:ind w:left="146"/>
        <w:spacing w:before="92" w:line="220" w:lineRule="auto"/>
        <w:rPr>
          <w:rFonts w:ascii="SimHei" w:hAnsi="SimHei" w:eastAsia="SimHei" w:cs="SimHei"/>
          <w:sz w:val="28"/>
          <w:szCs w:val="28"/>
        </w:rPr>
      </w:pPr>
      <w:r>
        <w:rPr>
          <w:rFonts w:ascii="Times New Roman" w:hAnsi="Times New Roman" w:eastAsia="Times New Roman" w:cs="Times New Roman"/>
          <w:sz w:val="28"/>
          <w:szCs w:val="28"/>
          <w:spacing w:val="-2"/>
        </w:rPr>
        <w:t>8</w:t>
      </w:r>
      <w:r>
        <w:rPr>
          <w:rFonts w:ascii="Times New Roman" w:hAnsi="Times New Roman" w:eastAsia="Times New Roman" w:cs="Times New Roman"/>
          <w:sz w:val="28"/>
          <w:szCs w:val="28"/>
          <w:spacing w:val="-1"/>
        </w:rPr>
        <w:t>.1</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对招标人的纪律要求</w:t>
      </w:r>
    </w:p>
    <w:p>
      <w:pPr>
        <w:spacing w:line="318" w:lineRule="auto"/>
        <w:rPr>
          <w:rFonts w:ascii="Arial"/>
          <w:sz w:val="21"/>
        </w:rPr>
      </w:pPr>
      <w:r/>
    </w:p>
    <w:p>
      <w:pPr>
        <w:ind w:left="2" w:firstLine="419"/>
        <w:spacing w:before="69" w:line="359" w:lineRule="auto"/>
        <w:rPr>
          <w:rFonts w:ascii="SimSun" w:hAnsi="SimSun" w:eastAsia="SimSun" w:cs="SimSun"/>
          <w:sz w:val="21"/>
          <w:szCs w:val="21"/>
        </w:rPr>
      </w:pPr>
      <w:r>
        <w:rPr>
          <w:rFonts w:ascii="SimSun" w:hAnsi="SimSun" w:eastAsia="SimSun" w:cs="SimSun"/>
          <w:sz w:val="21"/>
          <w:szCs w:val="21"/>
          <w:spacing w:val="-4"/>
        </w:rPr>
        <w:t>招标人不得泄露招标投标活动中</w:t>
      </w:r>
      <w:r>
        <w:rPr>
          <w:rFonts w:ascii="SimSun" w:hAnsi="SimSun" w:eastAsia="SimSun" w:cs="SimSun"/>
          <w:sz w:val="21"/>
          <w:szCs w:val="21"/>
          <w:spacing w:val="-3"/>
        </w:rPr>
        <w:t>应</w:t>
      </w:r>
      <w:r>
        <w:rPr>
          <w:rFonts w:ascii="SimSun" w:hAnsi="SimSun" w:eastAsia="SimSun" w:cs="SimSun"/>
          <w:sz w:val="21"/>
          <w:szCs w:val="21"/>
          <w:spacing w:val="-2"/>
        </w:rPr>
        <w:t>当保密的情况和资料，不得与投标人串通损害国家利益、</w:t>
      </w:r>
      <w:r>
        <w:rPr>
          <w:rFonts w:ascii="SimSun" w:hAnsi="SimSun" w:eastAsia="SimSun" w:cs="SimSun"/>
          <w:sz w:val="21"/>
          <w:szCs w:val="21"/>
        </w:rPr>
        <w:t xml:space="preserve"> </w:t>
      </w:r>
      <w:bookmarkStart w:name="_bookmark70" w:id="70"/>
      <w:bookmarkEnd w:id="70"/>
      <w:r>
        <w:rPr>
          <w:rFonts w:ascii="SimSun" w:hAnsi="SimSun" w:eastAsia="SimSun" w:cs="SimSun"/>
          <w:sz w:val="21"/>
          <w:szCs w:val="21"/>
          <w:spacing w:val="-1"/>
        </w:rPr>
        <w:t>社会公共利</w:t>
      </w:r>
      <w:r>
        <w:rPr>
          <w:rFonts w:ascii="SimSun" w:hAnsi="SimSun" w:eastAsia="SimSun" w:cs="SimSun"/>
          <w:sz w:val="21"/>
          <w:szCs w:val="21"/>
        </w:rPr>
        <w:t>益或者他人合法权益。</w:t>
      </w:r>
    </w:p>
    <w:p>
      <w:pPr>
        <w:ind w:left="146"/>
        <w:spacing w:before="144" w:line="220" w:lineRule="auto"/>
        <w:rPr>
          <w:rFonts w:ascii="SimHei" w:hAnsi="SimHei" w:eastAsia="SimHei" w:cs="SimHei"/>
          <w:sz w:val="28"/>
          <w:szCs w:val="28"/>
        </w:rPr>
      </w:pPr>
      <w:r>
        <w:rPr>
          <w:rFonts w:ascii="Times New Roman" w:hAnsi="Times New Roman" w:eastAsia="Times New Roman" w:cs="Times New Roman"/>
          <w:sz w:val="28"/>
          <w:szCs w:val="28"/>
          <w:spacing w:val="-2"/>
        </w:rPr>
        <w:t>8</w:t>
      </w:r>
      <w:r>
        <w:rPr>
          <w:rFonts w:ascii="Times New Roman" w:hAnsi="Times New Roman" w:eastAsia="Times New Roman" w:cs="Times New Roman"/>
          <w:sz w:val="28"/>
          <w:szCs w:val="28"/>
          <w:spacing w:val="-1"/>
        </w:rPr>
        <w:t>.2</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对投标人的纪律要求</w:t>
      </w:r>
    </w:p>
    <w:p>
      <w:pPr>
        <w:spacing w:line="317" w:lineRule="auto"/>
        <w:rPr>
          <w:rFonts w:ascii="Arial"/>
          <w:sz w:val="21"/>
        </w:rPr>
      </w:pPr>
      <w:r/>
    </w:p>
    <w:p>
      <w:pPr>
        <w:ind w:right="77" w:firstLine="422"/>
        <w:spacing w:before="68" w:line="358" w:lineRule="auto"/>
        <w:rPr>
          <w:rFonts w:ascii="SimSun" w:hAnsi="SimSun" w:eastAsia="SimSun" w:cs="SimSun"/>
          <w:sz w:val="21"/>
          <w:szCs w:val="21"/>
        </w:rPr>
      </w:pPr>
      <w:r>
        <w:rPr>
          <w:rFonts w:ascii="SimSun" w:hAnsi="SimSun" w:eastAsia="SimSun" w:cs="SimSun"/>
          <w:sz w:val="21"/>
          <w:szCs w:val="21"/>
          <w:spacing w:val="-4"/>
        </w:rPr>
        <w:t>投</w:t>
      </w:r>
      <w:r>
        <w:rPr>
          <w:rFonts w:ascii="SimSun" w:hAnsi="SimSun" w:eastAsia="SimSun" w:cs="SimSun"/>
          <w:sz w:val="21"/>
          <w:szCs w:val="21"/>
          <w:spacing w:val="-3"/>
        </w:rPr>
        <w:t>标</w:t>
      </w:r>
      <w:r>
        <w:rPr>
          <w:rFonts w:ascii="SimSun" w:hAnsi="SimSun" w:eastAsia="SimSun" w:cs="SimSun"/>
          <w:sz w:val="21"/>
          <w:szCs w:val="21"/>
          <w:spacing w:val="-2"/>
        </w:rPr>
        <w:t>人不得相互串通投标或者与招标人串通投标，</w:t>
      </w:r>
      <w:r>
        <w:rPr>
          <w:rFonts w:ascii="SimSun" w:hAnsi="SimSun" w:eastAsia="SimSun" w:cs="SimSun"/>
          <w:sz w:val="21"/>
          <w:szCs w:val="21"/>
          <w:spacing w:val="-2"/>
        </w:rPr>
        <w:t xml:space="preserve"> </w:t>
      </w:r>
      <w:r>
        <w:rPr>
          <w:rFonts w:ascii="SimSun" w:hAnsi="SimSun" w:eastAsia="SimSun" w:cs="SimSun"/>
          <w:sz w:val="21"/>
          <w:szCs w:val="21"/>
          <w:spacing w:val="-2"/>
        </w:rPr>
        <w:t>不得向招标人或者评标委员会成员行贿</w:t>
      </w:r>
      <w:r>
        <w:rPr>
          <w:rFonts w:ascii="SimSun" w:hAnsi="SimSun" w:eastAsia="SimSun" w:cs="SimSun"/>
          <w:sz w:val="21"/>
          <w:szCs w:val="21"/>
        </w:rPr>
        <w:t xml:space="preserve"> </w:t>
      </w:r>
      <w:r>
        <w:rPr>
          <w:rFonts w:ascii="SimSun" w:hAnsi="SimSun" w:eastAsia="SimSun" w:cs="SimSun"/>
          <w:sz w:val="21"/>
          <w:szCs w:val="21"/>
          <w:spacing w:val="-2"/>
        </w:rPr>
        <w:t>谋取中标，不得以他人名义投标或者以其他方式弄虚作假骗取中标；</w:t>
      </w:r>
      <w:r>
        <w:rPr>
          <w:rFonts w:ascii="SimSun" w:hAnsi="SimSun" w:eastAsia="SimSun" w:cs="SimSun"/>
          <w:sz w:val="21"/>
          <w:szCs w:val="21"/>
          <w:spacing w:val="-2"/>
        </w:rPr>
        <w:t xml:space="preserve"> </w:t>
      </w:r>
      <w:r>
        <w:rPr>
          <w:rFonts w:ascii="SimSun" w:hAnsi="SimSun" w:eastAsia="SimSun" w:cs="SimSun"/>
          <w:sz w:val="21"/>
          <w:szCs w:val="21"/>
          <w:spacing w:val="-2"/>
        </w:rPr>
        <w:t>投标人不得以任何方</w:t>
      </w:r>
      <w:r>
        <w:rPr>
          <w:rFonts w:ascii="SimSun" w:hAnsi="SimSun" w:eastAsia="SimSun" w:cs="SimSun"/>
          <w:sz w:val="21"/>
          <w:szCs w:val="21"/>
          <w:spacing w:val="-1"/>
        </w:rPr>
        <w:t>式</w:t>
      </w:r>
      <w:r>
        <w:rPr>
          <w:rFonts w:ascii="SimSun" w:hAnsi="SimSun" w:eastAsia="SimSun" w:cs="SimSun"/>
          <w:sz w:val="21"/>
          <w:szCs w:val="21"/>
        </w:rPr>
        <w:t>干</w:t>
      </w:r>
      <w:r>
        <w:rPr>
          <w:rFonts w:ascii="SimSun" w:hAnsi="SimSun" w:eastAsia="SimSun" w:cs="SimSun"/>
          <w:sz w:val="21"/>
          <w:szCs w:val="21"/>
        </w:rPr>
        <w:t xml:space="preserve"> </w:t>
      </w:r>
      <w:bookmarkStart w:name="_bookmark71" w:id="71"/>
      <w:bookmarkEnd w:id="71"/>
      <w:r>
        <w:rPr>
          <w:rFonts w:ascii="SimSun" w:hAnsi="SimSun" w:eastAsia="SimSun" w:cs="SimSun"/>
          <w:sz w:val="21"/>
          <w:szCs w:val="21"/>
          <w:spacing w:val="-4"/>
        </w:rPr>
        <w:t>扰</w:t>
      </w:r>
      <w:r>
        <w:rPr>
          <w:rFonts w:ascii="SimSun" w:hAnsi="SimSun" w:eastAsia="SimSun" w:cs="SimSun"/>
          <w:sz w:val="21"/>
          <w:szCs w:val="21"/>
          <w:spacing w:val="-2"/>
        </w:rPr>
        <w:t>、影响评标工作。</w:t>
      </w:r>
    </w:p>
    <w:p>
      <w:pPr>
        <w:ind w:left="146"/>
        <w:spacing w:before="140" w:line="219" w:lineRule="auto"/>
        <w:rPr>
          <w:rFonts w:ascii="SimHei" w:hAnsi="SimHei" w:eastAsia="SimHei" w:cs="SimHei"/>
          <w:sz w:val="28"/>
          <w:szCs w:val="28"/>
        </w:rPr>
      </w:pPr>
      <w:r>
        <w:rPr>
          <w:rFonts w:ascii="Times New Roman" w:hAnsi="Times New Roman" w:eastAsia="Times New Roman" w:cs="Times New Roman"/>
          <w:sz w:val="28"/>
          <w:szCs w:val="28"/>
          <w:spacing w:val="-1"/>
        </w:rPr>
        <w:t>8.3</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对评标委员会成员的纪</w:t>
      </w:r>
      <w:r>
        <w:rPr>
          <w:rFonts w:ascii="SimHei" w:hAnsi="SimHei" w:eastAsia="SimHei" w:cs="SimHei"/>
          <w:sz w:val="28"/>
          <w:szCs w:val="28"/>
        </w:rPr>
        <w:t>律要求</w:t>
      </w:r>
    </w:p>
    <w:p>
      <w:pPr>
        <w:spacing w:line="318" w:lineRule="auto"/>
        <w:rPr>
          <w:rFonts w:ascii="Arial"/>
          <w:sz w:val="21"/>
        </w:rPr>
      </w:pPr>
      <w:r/>
    </w:p>
    <w:p>
      <w:pPr>
        <w:ind w:left="2" w:right="77" w:firstLine="417"/>
        <w:spacing w:before="69" w:line="358" w:lineRule="auto"/>
        <w:rPr>
          <w:rFonts w:ascii="SimSun" w:hAnsi="SimSun" w:eastAsia="SimSun" w:cs="SimSun"/>
          <w:sz w:val="21"/>
          <w:szCs w:val="21"/>
        </w:rPr>
      </w:pPr>
      <w:r>
        <w:rPr>
          <w:rFonts w:ascii="SimSun" w:hAnsi="SimSun" w:eastAsia="SimSun" w:cs="SimSun"/>
          <w:sz w:val="21"/>
          <w:szCs w:val="21"/>
          <w:spacing w:val="1"/>
        </w:rPr>
        <w:t>评标委员会成员不得收受他人的财物或者其他好处，不得</w:t>
      </w:r>
      <w:r>
        <w:rPr>
          <w:rFonts w:ascii="SimSun" w:hAnsi="SimSun" w:eastAsia="SimSun" w:cs="SimSun"/>
          <w:sz w:val="21"/>
          <w:szCs w:val="21"/>
        </w:rPr>
        <w:t>向他人透露对投标文件的评审和</w:t>
      </w:r>
      <w:r>
        <w:rPr>
          <w:rFonts w:ascii="SimSun" w:hAnsi="SimSun" w:eastAsia="SimSun" w:cs="SimSun"/>
          <w:sz w:val="21"/>
          <w:szCs w:val="21"/>
        </w:rPr>
        <w:t xml:space="preserve"> </w:t>
      </w:r>
      <w:r>
        <w:rPr>
          <w:rFonts w:ascii="SimSun" w:hAnsi="SimSun" w:eastAsia="SimSun" w:cs="SimSun"/>
          <w:sz w:val="21"/>
          <w:szCs w:val="21"/>
          <w:spacing w:val="1"/>
        </w:rPr>
        <w:t>比较、中标候选人的推荐情况以及评标有关的其他情</w:t>
      </w:r>
      <w:r>
        <w:rPr>
          <w:rFonts w:ascii="SimSun" w:hAnsi="SimSun" w:eastAsia="SimSun" w:cs="SimSun"/>
          <w:sz w:val="21"/>
          <w:szCs w:val="21"/>
        </w:rPr>
        <w:t>况。在评标活动中，评标委员会成员应当</w:t>
      </w:r>
      <w:r>
        <w:rPr>
          <w:rFonts w:ascii="SimSun" w:hAnsi="SimSun" w:eastAsia="SimSun" w:cs="SimSun"/>
          <w:sz w:val="21"/>
          <w:szCs w:val="21"/>
        </w:rPr>
        <w:t xml:space="preserve"> </w:t>
      </w:r>
      <w:r>
        <w:rPr>
          <w:rFonts w:ascii="SimSun" w:hAnsi="SimSun" w:eastAsia="SimSun" w:cs="SimSun"/>
          <w:sz w:val="21"/>
          <w:szCs w:val="21"/>
          <w:spacing w:val="-2"/>
        </w:rPr>
        <w:t>客观、公正地履行职责，</w:t>
      </w:r>
      <w:r>
        <w:rPr>
          <w:rFonts w:ascii="SimSun" w:hAnsi="SimSun" w:eastAsia="SimSun" w:cs="SimSun"/>
          <w:sz w:val="21"/>
          <w:szCs w:val="21"/>
          <w:spacing w:val="-2"/>
        </w:rPr>
        <w:t xml:space="preserve"> </w:t>
      </w:r>
      <w:r>
        <w:rPr>
          <w:rFonts w:ascii="SimSun" w:hAnsi="SimSun" w:eastAsia="SimSun" w:cs="SimSun"/>
          <w:sz w:val="21"/>
          <w:szCs w:val="21"/>
          <w:spacing w:val="-2"/>
        </w:rPr>
        <w:t>遵守职业道德，不得擅离职守，影响评标程序正常进行，不得使用</w:t>
      </w:r>
      <w:r>
        <w:rPr>
          <w:rFonts w:ascii="SimSun" w:hAnsi="SimSun" w:eastAsia="SimSun" w:cs="SimSun"/>
          <w:sz w:val="21"/>
          <w:szCs w:val="21"/>
        </w:rPr>
        <w:t>第</w:t>
      </w:r>
    </w:p>
    <w:p>
      <w:pPr>
        <w:sectPr>
          <w:footerReference w:type="default" r:id="rId24"/>
          <w:pgSz w:w="12240" w:h="15840"/>
          <w:pgMar w:top="1346" w:right="1718" w:bottom="1101" w:left="1807" w:header="0" w:footer="938" w:gutter="0"/>
        </w:sectPr>
        <w:rPr/>
      </w:pPr>
    </w:p>
    <w:p>
      <w:pPr>
        <w:spacing w:before="231" w:line="220" w:lineRule="auto"/>
        <w:rPr>
          <w:rFonts w:ascii="SimSun" w:hAnsi="SimSun" w:eastAsia="SimSun" w:cs="SimSun"/>
          <w:sz w:val="21"/>
          <w:szCs w:val="21"/>
        </w:rPr>
      </w:pPr>
      <w:bookmarkStart w:name="_bookmark72" w:id="72"/>
      <w:bookmarkEnd w:id="72"/>
      <w:r>
        <w:rPr>
          <w:rFonts w:ascii="SimSun" w:hAnsi="SimSun" w:eastAsia="SimSun" w:cs="SimSun"/>
          <w:sz w:val="21"/>
          <w:szCs w:val="21"/>
          <w:spacing w:val="-1"/>
        </w:rPr>
        <w:t>三章</w:t>
      </w:r>
      <w:r>
        <w:rPr>
          <w:rFonts w:ascii="Times New Roman" w:hAnsi="Times New Roman" w:eastAsia="Times New Roman" w:cs="Times New Roman"/>
          <w:sz w:val="21"/>
          <w:szCs w:val="21"/>
          <w:spacing w:val="-1"/>
        </w:rPr>
        <w:t>“</w:t>
      </w:r>
      <w:r>
        <w:rPr>
          <w:rFonts w:ascii="SimSun" w:hAnsi="SimSun" w:eastAsia="SimSun" w:cs="SimSun"/>
          <w:sz w:val="21"/>
          <w:szCs w:val="21"/>
          <w:spacing w:val="-1"/>
        </w:rPr>
        <w:t>评标办法</w:t>
      </w:r>
      <w:r>
        <w:rPr>
          <w:rFonts w:ascii="Times New Roman" w:hAnsi="Times New Roman" w:eastAsia="Times New Roman" w:cs="Times New Roman"/>
          <w:sz w:val="21"/>
          <w:szCs w:val="21"/>
          <w:spacing w:val="-1"/>
        </w:rPr>
        <w:t>”</w:t>
      </w:r>
      <w:r>
        <w:rPr>
          <w:rFonts w:ascii="SimSun" w:hAnsi="SimSun" w:eastAsia="SimSun" w:cs="SimSun"/>
          <w:sz w:val="21"/>
          <w:szCs w:val="21"/>
          <w:spacing w:val="-1"/>
        </w:rPr>
        <w:t>没有规定的评审因素和标</w:t>
      </w:r>
      <w:r>
        <w:rPr>
          <w:rFonts w:ascii="SimSun" w:hAnsi="SimSun" w:eastAsia="SimSun" w:cs="SimSun"/>
          <w:sz w:val="21"/>
          <w:szCs w:val="21"/>
        </w:rPr>
        <w:t>准进行评标。</w:t>
      </w:r>
    </w:p>
    <w:p>
      <w:pPr>
        <w:ind w:left="146"/>
        <w:spacing w:before="311" w:line="219" w:lineRule="auto"/>
        <w:rPr>
          <w:rFonts w:ascii="SimHei" w:hAnsi="SimHei" w:eastAsia="SimHei" w:cs="SimHei"/>
          <w:sz w:val="28"/>
          <w:szCs w:val="28"/>
        </w:rPr>
      </w:pPr>
      <w:r>
        <w:rPr>
          <w:rFonts w:ascii="Times New Roman" w:hAnsi="Times New Roman" w:eastAsia="Times New Roman" w:cs="Times New Roman"/>
          <w:sz w:val="28"/>
          <w:szCs w:val="28"/>
          <w:spacing w:val="-1"/>
        </w:rPr>
        <w:t>8.4</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对与评标活动有关的工作</w:t>
      </w:r>
      <w:r>
        <w:rPr>
          <w:rFonts w:ascii="SimHei" w:hAnsi="SimHei" w:eastAsia="SimHei" w:cs="SimHei"/>
          <w:sz w:val="28"/>
          <w:szCs w:val="28"/>
        </w:rPr>
        <w:t>人员的纪律要求</w:t>
      </w:r>
    </w:p>
    <w:p>
      <w:pPr>
        <w:spacing w:line="321" w:lineRule="auto"/>
        <w:rPr>
          <w:rFonts w:ascii="Arial"/>
          <w:sz w:val="21"/>
        </w:rPr>
      </w:pPr>
      <w:r/>
    </w:p>
    <w:p>
      <w:pPr>
        <w:ind w:right="1" w:firstLine="424"/>
        <w:spacing w:before="69" w:line="357" w:lineRule="auto"/>
        <w:rPr>
          <w:rFonts w:ascii="SimSun" w:hAnsi="SimSun" w:eastAsia="SimSun" w:cs="SimSun"/>
          <w:sz w:val="21"/>
          <w:szCs w:val="21"/>
        </w:rPr>
      </w:pPr>
      <w:r>
        <w:rPr>
          <w:rFonts w:ascii="SimSun" w:hAnsi="SimSun" w:eastAsia="SimSun" w:cs="SimSun"/>
          <w:sz w:val="21"/>
          <w:szCs w:val="21"/>
          <w:spacing w:val="1"/>
        </w:rPr>
        <w:t>与评标活动有关的工作人员不得收受他人的财</w:t>
      </w:r>
      <w:r>
        <w:rPr>
          <w:rFonts w:ascii="SimSun" w:hAnsi="SimSun" w:eastAsia="SimSun" w:cs="SimSun"/>
          <w:sz w:val="21"/>
          <w:szCs w:val="21"/>
        </w:rPr>
        <w:t>物或者其他好处，不得向他人透露对投标文</w:t>
      </w:r>
      <w:r>
        <w:rPr>
          <w:rFonts w:ascii="SimSun" w:hAnsi="SimSun" w:eastAsia="SimSun" w:cs="SimSun"/>
          <w:sz w:val="21"/>
          <w:szCs w:val="21"/>
        </w:rPr>
        <w:t xml:space="preserve"> </w:t>
      </w:r>
      <w:r>
        <w:rPr>
          <w:rFonts w:ascii="SimSun" w:hAnsi="SimSun" w:eastAsia="SimSun" w:cs="SimSun"/>
          <w:sz w:val="21"/>
          <w:szCs w:val="21"/>
          <w:spacing w:val="1"/>
        </w:rPr>
        <w:t>件的评审和比较、中标候选人的推荐情况以及评标有关的</w:t>
      </w:r>
      <w:r>
        <w:rPr>
          <w:rFonts w:ascii="SimSun" w:hAnsi="SimSun" w:eastAsia="SimSun" w:cs="SimSun"/>
          <w:sz w:val="21"/>
          <w:szCs w:val="21"/>
        </w:rPr>
        <w:t>其他情况。在评标活动中，与评标活</w:t>
      </w:r>
      <w:r>
        <w:rPr>
          <w:rFonts w:ascii="SimSun" w:hAnsi="SimSun" w:eastAsia="SimSun" w:cs="SimSun"/>
          <w:sz w:val="21"/>
          <w:szCs w:val="21"/>
        </w:rPr>
        <w:t xml:space="preserve"> </w:t>
      </w:r>
      <w:bookmarkStart w:name="_bookmark73" w:id="73"/>
      <w:bookmarkEnd w:id="73"/>
      <w:r>
        <w:rPr>
          <w:rFonts w:ascii="SimSun" w:hAnsi="SimSun" w:eastAsia="SimSun" w:cs="SimSun"/>
          <w:sz w:val="21"/>
          <w:szCs w:val="21"/>
          <w:spacing w:val="-1"/>
        </w:rPr>
        <w:t>动</w:t>
      </w:r>
      <w:r>
        <w:rPr>
          <w:rFonts w:ascii="SimSun" w:hAnsi="SimSun" w:eastAsia="SimSun" w:cs="SimSun"/>
          <w:sz w:val="21"/>
          <w:szCs w:val="21"/>
        </w:rPr>
        <w:t>有关的工作人员不得擅离职守，影响评标程序正常进行。</w:t>
      </w:r>
    </w:p>
    <w:p>
      <w:pPr>
        <w:ind w:left="146"/>
        <w:spacing w:before="141" w:line="218" w:lineRule="auto"/>
        <w:rPr>
          <w:rFonts w:ascii="SimHei" w:hAnsi="SimHei" w:eastAsia="SimHei" w:cs="SimHei"/>
          <w:sz w:val="28"/>
          <w:szCs w:val="28"/>
        </w:rPr>
      </w:pPr>
      <w:r>
        <w:rPr>
          <w:rFonts w:ascii="Times New Roman" w:hAnsi="Times New Roman" w:eastAsia="Times New Roman" w:cs="Times New Roman"/>
          <w:sz w:val="28"/>
          <w:szCs w:val="28"/>
          <w:spacing w:val="-2"/>
        </w:rPr>
        <w:t>8.5</w:t>
      </w:r>
      <w:r>
        <w:rPr>
          <w:rFonts w:ascii="Times New Roman" w:hAnsi="Times New Roman" w:eastAsia="Times New Roman" w:cs="Times New Roman"/>
          <w:sz w:val="28"/>
          <w:szCs w:val="28"/>
          <w:spacing w:val="-2"/>
        </w:rPr>
        <w:t xml:space="preserve">  </w:t>
      </w:r>
      <w:r>
        <w:rPr>
          <w:rFonts w:ascii="SimHei" w:hAnsi="SimHei" w:eastAsia="SimHei" w:cs="SimHei"/>
          <w:sz w:val="28"/>
          <w:szCs w:val="28"/>
          <w:spacing w:val="-2"/>
        </w:rPr>
        <w:t>投</w:t>
      </w:r>
      <w:r>
        <w:rPr>
          <w:rFonts w:ascii="SimHei" w:hAnsi="SimHei" w:eastAsia="SimHei" w:cs="SimHei"/>
          <w:sz w:val="28"/>
          <w:szCs w:val="28"/>
          <w:spacing w:val="-1"/>
        </w:rPr>
        <w:t>诉</w:t>
      </w:r>
    </w:p>
    <w:p>
      <w:pPr>
        <w:spacing w:line="320" w:lineRule="auto"/>
        <w:rPr>
          <w:rFonts w:ascii="Arial"/>
          <w:sz w:val="21"/>
        </w:rPr>
      </w:pPr>
      <w:r/>
    </w:p>
    <w:p>
      <w:pPr>
        <w:ind w:left="5" w:firstLine="420"/>
        <w:spacing w:before="69" w:line="352" w:lineRule="auto"/>
        <w:rPr>
          <w:rFonts w:ascii="SimSun" w:hAnsi="SimSun" w:eastAsia="SimSun" w:cs="SimSun"/>
          <w:sz w:val="21"/>
          <w:szCs w:val="21"/>
        </w:rPr>
      </w:pPr>
      <w:r>
        <w:rPr>
          <w:rFonts w:ascii="Times New Roman" w:hAnsi="Times New Roman" w:eastAsia="Times New Roman" w:cs="Times New Roman"/>
          <w:sz w:val="21"/>
          <w:szCs w:val="21"/>
          <w:spacing w:val="-8"/>
        </w:rPr>
        <w:t>8.</w:t>
      </w:r>
      <w:r>
        <w:rPr>
          <w:rFonts w:ascii="Times New Roman" w:hAnsi="Times New Roman" w:eastAsia="Times New Roman" w:cs="Times New Roman"/>
          <w:sz w:val="21"/>
          <w:szCs w:val="21"/>
          <w:spacing w:val="-6"/>
        </w:rPr>
        <w:t>5</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投标人或者其他利害关系人认为招标投标活动不符合法律、行政法规规定的，</w:t>
      </w:r>
      <w:r>
        <w:rPr>
          <w:rFonts w:ascii="SimSun" w:hAnsi="SimSun" w:eastAsia="SimSun" w:cs="SimSun"/>
          <w:sz w:val="21"/>
          <w:szCs w:val="21"/>
          <w:spacing w:val="-4"/>
        </w:rPr>
        <w:t xml:space="preserve"> </w:t>
      </w:r>
      <w:r>
        <w:rPr>
          <w:rFonts w:ascii="SimSun" w:hAnsi="SimSun" w:eastAsia="SimSun" w:cs="SimSun"/>
          <w:sz w:val="21"/>
          <w:szCs w:val="21"/>
          <w:spacing w:val="-4"/>
        </w:rPr>
        <w:t>可以自</w:t>
      </w:r>
      <w:r>
        <w:rPr>
          <w:rFonts w:ascii="SimSun" w:hAnsi="SimSun" w:eastAsia="SimSun" w:cs="SimSun"/>
          <w:sz w:val="21"/>
          <w:szCs w:val="21"/>
        </w:rPr>
        <w:t xml:space="preserve"> </w:t>
      </w:r>
      <w:r>
        <w:rPr>
          <w:rFonts w:ascii="SimSun" w:hAnsi="SimSun" w:eastAsia="SimSun" w:cs="SimSun"/>
          <w:sz w:val="21"/>
          <w:szCs w:val="21"/>
          <w:spacing w:val="-6"/>
        </w:rPr>
        <w:t>知</w:t>
      </w:r>
      <w:r>
        <w:rPr>
          <w:rFonts w:ascii="SimSun" w:hAnsi="SimSun" w:eastAsia="SimSun" w:cs="SimSun"/>
          <w:sz w:val="21"/>
          <w:szCs w:val="21"/>
          <w:spacing w:val="-5"/>
        </w:rPr>
        <w:t>道</w:t>
      </w:r>
      <w:r>
        <w:rPr>
          <w:rFonts w:ascii="SimSun" w:hAnsi="SimSun" w:eastAsia="SimSun" w:cs="SimSun"/>
          <w:sz w:val="21"/>
          <w:szCs w:val="21"/>
          <w:spacing w:val="-3"/>
        </w:rPr>
        <w:t>或者应当知道之日起</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10</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日内向有关行政监督部门投诉。投诉应当有明确的请求和必要的证</w:t>
      </w:r>
      <w:r>
        <w:rPr>
          <w:rFonts w:ascii="SimSun" w:hAnsi="SimSun" w:eastAsia="SimSun" w:cs="SimSun"/>
          <w:sz w:val="21"/>
          <w:szCs w:val="21"/>
        </w:rPr>
        <w:t xml:space="preserve"> </w:t>
      </w:r>
      <w:r>
        <w:rPr>
          <w:rFonts w:ascii="SimSun" w:hAnsi="SimSun" w:eastAsia="SimSun" w:cs="SimSun"/>
          <w:sz w:val="21"/>
          <w:szCs w:val="21"/>
          <w:spacing w:val="-3"/>
        </w:rPr>
        <w:t>明</w:t>
      </w:r>
      <w:r>
        <w:rPr>
          <w:rFonts w:ascii="SimSun" w:hAnsi="SimSun" w:eastAsia="SimSun" w:cs="SimSun"/>
          <w:sz w:val="21"/>
          <w:szCs w:val="21"/>
          <w:spacing w:val="-2"/>
        </w:rPr>
        <w:t>材料。</w:t>
      </w:r>
    </w:p>
    <w:p>
      <w:pPr>
        <w:ind w:left="2" w:firstLine="422"/>
        <w:spacing w:before="1" w:line="357" w:lineRule="auto"/>
        <w:rPr>
          <w:rFonts w:ascii="SimSun" w:hAnsi="SimSun" w:eastAsia="SimSun" w:cs="SimSun"/>
          <w:sz w:val="21"/>
          <w:szCs w:val="21"/>
        </w:rPr>
      </w:pPr>
      <w:r>
        <w:rPr>
          <w:rFonts w:ascii="Times New Roman" w:hAnsi="Times New Roman" w:eastAsia="Times New Roman" w:cs="Times New Roman"/>
          <w:sz w:val="21"/>
          <w:szCs w:val="21"/>
          <w:spacing w:val="-8"/>
        </w:rPr>
        <w:t>8.</w:t>
      </w:r>
      <w:r>
        <w:rPr>
          <w:rFonts w:ascii="Times New Roman" w:hAnsi="Times New Roman" w:eastAsia="Times New Roman" w:cs="Times New Roman"/>
          <w:sz w:val="21"/>
          <w:szCs w:val="21"/>
          <w:spacing w:val="-6"/>
        </w:rPr>
        <w:t>5</w:t>
      </w:r>
      <w:r>
        <w:rPr>
          <w:rFonts w:ascii="Times New Roman" w:hAnsi="Times New Roman" w:eastAsia="Times New Roman" w:cs="Times New Roman"/>
          <w:sz w:val="21"/>
          <w:szCs w:val="21"/>
          <w:spacing w:val="-4"/>
        </w:rPr>
        <w:t>.2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投标人或者其他利害关系人对招标文件、开标和评标结果提出投诉的，</w:t>
      </w:r>
      <w:r>
        <w:rPr>
          <w:rFonts w:ascii="SimSun" w:hAnsi="SimSun" w:eastAsia="SimSun" w:cs="SimSun"/>
          <w:sz w:val="21"/>
          <w:szCs w:val="21"/>
          <w:spacing w:val="-4"/>
        </w:rPr>
        <w:t xml:space="preserve"> </w:t>
      </w:r>
      <w:r>
        <w:rPr>
          <w:rFonts w:ascii="SimSun" w:hAnsi="SimSun" w:eastAsia="SimSun" w:cs="SimSun"/>
          <w:sz w:val="21"/>
          <w:szCs w:val="21"/>
          <w:spacing w:val="-4"/>
        </w:rPr>
        <w:t>应当按照投标</w:t>
      </w:r>
      <w:r>
        <w:rPr>
          <w:rFonts w:ascii="SimSun" w:hAnsi="SimSun" w:eastAsia="SimSun" w:cs="SimSun"/>
          <w:sz w:val="21"/>
          <w:szCs w:val="21"/>
        </w:rPr>
        <w:t xml:space="preserve"> </w:t>
      </w:r>
      <w:r>
        <w:rPr>
          <w:rFonts w:ascii="SimSun" w:hAnsi="SimSun" w:eastAsia="SimSun" w:cs="SimSun"/>
          <w:sz w:val="21"/>
          <w:szCs w:val="21"/>
          <w:spacing w:val="-9"/>
        </w:rPr>
        <w:t>人须知第</w:t>
      </w:r>
      <w:r>
        <w:rPr>
          <w:rFonts w:ascii="SimSun" w:hAnsi="SimSun" w:eastAsia="SimSun" w:cs="SimSun"/>
          <w:sz w:val="21"/>
          <w:szCs w:val="21"/>
          <w:spacing w:val="-9"/>
        </w:rPr>
        <w:t xml:space="preserve"> </w:t>
      </w:r>
      <w:r>
        <w:rPr>
          <w:rFonts w:ascii="Times New Roman" w:hAnsi="Times New Roman" w:eastAsia="Times New Roman" w:cs="Times New Roman"/>
          <w:sz w:val="21"/>
          <w:szCs w:val="21"/>
          <w:spacing w:val="-9"/>
        </w:rPr>
        <w:t>2.4</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9"/>
        </w:rPr>
        <w:t>款、第</w:t>
      </w:r>
      <w:r>
        <w:rPr>
          <w:rFonts w:ascii="SimSun" w:hAnsi="SimSun" w:eastAsia="SimSun" w:cs="SimSun"/>
          <w:sz w:val="21"/>
          <w:szCs w:val="21"/>
          <w:spacing w:val="-9"/>
        </w:rPr>
        <w:t xml:space="preserve"> </w:t>
      </w:r>
      <w:r>
        <w:rPr>
          <w:rFonts w:ascii="Times New Roman" w:hAnsi="Times New Roman" w:eastAsia="Times New Roman" w:cs="Times New Roman"/>
          <w:sz w:val="21"/>
          <w:szCs w:val="21"/>
          <w:spacing w:val="-9"/>
        </w:rPr>
        <w:t>5.3</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9"/>
        </w:rPr>
        <w:t>款和第</w:t>
      </w:r>
      <w:r>
        <w:rPr>
          <w:rFonts w:ascii="SimSun" w:hAnsi="SimSun" w:eastAsia="SimSun" w:cs="SimSun"/>
          <w:sz w:val="21"/>
          <w:szCs w:val="21"/>
          <w:spacing w:val="-9"/>
        </w:rPr>
        <w:t xml:space="preserve"> </w:t>
      </w:r>
      <w:r>
        <w:rPr>
          <w:rFonts w:ascii="Times New Roman" w:hAnsi="Times New Roman" w:eastAsia="Times New Roman" w:cs="Times New Roman"/>
          <w:sz w:val="21"/>
          <w:szCs w:val="21"/>
          <w:spacing w:val="-9"/>
        </w:rPr>
        <w:t>7.2</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9"/>
        </w:rPr>
        <w:t>款的规定先向招标人提出异议。异议答复期间不计算在第</w:t>
      </w:r>
      <w:r>
        <w:rPr>
          <w:rFonts w:ascii="SimSun" w:hAnsi="SimSun" w:eastAsia="SimSun" w:cs="SimSun"/>
          <w:sz w:val="21"/>
          <w:szCs w:val="21"/>
          <w:spacing w:val="-9"/>
        </w:rPr>
        <w:t xml:space="preserve"> </w:t>
      </w:r>
      <w:r>
        <w:rPr>
          <w:rFonts w:ascii="Times New Roman" w:hAnsi="Times New Roman" w:eastAsia="Times New Roman" w:cs="Times New Roman"/>
          <w:sz w:val="21"/>
          <w:szCs w:val="21"/>
          <w:spacing w:val="-9"/>
        </w:rPr>
        <w:t>8.5.</w:t>
      </w:r>
      <w:r>
        <w:rPr>
          <w:rFonts w:ascii="Times New Roman" w:hAnsi="Times New Roman" w:eastAsia="Times New Roman" w:cs="Times New Roman"/>
          <w:sz w:val="21"/>
          <w:szCs w:val="21"/>
          <w:spacing w:val="-6"/>
        </w:rPr>
        <w:t>1</w:t>
      </w:r>
      <w:r>
        <w:rPr>
          <w:rFonts w:ascii="Times New Roman" w:hAnsi="Times New Roman" w:eastAsia="Times New Roman" w:cs="Times New Roman"/>
          <w:sz w:val="21"/>
          <w:szCs w:val="21"/>
        </w:rPr>
        <w:t xml:space="preserve"> </w:t>
      </w:r>
      <w:r>
        <w:rPr>
          <w:rFonts w:ascii="SimSun" w:hAnsi="SimSun" w:eastAsia="SimSun" w:cs="SimSun"/>
          <w:sz w:val="21"/>
          <w:szCs w:val="21"/>
          <w:spacing w:val="-1"/>
        </w:rPr>
        <w:t>项规定的期限内</w:t>
      </w:r>
      <w:r>
        <w:rPr>
          <w:rFonts w:ascii="SimSun" w:hAnsi="SimSun" w:eastAsia="SimSun" w:cs="SimSun"/>
          <w:sz w:val="21"/>
          <w:szCs w:val="21"/>
        </w:rPr>
        <w:t>。</w:t>
      </w:r>
    </w:p>
    <w:p>
      <w:pPr>
        <w:ind w:left="2"/>
        <w:spacing w:before="149" w:line="239" w:lineRule="auto"/>
        <w:outlineLvl w:val="0"/>
        <w:rPr>
          <w:rFonts w:ascii="SimHei" w:hAnsi="SimHei" w:eastAsia="SimHei" w:cs="SimHei"/>
          <w:sz w:val="31"/>
          <w:szCs w:val="31"/>
        </w:rPr>
      </w:pPr>
      <w:bookmarkStart w:name="_bookmark74" w:id="74"/>
      <w:bookmarkEnd w:id="74"/>
      <w:r>
        <w:rPr>
          <w:rFonts w:ascii="Times New Roman" w:hAnsi="Times New Roman" w:eastAsia="Times New Roman" w:cs="Times New Roman"/>
          <w:sz w:val="31"/>
          <w:szCs w:val="31"/>
          <w:b/>
          <w:bCs/>
          <w:spacing w:val="9"/>
        </w:rPr>
        <w:t>9</w:t>
      </w:r>
      <w:r>
        <w:rPr>
          <w:rFonts w:ascii="Times New Roman" w:hAnsi="Times New Roman" w:eastAsia="Times New Roman" w:cs="Times New Roman"/>
          <w:sz w:val="31"/>
          <w:szCs w:val="31"/>
          <w:b/>
          <w:bCs/>
          <w:spacing w:val="8"/>
        </w:rPr>
        <w:t>.</w:t>
      </w:r>
      <w:r>
        <w:rPr>
          <w:rFonts w:ascii="Times New Roman" w:hAnsi="Times New Roman" w:eastAsia="Times New Roman" w:cs="Times New Roman"/>
          <w:sz w:val="31"/>
          <w:szCs w:val="31"/>
          <w:spacing w:val="8"/>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8"/>
        </w:rPr>
        <w:t>是否采用电子招标投标</w:t>
      </w:r>
    </w:p>
    <w:p>
      <w:pPr>
        <w:spacing w:line="292" w:lineRule="auto"/>
        <w:rPr>
          <w:rFonts w:ascii="Arial"/>
          <w:sz w:val="21"/>
        </w:rPr>
      </w:pPr>
      <w:r/>
    </w:p>
    <w:p>
      <w:pPr>
        <w:ind w:left="421"/>
        <w:spacing w:before="69" w:line="220" w:lineRule="auto"/>
        <w:rPr>
          <w:rFonts w:ascii="SimSun" w:hAnsi="SimSun" w:eastAsia="SimSun" w:cs="SimSun"/>
          <w:sz w:val="21"/>
          <w:szCs w:val="21"/>
        </w:rPr>
      </w:pPr>
      <w:r>
        <w:rPr>
          <w:rFonts w:ascii="SimSun" w:hAnsi="SimSun" w:eastAsia="SimSun" w:cs="SimSun"/>
          <w:sz w:val="21"/>
          <w:szCs w:val="21"/>
          <w:spacing w:val="-6"/>
        </w:rPr>
        <w:t>本招标项目是否</w:t>
      </w:r>
      <w:r>
        <w:rPr>
          <w:rFonts w:ascii="SimSun" w:hAnsi="SimSun" w:eastAsia="SimSun" w:cs="SimSun"/>
          <w:sz w:val="21"/>
          <w:szCs w:val="21"/>
          <w:spacing w:val="-3"/>
        </w:rPr>
        <w:t>采用电子招标投标方式，</w:t>
      </w:r>
      <w:r>
        <w:rPr>
          <w:rFonts w:ascii="SimSun" w:hAnsi="SimSun" w:eastAsia="SimSun" w:cs="SimSun"/>
          <w:sz w:val="21"/>
          <w:szCs w:val="21"/>
          <w:spacing w:val="-3"/>
        </w:rPr>
        <w:t xml:space="preserve"> </w:t>
      </w:r>
      <w:r>
        <w:rPr>
          <w:rFonts w:ascii="SimSun" w:hAnsi="SimSun" w:eastAsia="SimSun" w:cs="SimSun"/>
          <w:sz w:val="21"/>
          <w:szCs w:val="21"/>
          <w:spacing w:val="-3"/>
        </w:rPr>
        <w:t>见投标人须知前附表。</w:t>
      </w:r>
    </w:p>
    <w:p>
      <w:pPr>
        <w:ind w:left="13"/>
        <w:spacing w:before="320" w:line="239" w:lineRule="auto"/>
        <w:outlineLvl w:val="0"/>
        <w:rPr>
          <w:rFonts w:ascii="SimHei" w:hAnsi="SimHei" w:eastAsia="SimHei" w:cs="SimHei"/>
          <w:sz w:val="31"/>
          <w:szCs w:val="31"/>
        </w:rPr>
      </w:pPr>
      <w:bookmarkStart w:name="_bookmark75" w:id="75"/>
      <w:bookmarkEnd w:id="75"/>
      <w:r>
        <w:rPr>
          <w:rFonts w:ascii="Times New Roman" w:hAnsi="Times New Roman" w:eastAsia="Times New Roman" w:cs="Times New Roman"/>
          <w:sz w:val="31"/>
          <w:szCs w:val="31"/>
          <w:b/>
          <w:bCs/>
          <w:spacing w:val="7"/>
        </w:rPr>
        <w:t>10.</w:t>
      </w:r>
      <w:r>
        <w:rPr>
          <w:rFonts w:ascii="Times New Roman" w:hAnsi="Times New Roman" w:eastAsia="Times New Roman" w:cs="Times New Roman"/>
          <w:sz w:val="31"/>
          <w:szCs w:val="31"/>
          <w:spacing w:val="7"/>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7"/>
        </w:rPr>
        <w:t>需要补充的其他内</w:t>
      </w:r>
      <w:r>
        <w:rPr>
          <w:rFonts w:ascii="SimHei" w:hAnsi="SimHei" w:eastAsia="SimHei" w:cs="SimHei"/>
          <w:sz w:val="31"/>
          <w:szCs w:val="31"/>
          <w14:textOutline w14:w="5791" w14:cap="flat" w14:cmpd="sng">
            <w14:solidFill>
              <w14:srgbClr w14:val="000000"/>
            </w14:solidFill>
            <w14:prstDash w14:val="solid"/>
            <w14:miter w14:lim="10"/>
          </w14:textOutline>
          <w:spacing w:val="6"/>
        </w:rPr>
        <w:t>容</w:t>
      </w:r>
    </w:p>
    <w:p>
      <w:pPr>
        <w:spacing w:line="292" w:lineRule="auto"/>
        <w:rPr>
          <w:rFonts w:ascii="Arial"/>
          <w:sz w:val="21"/>
        </w:rPr>
      </w:pPr>
      <w:r/>
    </w:p>
    <w:p>
      <w:pPr>
        <w:ind w:left="430"/>
        <w:spacing w:before="69" w:line="220" w:lineRule="auto"/>
        <w:rPr>
          <w:rFonts w:ascii="SimSun" w:hAnsi="SimSun" w:eastAsia="SimSun" w:cs="SimSun"/>
          <w:sz w:val="21"/>
          <w:szCs w:val="21"/>
        </w:rPr>
      </w:pPr>
      <w:r>
        <w:rPr>
          <w:rFonts w:ascii="SimSun" w:hAnsi="SimSun" w:eastAsia="SimSun" w:cs="SimSun"/>
          <w:sz w:val="21"/>
          <w:szCs w:val="21"/>
          <w:spacing w:val="-2"/>
        </w:rPr>
        <w:t>需要补充的其他内</w:t>
      </w:r>
      <w:r>
        <w:rPr>
          <w:rFonts w:ascii="SimSun" w:hAnsi="SimSun" w:eastAsia="SimSun" w:cs="SimSun"/>
          <w:sz w:val="21"/>
          <w:szCs w:val="21"/>
          <w:spacing w:val="-1"/>
        </w:rPr>
        <w:t>容：见投标人须知前附表。</w:t>
      </w:r>
    </w:p>
    <w:p>
      <w:pPr>
        <w:sectPr>
          <w:footerReference w:type="default" r:id="rId25"/>
          <w:pgSz w:w="12240" w:h="15840"/>
          <w:pgMar w:top="1346" w:right="1795" w:bottom="1101" w:left="1807" w:header="0" w:footer="938" w:gutter="0"/>
        </w:sectPr>
        <w:rPr/>
      </w:pPr>
    </w:p>
    <w:p>
      <w:pPr>
        <w:ind w:left="275"/>
        <w:spacing w:before="136" w:line="219" w:lineRule="auto"/>
        <w:rPr>
          <w:rFonts w:ascii="SimHei" w:hAnsi="SimHei" w:eastAsia="SimHei" w:cs="SimHei"/>
          <w:sz w:val="28"/>
          <w:szCs w:val="28"/>
        </w:rPr>
      </w:pPr>
      <w:bookmarkStart w:name="_bookmark76" w:id="76"/>
      <w:bookmarkEnd w:id="76"/>
      <w:r>
        <w:rPr>
          <w:rFonts w:ascii="SimHei" w:hAnsi="SimHei" w:eastAsia="SimHei" w:cs="SimHei"/>
          <w:sz w:val="28"/>
          <w:szCs w:val="28"/>
          <w:spacing w:val="-22"/>
        </w:rPr>
        <w:t>附</w:t>
      </w:r>
      <w:r>
        <w:rPr>
          <w:rFonts w:ascii="SimHei" w:hAnsi="SimHei" w:eastAsia="SimHei" w:cs="SimHei"/>
          <w:sz w:val="28"/>
          <w:szCs w:val="28"/>
          <w:spacing w:val="-16"/>
        </w:rPr>
        <w:t>件一：</w:t>
      </w:r>
      <w:r>
        <w:rPr>
          <w:rFonts w:ascii="SimHei" w:hAnsi="SimHei" w:eastAsia="SimHei" w:cs="SimHei"/>
          <w:sz w:val="28"/>
          <w:szCs w:val="28"/>
          <w:spacing w:val="-16"/>
        </w:rPr>
        <w:t xml:space="preserve"> </w:t>
      </w:r>
      <w:r>
        <w:rPr>
          <w:rFonts w:ascii="SimHei" w:hAnsi="SimHei" w:eastAsia="SimHei" w:cs="SimHei"/>
          <w:sz w:val="28"/>
          <w:szCs w:val="28"/>
          <w:spacing w:val="-16"/>
        </w:rPr>
        <w:t>开标记录表</w:t>
      </w:r>
    </w:p>
    <w:p>
      <w:pPr>
        <w:spacing w:line="263" w:lineRule="auto"/>
        <w:rPr>
          <w:rFonts w:ascii="Arial"/>
          <w:sz w:val="21"/>
        </w:rPr>
      </w:pPr>
      <w:r/>
    </w:p>
    <w:p>
      <w:pPr>
        <w:spacing w:line="263" w:lineRule="auto"/>
        <w:rPr>
          <w:rFonts w:ascii="Arial"/>
          <w:sz w:val="21"/>
        </w:rPr>
      </w:pPr>
      <w:r/>
    </w:p>
    <w:p>
      <w:pPr>
        <w:ind w:left="3747"/>
        <w:spacing w:before="91" w:line="219" w:lineRule="auto"/>
        <w:rPr>
          <w:rFonts w:ascii="SimHei" w:hAnsi="SimHei" w:eastAsia="SimHei" w:cs="SimHei"/>
          <w:sz w:val="28"/>
          <w:szCs w:val="28"/>
        </w:rPr>
      </w:pPr>
      <w:r>
        <w:rPr>
          <w:rFonts w:ascii="SimHei" w:hAnsi="SimHei" w:eastAsia="SimHei" w:cs="SimHei"/>
          <w:sz w:val="28"/>
          <w:szCs w:val="28"/>
          <w:spacing w:val="-4"/>
        </w:rPr>
        <w:t>开</w:t>
      </w:r>
      <w:r>
        <w:rPr>
          <w:rFonts w:ascii="SimHei" w:hAnsi="SimHei" w:eastAsia="SimHei" w:cs="SimHei"/>
          <w:sz w:val="28"/>
          <w:szCs w:val="28"/>
          <w:spacing w:val="-3"/>
        </w:rPr>
        <w:t>标</w:t>
      </w:r>
      <w:r>
        <w:rPr>
          <w:rFonts w:ascii="SimHei" w:hAnsi="SimHei" w:eastAsia="SimHei" w:cs="SimHei"/>
          <w:sz w:val="28"/>
          <w:szCs w:val="28"/>
          <w:spacing w:val="-2"/>
        </w:rPr>
        <w:t>记录表</w:t>
      </w:r>
    </w:p>
    <w:p>
      <w:pPr>
        <w:ind w:left="1518"/>
        <w:spacing w:before="252" w:line="221" w:lineRule="auto"/>
        <w:rPr>
          <w:rFonts w:ascii="SimSun" w:hAnsi="SimSun" w:eastAsia="SimSun" w:cs="SimSun"/>
          <w:sz w:val="21"/>
          <w:szCs w:val="21"/>
        </w:rPr>
      </w:pPr>
      <w:r>
        <w:rPr>
          <w:rFonts w:ascii="SimSun" w:hAnsi="SimSun" w:eastAsia="SimSun" w:cs="SimSun"/>
          <w:sz w:val="21"/>
          <w:szCs w:val="21"/>
          <w:spacing w:val="-2"/>
        </w:rPr>
        <w:t>开标时间：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日</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时</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分</w:t>
      </w:r>
    </w:p>
    <w:p>
      <w:pPr>
        <w:spacing w:line="132" w:lineRule="exact"/>
        <w:rPr/>
      </w:pPr>
      <w:r/>
    </w:p>
    <w:tbl>
      <w:tblPr>
        <w:tblStyle w:val="2"/>
        <w:tblW w:w="847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2"/>
        <w:gridCol w:w="1019"/>
        <w:gridCol w:w="1135"/>
        <w:gridCol w:w="1415"/>
        <w:gridCol w:w="1276"/>
        <w:gridCol w:w="991"/>
        <w:gridCol w:w="852"/>
        <w:gridCol w:w="1138"/>
      </w:tblGrid>
      <w:tr>
        <w:trPr>
          <w:trHeight w:val="1009" w:hRule="atLeast"/>
        </w:trPr>
        <w:tc>
          <w:tcPr>
            <w:tcW w:w="652" w:type="dxa"/>
            <w:vAlign w:val="top"/>
          </w:tcPr>
          <w:p>
            <w:pPr>
              <w:spacing w:line="439" w:lineRule="auto"/>
              <w:rPr>
                <w:rFonts w:ascii="Arial"/>
                <w:sz w:val="21"/>
              </w:rPr>
            </w:pPr>
            <w:r/>
          </w:p>
          <w:p>
            <w:pPr>
              <w:ind w:left="150"/>
              <w:spacing w:before="58" w:line="221" w:lineRule="auto"/>
              <w:rPr>
                <w:rFonts w:ascii="SimSun" w:hAnsi="SimSun" w:eastAsia="SimSun" w:cs="SimSun"/>
                <w:sz w:val="18"/>
                <w:szCs w:val="18"/>
              </w:rPr>
            </w:pPr>
            <w:r>
              <w:rPr>
                <w:rFonts w:ascii="SimSun" w:hAnsi="SimSun" w:eastAsia="SimSun" w:cs="SimSun"/>
                <w:sz w:val="18"/>
                <w:szCs w:val="18"/>
                <w:spacing w:val="-2"/>
              </w:rPr>
              <w:t>序号</w:t>
            </w:r>
          </w:p>
        </w:tc>
        <w:tc>
          <w:tcPr>
            <w:tcW w:w="1019" w:type="dxa"/>
            <w:vAlign w:val="top"/>
          </w:tcPr>
          <w:p>
            <w:pPr>
              <w:spacing w:line="439" w:lineRule="auto"/>
              <w:rPr>
                <w:rFonts w:ascii="Arial"/>
                <w:sz w:val="21"/>
              </w:rPr>
            </w:pPr>
            <w:r/>
          </w:p>
          <w:p>
            <w:pPr>
              <w:ind w:left="244"/>
              <w:spacing w:before="58" w:line="220" w:lineRule="auto"/>
              <w:rPr>
                <w:rFonts w:ascii="SimSun" w:hAnsi="SimSun" w:eastAsia="SimSun" w:cs="SimSun"/>
                <w:sz w:val="18"/>
                <w:szCs w:val="18"/>
              </w:rPr>
            </w:pPr>
            <w:r>
              <w:rPr>
                <w:rFonts w:ascii="SimSun" w:hAnsi="SimSun" w:eastAsia="SimSun" w:cs="SimSun"/>
                <w:sz w:val="18"/>
                <w:szCs w:val="18"/>
                <w:spacing w:val="-3"/>
              </w:rPr>
              <w:t>投</w:t>
            </w:r>
            <w:r>
              <w:rPr>
                <w:rFonts w:ascii="SimSun" w:hAnsi="SimSun" w:eastAsia="SimSun" w:cs="SimSun"/>
                <w:sz w:val="18"/>
                <w:szCs w:val="18"/>
                <w:spacing w:val="-2"/>
              </w:rPr>
              <w:t>标人</w:t>
            </w:r>
          </w:p>
        </w:tc>
        <w:tc>
          <w:tcPr>
            <w:tcW w:w="1135" w:type="dxa"/>
            <w:vAlign w:val="top"/>
          </w:tcPr>
          <w:p>
            <w:pPr>
              <w:spacing w:line="439" w:lineRule="auto"/>
              <w:rPr>
                <w:rFonts w:ascii="Arial"/>
                <w:sz w:val="21"/>
              </w:rPr>
            </w:pPr>
            <w:r/>
          </w:p>
          <w:p>
            <w:pPr>
              <w:ind w:left="112"/>
              <w:spacing w:before="58" w:line="220" w:lineRule="auto"/>
              <w:rPr>
                <w:rFonts w:ascii="SimSun" w:hAnsi="SimSun" w:eastAsia="SimSun" w:cs="SimSun"/>
                <w:sz w:val="18"/>
                <w:szCs w:val="18"/>
              </w:rPr>
            </w:pPr>
            <w:r>
              <w:rPr>
                <w:rFonts w:ascii="SimSun" w:hAnsi="SimSun" w:eastAsia="SimSun" w:cs="SimSun"/>
                <w:sz w:val="18"/>
                <w:szCs w:val="18"/>
                <w:spacing w:val="-2"/>
              </w:rPr>
              <w:t>密封</w:t>
            </w:r>
            <w:r>
              <w:rPr>
                <w:rFonts w:ascii="SimSun" w:hAnsi="SimSun" w:eastAsia="SimSun" w:cs="SimSun"/>
                <w:sz w:val="18"/>
                <w:szCs w:val="18"/>
                <w:spacing w:val="-1"/>
              </w:rPr>
              <w:t>情况</w:t>
            </w:r>
          </w:p>
        </w:tc>
        <w:tc>
          <w:tcPr>
            <w:tcW w:w="1415" w:type="dxa"/>
            <w:vAlign w:val="top"/>
          </w:tcPr>
          <w:p>
            <w:pPr>
              <w:spacing w:line="439" w:lineRule="auto"/>
              <w:rPr>
                <w:rFonts w:ascii="Arial"/>
                <w:sz w:val="21"/>
              </w:rPr>
            </w:pPr>
            <w:r/>
          </w:p>
          <w:p>
            <w:pPr>
              <w:ind w:left="261"/>
              <w:spacing w:before="58" w:line="220" w:lineRule="auto"/>
              <w:rPr>
                <w:rFonts w:ascii="SimSun" w:hAnsi="SimSun" w:eastAsia="SimSun" w:cs="SimSun"/>
                <w:sz w:val="18"/>
                <w:szCs w:val="18"/>
              </w:rPr>
            </w:pPr>
            <w:r>
              <w:rPr>
                <w:rFonts w:ascii="SimSun" w:hAnsi="SimSun" w:eastAsia="SimSun" w:cs="SimSun"/>
                <w:sz w:val="18"/>
                <w:szCs w:val="18"/>
                <w:spacing w:val="-2"/>
              </w:rPr>
              <w:t>投标保</w:t>
            </w:r>
            <w:r>
              <w:rPr>
                <w:rFonts w:ascii="SimSun" w:hAnsi="SimSun" w:eastAsia="SimSun" w:cs="SimSun"/>
                <w:sz w:val="18"/>
                <w:szCs w:val="18"/>
                <w:spacing w:val="-1"/>
              </w:rPr>
              <w:t>证金</w:t>
            </w:r>
          </w:p>
        </w:tc>
        <w:tc>
          <w:tcPr>
            <w:tcW w:w="1276" w:type="dxa"/>
            <w:vAlign w:val="top"/>
          </w:tcPr>
          <w:p>
            <w:pPr>
              <w:ind w:left="286"/>
              <w:spacing w:before="250" w:line="502" w:lineRule="exact"/>
              <w:rPr>
                <w:rFonts w:ascii="SimSun" w:hAnsi="SimSun" w:eastAsia="SimSun" w:cs="SimSun"/>
                <w:sz w:val="18"/>
                <w:szCs w:val="18"/>
              </w:rPr>
            </w:pPr>
            <w:r>
              <w:rPr>
                <w:rFonts w:ascii="SimSun" w:hAnsi="SimSun" w:eastAsia="SimSun" w:cs="SimSun"/>
                <w:sz w:val="18"/>
                <w:szCs w:val="18"/>
                <w:spacing w:val="-2"/>
                <w:position w:val="25"/>
              </w:rPr>
              <w:t>投标报</w:t>
            </w:r>
            <w:r>
              <w:rPr>
                <w:rFonts w:ascii="SimSun" w:hAnsi="SimSun" w:eastAsia="SimSun" w:cs="SimSun"/>
                <w:sz w:val="18"/>
                <w:szCs w:val="18"/>
                <w:spacing w:val="-1"/>
                <w:position w:val="25"/>
              </w:rPr>
              <w:t>价</w:t>
            </w:r>
          </w:p>
          <w:p>
            <w:pPr>
              <w:ind w:left="288"/>
              <w:spacing w:line="220" w:lineRule="auto"/>
              <w:rPr>
                <w:rFonts w:ascii="SimSun" w:hAnsi="SimSun" w:eastAsia="SimSun" w:cs="SimSun"/>
                <w:sz w:val="18"/>
                <w:szCs w:val="18"/>
              </w:rPr>
            </w:pPr>
            <w:r>
              <w:rPr>
                <w:rFonts w:ascii="SimSun" w:hAnsi="SimSun" w:eastAsia="SimSun" w:cs="SimSun"/>
                <w:sz w:val="18"/>
                <w:szCs w:val="18"/>
                <w:spacing w:val="18"/>
              </w:rPr>
              <w:t>(</w:t>
            </w:r>
            <w:r>
              <w:rPr>
                <w:rFonts w:ascii="SimSun" w:hAnsi="SimSun" w:eastAsia="SimSun" w:cs="SimSun"/>
                <w:sz w:val="18"/>
                <w:szCs w:val="18"/>
                <w:spacing w:val="16"/>
              </w:rPr>
              <w:t>万元)</w:t>
            </w:r>
          </w:p>
        </w:tc>
        <w:tc>
          <w:tcPr>
            <w:tcW w:w="991" w:type="dxa"/>
            <w:vAlign w:val="top"/>
          </w:tcPr>
          <w:p>
            <w:pPr>
              <w:spacing w:line="438" w:lineRule="auto"/>
              <w:rPr>
                <w:rFonts w:ascii="Arial"/>
                <w:sz w:val="21"/>
              </w:rPr>
            </w:pPr>
            <w:r/>
          </w:p>
          <w:p>
            <w:pPr>
              <w:ind w:left="235"/>
              <w:spacing w:before="59" w:line="219" w:lineRule="auto"/>
              <w:rPr>
                <w:rFonts w:ascii="SimSun" w:hAnsi="SimSun" w:eastAsia="SimSun" w:cs="SimSun"/>
                <w:sz w:val="18"/>
                <w:szCs w:val="18"/>
              </w:rPr>
            </w:pPr>
            <w:r>
              <w:rPr>
                <w:rFonts w:ascii="SimSun" w:hAnsi="SimSun" w:eastAsia="SimSun" w:cs="SimSun"/>
                <w:sz w:val="18"/>
                <w:szCs w:val="18"/>
                <w:spacing w:val="-4"/>
              </w:rPr>
              <w:t>交</w:t>
            </w:r>
            <w:r>
              <w:rPr>
                <w:rFonts w:ascii="SimSun" w:hAnsi="SimSun" w:eastAsia="SimSun" w:cs="SimSun"/>
                <w:sz w:val="18"/>
                <w:szCs w:val="18"/>
                <w:spacing w:val="-2"/>
              </w:rPr>
              <w:t>货期</w:t>
            </w:r>
          </w:p>
        </w:tc>
        <w:tc>
          <w:tcPr>
            <w:tcW w:w="852" w:type="dxa"/>
            <w:vAlign w:val="top"/>
          </w:tcPr>
          <w:p>
            <w:pPr>
              <w:spacing w:line="439" w:lineRule="auto"/>
              <w:rPr>
                <w:rFonts w:ascii="Arial"/>
                <w:sz w:val="21"/>
              </w:rPr>
            </w:pPr>
            <w:r/>
          </w:p>
          <w:p>
            <w:pPr>
              <w:ind w:left="253"/>
              <w:spacing w:before="58" w:line="221" w:lineRule="auto"/>
              <w:rPr>
                <w:rFonts w:ascii="SimSun" w:hAnsi="SimSun" w:eastAsia="SimSun" w:cs="SimSun"/>
                <w:sz w:val="18"/>
                <w:szCs w:val="18"/>
              </w:rPr>
            </w:pPr>
            <w:r>
              <w:rPr>
                <w:rFonts w:ascii="SimSun" w:hAnsi="SimSun" w:eastAsia="SimSun" w:cs="SimSun"/>
                <w:sz w:val="18"/>
                <w:szCs w:val="18"/>
                <w:spacing w:val="-3"/>
              </w:rPr>
              <w:t>备</w:t>
            </w:r>
            <w:r>
              <w:rPr>
                <w:rFonts w:ascii="SimSun" w:hAnsi="SimSun" w:eastAsia="SimSun" w:cs="SimSun"/>
                <w:sz w:val="18"/>
                <w:szCs w:val="18"/>
                <w:spacing w:val="-2"/>
              </w:rPr>
              <w:t>注</w:t>
            </w:r>
          </w:p>
        </w:tc>
        <w:tc>
          <w:tcPr>
            <w:tcW w:w="1138" w:type="dxa"/>
            <w:vAlign w:val="top"/>
          </w:tcPr>
          <w:p>
            <w:pPr>
              <w:ind w:left="121"/>
              <w:spacing w:before="250" w:line="502" w:lineRule="exact"/>
              <w:rPr>
                <w:rFonts w:ascii="SimSun" w:hAnsi="SimSun" w:eastAsia="SimSun" w:cs="SimSun"/>
                <w:sz w:val="18"/>
                <w:szCs w:val="18"/>
              </w:rPr>
            </w:pPr>
            <w:r>
              <w:rPr>
                <w:rFonts w:ascii="SimSun" w:hAnsi="SimSun" w:eastAsia="SimSun" w:cs="SimSun"/>
                <w:sz w:val="18"/>
                <w:szCs w:val="18"/>
                <w:spacing w:val="-2"/>
                <w:position w:val="25"/>
              </w:rPr>
              <w:t>投标人</w:t>
            </w:r>
            <w:r>
              <w:rPr>
                <w:rFonts w:ascii="SimSun" w:hAnsi="SimSun" w:eastAsia="SimSun" w:cs="SimSun"/>
                <w:sz w:val="18"/>
                <w:szCs w:val="18"/>
                <w:spacing w:val="-1"/>
                <w:position w:val="25"/>
              </w:rPr>
              <w:t>代表</w:t>
            </w:r>
          </w:p>
          <w:p>
            <w:pPr>
              <w:ind w:left="390"/>
              <w:spacing w:line="223" w:lineRule="auto"/>
              <w:rPr>
                <w:rFonts w:ascii="SimSun" w:hAnsi="SimSun" w:eastAsia="SimSun" w:cs="SimSun"/>
                <w:sz w:val="18"/>
                <w:szCs w:val="18"/>
              </w:rPr>
            </w:pPr>
            <w:r>
              <w:rPr>
                <w:rFonts w:ascii="SimSun" w:hAnsi="SimSun" w:eastAsia="SimSun" w:cs="SimSun"/>
                <w:sz w:val="18"/>
                <w:szCs w:val="18"/>
                <w:spacing w:val="-2"/>
              </w:rPr>
              <w:t>签名</w:t>
            </w:r>
          </w:p>
        </w:tc>
      </w:tr>
      <w:tr>
        <w:trPr>
          <w:trHeight w:val="504" w:hRule="atLeast"/>
        </w:trPr>
        <w:tc>
          <w:tcPr>
            <w:tcW w:w="652" w:type="dxa"/>
            <w:vAlign w:val="top"/>
          </w:tcPr>
          <w:p>
            <w:pPr>
              <w:rPr>
                <w:rFonts w:ascii="Arial"/>
                <w:sz w:val="21"/>
              </w:rPr>
            </w:pPr>
            <w:r/>
          </w:p>
        </w:tc>
        <w:tc>
          <w:tcPr>
            <w:tcW w:w="1019"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276" w:type="dxa"/>
            <w:vAlign w:val="top"/>
          </w:tcPr>
          <w:p>
            <w:pPr>
              <w:rPr>
                <w:rFonts w:ascii="Arial"/>
                <w:sz w:val="21"/>
              </w:rPr>
            </w:pPr>
            <w:r/>
          </w:p>
        </w:tc>
        <w:tc>
          <w:tcPr>
            <w:tcW w:w="991" w:type="dxa"/>
            <w:vAlign w:val="top"/>
          </w:tcPr>
          <w:p>
            <w:pPr>
              <w:rPr>
                <w:rFonts w:ascii="Arial"/>
                <w:sz w:val="21"/>
              </w:rPr>
            </w:pPr>
            <w:r/>
          </w:p>
        </w:tc>
        <w:tc>
          <w:tcPr>
            <w:tcW w:w="852" w:type="dxa"/>
            <w:vAlign w:val="top"/>
          </w:tcPr>
          <w:p>
            <w:pPr>
              <w:rPr>
                <w:rFonts w:ascii="Arial"/>
                <w:sz w:val="21"/>
              </w:rPr>
            </w:pPr>
            <w:r/>
          </w:p>
        </w:tc>
        <w:tc>
          <w:tcPr>
            <w:tcW w:w="1138" w:type="dxa"/>
            <w:vAlign w:val="top"/>
          </w:tcPr>
          <w:p>
            <w:pPr>
              <w:rPr>
                <w:rFonts w:ascii="Arial"/>
                <w:sz w:val="21"/>
              </w:rPr>
            </w:pPr>
            <w:r/>
          </w:p>
        </w:tc>
      </w:tr>
      <w:tr>
        <w:trPr>
          <w:trHeight w:val="506" w:hRule="atLeast"/>
        </w:trPr>
        <w:tc>
          <w:tcPr>
            <w:tcW w:w="652" w:type="dxa"/>
            <w:vAlign w:val="top"/>
          </w:tcPr>
          <w:p>
            <w:pPr>
              <w:rPr>
                <w:rFonts w:ascii="Arial"/>
                <w:sz w:val="21"/>
              </w:rPr>
            </w:pPr>
            <w:r/>
          </w:p>
        </w:tc>
        <w:tc>
          <w:tcPr>
            <w:tcW w:w="1019"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276" w:type="dxa"/>
            <w:vAlign w:val="top"/>
          </w:tcPr>
          <w:p>
            <w:pPr>
              <w:rPr>
                <w:rFonts w:ascii="Arial"/>
                <w:sz w:val="21"/>
              </w:rPr>
            </w:pPr>
            <w:r/>
          </w:p>
        </w:tc>
        <w:tc>
          <w:tcPr>
            <w:tcW w:w="991" w:type="dxa"/>
            <w:vAlign w:val="top"/>
          </w:tcPr>
          <w:p>
            <w:pPr>
              <w:rPr>
                <w:rFonts w:ascii="Arial"/>
                <w:sz w:val="21"/>
              </w:rPr>
            </w:pPr>
            <w:r/>
          </w:p>
        </w:tc>
        <w:tc>
          <w:tcPr>
            <w:tcW w:w="852" w:type="dxa"/>
            <w:vAlign w:val="top"/>
          </w:tcPr>
          <w:p>
            <w:pPr>
              <w:rPr>
                <w:rFonts w:ascii="Arial"/>
                <w:sz w:val="21"/>
              </w:rPr>
            </w:pPr>
            <w:r/>
          </w:p>
        </w:tc>
        <w:tc>
          <w:tcPr>
            <w:tcW w:w="1138" w:type="dxa"/>
            <w:vAlign w:val="top"/>
          </w:tcPr>
          <w:p>
            <w:pPr>
              <w:rPr>
                <w:rFonts w:ascii="Arial"/>
                <w:sz w:val="21"/>
              </w:rPr>
            </w:pPr>
            <w:r/>
          </w:p>
        </w:tc>
      </w:tr>
      <w:tr>
        <w:trPr>
          <w:trHeight w:val="503" w:hRule="atLeast"/>
        </w:trPr>
        <w:tc>
          <w:tcPr>
            <w:tcW w:w="652" w:type="dxa"/>
            <w:vAlign w:val="top"/>
          </w:tcPr>
          <w:p>
            <w:pPr>
              <w:rPr>
                <w:rFonts w:ascii="Arial"/>
                <w:sz w:val="21"/>
              </w:rPr>
            </w:pPr>
            <w:r/>
          </w:p>
        </w:tc>
        <w:tc>
          <w:tcPr>
            <w:tcW w:w="1019"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276" w:type="dxa"/>
            <w:vAlign w:val="top"/>
          </w:tcPr>
          <w:p>
            <w:pPr>
              <w:rPr>
                <w:rFonts w:ascii="Arial"/>
                <w:sz w:val="21"/>
              </w:rPr>
            </w:pPr>
            <w:r/>
          </w:p>
        </w:tc>
        <w:tc>
          <w:tcPr>
            <w:tcW w:w="991" w:type="dxa"/>
            <w:vAlign w:val="top"/>
          </w:tcPr>
          <w:p>
            <w:pPr>
              <w:rPr>
                <w:rFonts w:ascii="Arial"/>
                <w:sz w:val="21"/>
              </w:rPr>
            </w:pPr>
            <w:r/>
          </w:p>
        </w:tc>
        <w:tc>
          <w:tcPr>
            <w:tcW w:w="852" w:type="dxa"/>
            <w:vAlign w:val="top"/>
          </w:tcPr>
          <w:p>
            <w:pPr>
              <w:rPr>
                <w:rFonts w:ascii="Arial"/>
                <w:sz w:val="21"/>
              </w:rPr>
            </w:pPr>
            <w:r/>
          </w:p>
        </w:tc>
        <w:tc>
          <w:tcPr>
            <w:tcW w:w="1138" w:type="dxa"/>
            <w:vAlign w:val="top"/>
          </w:tcPr>
          <w:p>
            <w:pPr>
              <w:rPr>
                <w:rFonts w:ascii="Arial"/>
                <w:sz w:val="21"/>
              </w:rPr>
            </w:pPr>
            <w:r/>
          </w:p>
        </w:tc>
      </w:tr>
      <w:tr>
        <w:trPr>
          <w:trHeight w:val="506" w:hRule="atLeast"/>
        </w:trPr>
        <w:tc>
          <w:tcPr>
            <w:tcW w:w="652" w:type="dxa"/>
            <w:vAlign w:val="top"/>
          </w:tcPr>
          <w:p>
            <w:pPr>
              <w:rPr>
                <w:rFonts w:ascii="Arial"/>
                <w:sz w:val="21"/>
              </w:rPr>
            </w:pPr>
            <w:r/>
          </w:p>
        </w:tc>
        <w:tc>
          <w:tcPr>
            <w:tcW w:w="1019"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276" w:type="dxa"/>
            <w:vAlign w:val="top"/>
          </w:tcPr>
          <w:p>
            <w:pPr>
              <w:rPr>
                <w:rFonts w:ascii="Arial"/>
                <w:sz w:val="21"/>
              </w:rPr>
            </w:pPr>
            <w:r/>
          </w:p>
        </w:tc>
        <w:tc>
          <w:tcPr>
            <w:tcW w:w="991" w:type="dxa"/>
            <w:vAlign w:val="top"/>
          </w:tcPr>
          <w:p>
            <w:pPr>
              <w:rPr>
                <w:rFonts w:ascii="Arial"/>
                <w:sz w:val="21"/>
              </w:rPr>
            </w:pPr>
            <w:r/>
          </w:p>
        </w:tc>
        <w:tc>
          <w:tcPr>
            <w:tcW w:w="852" w:type="dxa"/>
            <w:vAlign w:val="top"/>
          </w:tcPr>
          <w:p>
            <w:pPr>
              <w:rPr>
                <w:rFonts w:ascii="Arial"/>
                <w:sz w:val="21"/>
              </w:rPr>
            </w:pPr>
            <w:r/>
          </w:p>
        </w:tc>
        <w:tc>
          <w:tcPr>
            <w:tcW w:w="1138" w:type="dxa"/>
            <w:vAlign w:val="top"/>
          </w:tcPr>
          <w:p>
            <w:pPr>
              <w:rPr>
                <w:rFonts w:ascii="Arial"/>
                <w:sz w:val="21"/>
              </w:rPr>
            </w:pPr>
            <w:r/>
          </w:p>
        </w:tc>
      </w:tr>
      <w:tr>
        <w:trPr>
          <w:trHeight w:val="503" w:hRule="atLeast"/>
        </w:trPr>
        <w:tc>
          <w:tcPr>
            <w:tcW w:w="652" w:type="dxa"/>
            <w:vAlign w:val="top"/>
          </w:tcPr>
          <w:p>
            <w:pPr>
              <w:rPr>
                <w:rFonts w:ascii="Arial"/>
                <w:sz w:val="21"/>
              </w:rPr>
            </w:pPr>
            <w:r/>
          </w:p>
        </w:tc>
        <w:tc>
          <w:tcPr>
            <w:tcW w:w="1019"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276" w:type="dxa"/>
            <w:vAlign w:val="top"/>
          </w:tcPr>
          <w:p>
            <w:pPr>
              <w:rPr>
                <w:rFonts w:ascii="Arial"/>
                <w:sz w:val="21"/>
              </w:rPr>
            </w:pPr>
            <w:r/>
          </w:p>
        </w:tc>
        <w:tc>
          <w:tcPr>
            <w:tcW w:w="991" w:type="dxa"/>
            <w:vAlign w:val="top"/>
          </w:tcPr>
          <w:p>
            <w:pPr>
              <w:rPr>
                <w:rFonts w:ascii="Arial"/>
                <w:sz w:val="21"/>
              </w:rPr>
            </w:pPr>
            <w:r/>
          </w:p>
        </w:tc>
        <w:tc>
          <w:tcPr>
            <w:tcW w:w="852" w:type="dxa"/>
            <w:vAlign w:val="top"/>
          </w:tcPr>
          <w:p>
            <w:pPr>
              <w:rPr>
                <w:rFonts w:ascii="Arial"/>
                <w:sz w:val="21"/>
              </w:rPr>
            </w:pPr>
            <w:r/>
          </w:p>
        </w:tc>
        <w:tc>
          <w:tcPr>
            <w:tcW w:w="1138" w:type="dxa"/>
            <w:vAlign w:val="top"/>
          </w:tcPr>
          <w:p>
            <w:pPr>
              <w:rPr>
                <w:rFonts w:ascii="Arial"/>
                <w:sz w:val="21"/>
              </w:rPr>
            </w:pPr>
            <w:r/>
          </w:p>
        </w:tc>
      </w:tr>
      <w:tr>
        <w:trPr>
          <w:trHeight w:val="506" w:hRule="atLeast"/>
        </w:trPr>
        <w:tc>
          <w:tcPr>
            <w:tcW w:w="652" w:type="dxa"/>
            <w:vAlign w:val="top"/>
          </w:tcPr>
          <w:p>
            <w:pPr>
              <w:rPr>
                <w:rFonts w:ascii="Arial"/>
                <w:sz w:val="21"/>
              </w:rPr>
            </w:pPr>
            <w:r/>
          </w:p>
        </w:tc>
        <w:tc>
          <w:tcPr>
            <w:tcW w:w="1019"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276" w:type="dxa"/>
            <w:vAlign w:val="top"/>
          </w:tcPr>
          <w:p>
            <w:pPr>
              <w:rPr>
                <w:rFonts w:ascii="Arial"/>
                <w:sz w:val="21"/>
              </w:rPr>
            </w:pPr>
            <w:r/>
          </w:p>
        </w:tc>
        <w:tc>
          <w:tcPr>
            <w:tcW w:w="991" w:type="dxa"/>
            <w:vAlign w:val="top"/>
          </w:tcPr>
          <w:p>
            <w:pPr>
              <w:rPr>
                <w:rFonts w:ascii="Arial"/>
                <w:sz w:val="21"/>
              </w:rPr>
            </w:pPr>
            <w:r/>
          </w:p>
        </w:tc>
        <w:tc>
          <w:tcPr>
            <w:tcW w:w="852" w:type="dxa"/>
            <w:vAlign w:val="top"/>
          </w:tcPr>
          <w:p>
            <w:pPr>
              <w:rPr>
                <w:rFonts w:ascii="Arial"/>
                <w:sz w:val="21"/>
              </w:rPr>
            </w:pPr>
            <w:r/>
          </w:p>
        </w:tc>
        <w:tc>
          <w:tcPr>
            <w:tcW w:w="1138" w:type="dxa"/>
            <w:vAlign w:val="top"/>
          </w:tcPr>
          <w:p>
            <w:pPr>
              <w:rPr>
                <w:rFonts w:ascii="Arial"/>
                <w:sz w:val="21"/>
              </w:rPr>
            </w:pPr>
            <w:r/>
          </w:p>
        </w:tc>
      </w:tr>
      <w:tr>
        <w:trPr>
          <w:trHeight w:val="504" w:hRule="atLeast"/>
        </w:trPr>
        <w:tc>
          <w:tcPr>
            <w:tcW w:w="652" w:type="dxa"/>
            <w:vAlign w:val="top"/>
          </w:tcPr>
          <w:p>
            <w:pPr>
              <w:rPr>
                <w:rFonts w:ascii="Arial"/>
                <w:sz w:val="21"/>
              </w:rPr>
            </w:pPr>
            <w:r/>
          </w:p>
        </w:tc>
        <w:tc>
          <w:tcPr>
            <w:tcW w:w="1019"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276" w:type="dxa"/>
            <w:vAlign w:val="top"/>
          </w:tcPr>
          <w:p>
            <w:pPr>
              <w:rPr>
                <w:rFonts w:ascii="Arial"/>
                <w:sz w:val="21"/>
              </w:rPr>
            </w:pPr>
            <w:r/>
          </w:p>
        </w:tc>
        <w:tc>
          <w:tcPr>
            <w:tcW w:w="991" w:type="dxa"/>
            <w:vAlign w:val="top"/>
          </w:tcPr>
          <w:p>
            <w:pPr>
              <w:rPr>
                <w:rFonts w:ascii="Arial"/>
                <w:sz w:val="21"/>
              </w:rPr>
            </w:pPr>
            <w:r/>
          </w:p>
        </w:tc>
        <w:tc>
          <w:tcPr>
            <w:tcW w:w="852" w:type="dxa"/>
            <w:vAlign w:val="top"/>
          </w:tcPr>
          <w:p>
            <w:pPr>
              <w:rPr>
                <w:rFonts w:ascii="Arial"/>
                <w:sz w:val="21"/>
              </w:rPr>
            </w:pPr>
            <w:r/>
          </w:p>
        </w:tc>
        <w:tc>
          <w:tcPr>
            <w:tcW w:w="1138" w:type="dxa"/>
            <w:vAlign w:val="top"/>
          </w:tcPr>
          <w:p>
            <w:pPr>
              <w:rPr>
                <w:rFonts w:ascii="Arial"/>
                <w:sz w:val="21"/>
              </w:rPr>
            </w:pPr>
            <w:r/>
          </w:p>
        </w:tc>
      </w:tr>
      <w:tr>
        <w:trPr>
          <w:trHeight w:val="506" w:hRule="atLeast"/>
        </w:trPr>
        <w:tc>
          <w:tcPr>
            <w:tcW w:w="652" w:type="dxa"/>
            <w:vAlign w:val="top"/>
          </w:tcPr>
          <w:p>
            <w:pPr>
              <w:rPr>
                <w:rFonts w:ascii="Arial"/>
                <w:sz w:val="21"/>
              </w:rPr>
            </w:pPr>
            <w:r/>
          </w:p>
        </w:tc>
        <w:tc>
          <w:tcPr>
            <w:tcW w:w="1019"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276" w:type="dxa"/>
            <w:vAlign w:val="top"/>
          </w:tcPr>
          <w:p>
            <w:pPr>
              <w:rPr>
                <w:rFonts w:ascii="Arial"/>
                <w:sz w:val="21"/>
              </w:rPr>
            </w:pPr>
            <w:r/>
          </w:p>
        </w:tc>
        <w:tc>
          <w:tcPr>
            <w:tcW w:w="991" w:type="dxa"/>
            <w:vAlign w:val="top"/>
          </w:tcPr>
          <w:p>
            <w:pPr>
              <w:rPr>
                <w:rFonts w:ascii="Arial"/>
                <w:sz w:val="21"/>
              </w:rPr>
            </w:pPr>
            <w:r/>
          </w:p>
        </w:tc>
        <w:tc>
          <w:tcPr>
            <w:tcW w:w="852" w:type="dxa"/>
            <w:vAlign w:val="top"/>
          </w:tcPr>
          <w:p>
            <w:pPr>
              <w:rPr>
                <w:rFonts w:ascii="Arial"/>
                <w:sz w:val="21"/>
              </w:rPr>
            </w:pPr>
            <w:r/>
          </w:p>
        </w:tc>
        <w:tc>
          <w:tcPr>
            <w:tcW w:w="1138" w:type="dxa"/>
            <w:vAlign w:val="top"/>
          </w:tcPr>
          <w:p>
            <w:pPr>
              <w:rPr>
                <w:rFonts w:ascii="Arial"/>
                <w:sz w:val="21"/>
              </w:rPr>
            </w:pPr>
            <w:r/>
          </w:p>
        </w:tc>
      </w:tr>
      <w:tr>
        <w:trPr>
          <w:trHeight w:val="506" w:hRule="atLeast"/>
        </w:trPr>
        <w:tc>
          <w:tcPr>
            <w:tcW w:w="652" w:type="dxa"/>
            <w:vAlign w:val="top"/>
          </w:tcPr>
          <w:p>
            <w:pPr>
              <w:rPr>
                <w:rFonts w:ascii="Arial"/>
                <w:sz w:val="21"/>
              </w:rPr>
            </w:pPr>
            <w:r/>
          </w:p>
        </w:tc>
        <w:tc>
          <w:tcPr>
            <w:tcW w:w="1019"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276" w:type="dxa"/>
            <w:vAlign w:val="top"/>
          </w:tcPr>
          <w:p>
            <w:pPr>
              <w:rPr>
                <w:rFonts w:ascii="Arial"/>
                <w:sz w:val="21"/>
              </w:rPr>
            </w:pPr>
            <w:r/>
          </w:p>
        </w:tc>
        <w:tc>
          <w:tcPr>
            <w:tcW w:w="991" w:type="dxa"/>
            <w:vAlign w:val="top"/>
          </w:tcPr>
          <w:p>
            <w:pPr>
              <w:rPr>
                <w:rFonts w:ascii="Arial"/>
                <w:sz w:val="21"/>
              </w:rPr>
            </w:pPr>
            <w:r/>
          </w:p>
        </w:tc>
        <w:tc>
          <w:tcPr>
            <w:tcW w:w="852" w:type="dxa"/>
            <w:vAlign w:val="top"/>
          </w:tcPr>
          <w:p>
            <w:pPr>
              <w:rPr>
                <w:rFonts w:ascii="Arial"/>
                <w:sz w:val="21"/>
              </w:rPr>
            </w:pPr>
            <w:r/>
          </w:p>
        </w:tc>
        <w:tc>
          <w:tcPr>
            <w:tcW w:w="1138" w:type="dxa"/>
            <w:vAlign w:val="top"/>
          </w:tcPr>
          <w:p>
            <w:pPr>
              <w:rPr>
                <w:rFonts w:ascii="Arial"/>
                <w:sz w:val="21"/>
              </w:rPr>
            </w:pPr>
            <w:r/>
          </w:p>
        </w:tc>
      </w:tr>
      <w:tr>
        <w:trPr>
          <w:trHeight w:val="506" w:hRule="atLeast"/>
        </w:trPr>
        <w:tc>
          <w:tcPr>
            <w:tcW w:w="652" w:type="dxa"/>
            <w:vAlign w:val="top"/>
          </w:tcPr>
          <w:p>
            <w:pPr>
              <w:rPr>
                <w:rFonts w:ascii="Arial"/>
                <w:sz w:val="21"/>
              </w:rPr>
            </w:pPr>
            <w:r/>
          </w:p>
        </w:tc>
        <w:tc>
          <w:tcPr>
            <w:tcW w:w="1019"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276" w:type="dxa"/>
            <w:vAlign w:val="top"/>
          </w:tcPr>
          <w:p>
            <w:pPr>
              <w:rPr>
                <w:rFonts w:ascii="Arial"/>
                <w:sz w:val="21"/>
              </w:rPr>
            </w:pPr>
            <w:r/>
          </w:p>
        </w:tc>
        <w:tc>
          <w:tcPr>
            <w:tcW w:w="991" w:type="dxa"/>
            <w:vAlign w:val="top"/>
          </w:tcPr>
          <w:p>
            <w:pPr>
              <w:rPr>
                <w:rFonts w:ascii="Arial"/>
                <w:sz w:val="21"/>
              </w:rPr>
            </w:pPr>
            <w:r/>
          </w:p>
        </w:tc>
        <w:tc>
          <w:tcPr>
            <w:tcW w:w="852" w:type="dxa"/>
            <w:vAlign w:val="top"/>
          </w:tcPr>
          <w:p>
            <w:pPr>
              <w:rPr>
                <w:rFonts w:ascii="Arial"/>
                <w:sz w:val="21"/>
              </w:rPr>
            </w:pPr>
            <w:r/>
          </w:p>
        </w:tc>
        <w:tc>
          <w:tcPr>
            <w:tcW w:w="1138" w:type="dxa"/>
            <w:vAlign w:val="top"/>
          </w:tcPr>
          <w:p>
            <w:pPr>
              <w:rPr>
                <w:rFonts w:ascii="Arial"/>
                <w:sz w:val="21"/>
              </w:rPr>
            </w:pPr>
            <w:r/>
          </w:p>
        </w:tc>
      </w:tr>
      <w:tr>
        <w:trPr>
          <w:trHeight w:val="503" w:hRule="atLeast"/>
        </w:trPr>
        <w:tc>
          <w:tcPr>
            <w:tcW w:w="652" w:type="dxa"/>
            <w:vAlign w:val="top"/>
          </w:tcPr>
          <w:p>
            <w:pPr>
              <w:rPr>
                <w:rFonts w:ascii="Arial"/>
                <w:sz w:val="21"/>
              </w:rPr>
            </w:pPr>
            <w:r/>
          </w:p>
        </w:tc>
        <w:tc>
          <w:tcPr>
            <w:tcW w:w="1019"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276" w:type="dxa"/>
            <w:vAlign w:val="top"/>
          </w:tcPr>
          <w:p>
            <w:pPr>
              <w:rPr>
                <w:rFonts w:ascii="Arial"/>
                <w:sz w:val="21"/>
              </w:rPr>
            </w:pPr>
            <w:r/>
          </w:p>
        </w:tc>
        <w:tc>
          <w:tcPr>
            <w:tcW w:w="991" w:type="dxa"/>
            <w:vAlign w:val="top"/>
          </w:tcPr>
          <w:p>
            <w:pPr>
              <w:rPr>
                <w:rFonts w:ascii="Arial"/>
                <w:sz w:val="21"/>
              </w:rPr>
            </w:pPr>
            <w:r/>
          </w:p>
        </w:tc>
        <w:tc>
          <w:tcPr>
            <w:tcW w:w="852" w:type="dxa"/>
            <w:vAlign w:val="top"/>
          </w:tcPr>
          <w:p>
            <w:pPr>
              <w:rPr>
                <w:rFonts w:ascii="Arial"/>
                <w:sz w:val="21"/>
              </w:rPr>
            </w:pPr>
            <w:r/>
          </w:p>
        </w:tc>
        <w:tc>
          <w:tcPr>
            <w:tcW w:w="1138" w:type="dxa"/>
            <w:vAlign w:val="top"/>
          </w:tcPr>
          <w:p>
            <w:pPr>
              <w:rPr>
                <w:rFonts w:ascii="Arial"/>
                <w:sz w:val="21"/>
              </w:rPr>
            </w:pPr>
            <w:r/>
          </w:p>
        </w:tc>
      </w:tr>
      <w:tr>
        <w:trPr>
          <w:trHeight w:val="511" w:hRule="atLeast"/>
        </w:trPr>
        <w:tc>
          <w:tcPr>
            <w:tcW w:w="2806" w:type="dxa"/>
            <w:vAlign w:val="top"/>
            <w:gridSpan w:val="3"/>
          </w:tcPr>
          <w:p>
            <w:pPr>
              <w:ind w:left="118"/>
              <w:spacing w:before="224" w:line="219" w:lineRule="auto"/>
              <w:rPr>
                <w:rFonts w:ascii="SimSun" w:hAnsi="SimSun" w:eastAsia="SimSun" w:cs="SimSun"/>
                <w:sz w:val="21"/>
                <w:szCs w:val="21"/>
              </w:rPr>
            </w:pPr>
            <w:r>
              <w:rPr>
                <w:rFonts w:ascii="SimSun" w:hAnsi="SimSun" w:eastAsia="SimSun" w:cs="SimSun"/>
                <w:sz w:val="21"/>
                <w:szCs w:val="21"/>
                <w:spacing w:val="-2"/>
              </w:rPr>
              <w:t>最高</w:t>
            </w:r>
            <w:r>
              <w:rPr>
                <w:rFonts w:ascii="SimSun" w:hAnsi="SimSun" w:eastAsia="SimSun" w:cs="SimSun"/>
                <w:sz w:val="21"/>
                <w:szCs w:val="21"/>
                <w:spacing w:val="-1"/>
              </w:rPr>
              <w:t>投标限价：</w:t>
            </w:r>
          </w:p>
        </w:tc>
        <w:tc>
          <w:tcPr>
            <w:tcW w:w="5672" w:type="dxa"/>
            <w:vAlign w:val="top"/>
            <w:gridSpan w:val="5"/>
          </w:tcPr>
          <w:p>
            <w:pPr>
              <w:rPr>
                <w:rFonts w:ascii="Arial"/>
                <w:sz w:val="21"/>
              </w:rPr>
            </w:pPr>
            <w:r/>
          </w:p>
        </w:tc>
      </w:tr>
    </w:tbl>
    <w:p>
      <w:pPr>
        <w:rPr>
          <w:rFonts w:ascii="Arial"/>
          <w:sz w:val="21"/>
        </w:rPr>
      </w:pPr>
      <w:r/>
    </w:p>
    <w:p>
      <w:pPr>
        <w:rPr/>
      </w:pPr>
      <w:r/>
    </w:p>
    <w:p>
      <w:pPr>
        <w:spacing w:line="229" w:lineRule="exact"/>
        <w:rPr/>
      </w:pPr>
      <w:r/>
    </w:p>
    <w:p>
      <w:pPr>
        <w:sectPr>
          <w:footerReference w:type="default" r:id="rId26"/>
          <w:pgSz w:w="12240" w:h="15840"/>
          <w:pgMar w:top="1346" w:right="1795" w:bottom="1101" w:left="1687" w:header="0" w:footer="938" w:gutter="0"/>
          <w:cols w:equalWidth="0" w:num="1">
            <w:col w:w="8757" w:space="0"/>
          </w:cols>
        </w:sectPr>
        <w:rPr/>
      </w:pPr>
    </w:p>
    <w:p>
      <w:pPr>
        <w:ind w:left="121"/>
        <w:spacing w:before="42" w:line="221" w:lineRule="auto"/>
        <w:rPr>
          <w:rFonts w:ascii="SimSun" w:hAnsi="SimSun" w:eastAsia="SimSun" w:cs="SimSun"/>
          <w:sz w:val="21"/>
          <w:szCs w:val="21"/>
        </w:rPr>
      </w:pPr>
      <w:r>
        <w:rPr>
          <w:rFonts w:ascii="SimSun" w:hAnsi="SimSun" w:eastAsia="SimSun" w:cs="SimSun"/>
          <w:sz w:val="21"/>
          <w:szCs w:val="21"/>
          <w:spacing w:val="-2"/>
        </w:rPr>
        <w:t>招标</w:t>
      </w:r>
      <w:r>
        <w:rPr>
          <w:rFonts w:ascii="SimSun" w:hAnsi="SimSun" w:eastAsia="SimSun" w:cs="SimSun"/>
          <w:sz w:val="21"/>
          <w:szCs w:val="21"/>
          <w:spacing w:val="-1"/>
        </w:rPr>
        <w:t>人代表：</w:t>
      </w:r>
      <w:r>
        <w:rPr>
          <w:rFonts w:ascii="SimSun" w:hAnsi="SimSun" w:eastAsia="SimSun" w:cs="SimSun"/>
          <w:sz w:val="21"/>
          <w:szCs w:val="21"/>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40" w:line="223" w:lineRule="auto"/>
        <w:rPr>
          <w:rFonts w:ascii="SimSun" w:hAnsi="SimSun" w:eastAsia="SimSun" w:cs="SimSun"/>
          <w:sz w:val="21"/>
          <w:szCs w:val="21"/>
        </w:rPr>
      </w:pPr>
      <w:r>
        <w:rPr>
          <w:rFonts w:ascii="SimSun" w:hAnsi="SimSun" w:eastAsia="SimSun" w:cs="SimSun"/>
          <w:sz w:val="21"/>
          <w:szCs w:val="21"/>
          <w:spacing w:val="-3"/>
        </w:rPr>
        <w:t>记</w:t>
      </w:r>
      <w:r>
        <w:rPr>
          <w:rFonts w:ascii="SimSun" w:hAnsi="SimSun" w:eastAsia="SimSun" w:cs="SimSun"/>
          <w:sz w:val="21"/>
          <w:szCs w:val="21"/>
          <w:spacing w:val="-2"/>
        </w:rPr>
        <w:t>录人：</w:t>
      </w:r>
      <w:r>
        <w:rPr>
          <w:rFonts w:ascii="SimSun" w:hAnsi="SimSun" w:eastAsia="SimSun" w:cs="SimSun"/>
          <w:sz w:val="21"/>
          <w:szCs w:val="21"/>
          <w:u w:val="single" w:color="auto"/>
        </w:rPr>
        <w:t xml:space="preserve">        </w:t>
      </w:r>
    </w:p>
    <w:p>
      <w:pPr>
        <w:spacing w:line="14" w:lineRule="auto"/>
        <w:rPr>
          <w:rFonts w:ascii="Arial"/>
          <w:sz w:val="2"/>
        </w:rPr>
      </w:pPr>
      <w:r>
        <w:rPr>
          <w:rFonts w:ascii="Arial" w:hAnsi="Arial" w:eastAsia="Arial" w:cs="Arial"/>
          <w:sz w:val="2"/>
          <w:szCs w:val="2"/>
        </w:rPr>
        <w:br w:type="column"/>
      </w:r>
    </w:p>
    <w:p>
      <w:pPr>
        <w:spacing w:before="41" w:line="221" w:lineRule="auto"/>
        <w:rPr>
          <w:rFonts w:ascii="SimSun" w:hAnsi="SimSun" w:eastAsia="SimSun" w:cs="SimSun"/>
          <w:sz w:val="21"/>
          <w:szCs w:val="21"/>
        </w:rPr>
      </w:pPr>
      <w:r>
        <w:rPr>
          <w:rFonts w:ascii="SimSun" w:hAnsi="SimSun" w:eastAsia="SimSun" w:cs="SimSun"/>
          <w:sz w:val="21"/>
          <w:szCs w:val="21"/>
          <w:spacing w:val="-4"/>
        </w:rPr>
        <w:t>监</w:t>
      </w:r>
      <w:r>
        <w:rPr>
          <w:rFonts w:ascii="SimSun" w:hAnsi="SimSun" w:eastAsia="SimSun" w:cs="SimSun"/>
          <w:sz w:val="21"/>
          <w:szCs w:val="21"/>
          <w:spacing w:val="-2"/>
        </w:rPr>
        <w:t>标人：</w:t>
      </w:r>
      <w:r>
        <w:rPr>
          <w:rFonts w:ascii="SimSun" w:hAnsi="SimSun" w:eastAsia="SimSun" w:cs="SimSun"/>
          <w:sz w:val="21"/>
          <w:szCs w:val="21"/>
          <w:u w:val="single" w:color="auto"/>
        </w:rPr>
        <w:t xml:space="preserve">        </w:t>
      </w:r>
    </w:p>
    <w:p>
      <w:pPr>
        <w:spacing w:line="299" w:lineRule="auto"/>
        <w:rPr>
          <w:rFonts w:ascii="Arial"/>
          <w:sz w:val="21"/>
        </w:rPr>
      </w:pPr>
      <w:r/>
    </w:p>
    <w:p>
      <w:pPr>
        <w:ind w:left="650"/>
        <w:spacing w:before="69" w:line="186" w:lineRule="auto"/>
        <w:tabs>
          <w:tab w:val="left" w:leader="empty" w:pos="1396"/>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日</w:t>
      </w:r>
    </w:p>
    <w:p>
      <w:pPr>
        <w:sectPr>
          <w:type w:val="continuous"/>
          <w:pgSz w:w="12240" w:h="15840"/>
          <w:pgMar w:top="1346" w:right="1795" w:bottom="1101" w:left="1687" w:header="0" w:footer="938" w:gutter="0"/>
          <w:cols w:equalWidth="0" w:num="3">
            <w:col w:w="2858" w:space="100"/>
            <w:col w:w="2211" w:space="100"/>
            <w:col w:w="3489" w:space="0"/>
          </w:cols>
        </w:sectPr>
        <w:rPr/>
      </w:pPr>
    </w:p>
    <w:p>
      <w:pPr>
        <w:ind w:left="163"/>
        <w:spacing w:before="136" w:line="220" w:lineRule="auto"/>
        <w:rPr>
          <w:rFonts w:ascii="SimHei" w:hAnsi="SimHei" w:eastAsia="SimHei" w:cs="SimHei"/>
          <w:sz w:val="28"/>
          <w:szCs w:val="28"/>
        </w:rPr>
      </w:pPr>
      <w:bookmarkStart w:name="_bookmark77" w:id="77"/>
      <w:bookmarkEnd w:id="77"/>
      <w:r>
        <w:rPr>
          <w:rFonts w:ascii="SimHei" w:hAnsi="SimHei" w:eastAsia="SimHei" w:cs="SimHei"/>
          <w:sz w:val="28"/>
          <w:szCs w:val="28"/>
          <w:spacing w:val="-16"/>
        </w:rPr>
        <w:t>附</w:t>
      </w:r>
      <w:r>
        <w:rPr>
          <w:rFonts w:ascii="SimHei" w:hAnsi="SimHei" w:eastAsia="SimHei" w:cs="SimHei"/>
          <w:sz w:val="28"/>
          <w:szCs w:val="28"/>
          <w:spacing w:val="-15"/>
        </w:rPr>
        <w:t>件二：</w:t>
      </w:r>
      <w:r>
        <w:rPr>
          <w:rFonts w:ascii="SimHei" w:hAnsi="SimHei" w:eastAsia="SimHei" w:cs="SimHei"/>
          <w:sz w:val="28"/>
          <w:szCs w:val="28"/>
          <w:spacing w:val="-15"/>
        </w:rPr>
        <w:t xml:space="preserve"> </w:t>
      </w:r>
      <w:r>
        <w:rPr>
          <w:rFonts w:ascii="SimHei" w:hAnsi="SimHei" w:eastAsia="SimHei" w:cs="SimHei"/>
          <w:sz w:val="28"/>
          <w:szCs w:val="28"/>
          <w:spacing w:val="-15"/>
        </w:rPr>
        <w:t>问题澄清通知</w:t>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3506"/>
        <w:spacing w:before="91" w:line="220" w:lineRule="auto"/>
        <w:rPr>
          <w:rFonts w:ascii="SimHei" w:hAnsi="SimHei" w:eastAsia="SimHei" w:cs="SimHei"/>
          <w:sz w:val="28"/>
          <w:szCs w:val="28"/>
        </w:rPr>
      </w:pPr>
      <w:r>
        <w:rPr>
          <w:rFonts w:ascii="SimHei" w:hAnsi="SimHei" w:eastAsia="SimHei" w:cs="SimHei"/>
          <w:sz w:val="28"/>
          <w:szCs w:val="28"/>
          <w:spacing w:val="-4"/>
        </w:rPr>
        <w:t>问题澄清通知</w:t>
      </w:r>
    </w:p>
    <w:p>
      <w:pPr>
        <w:ind w:left="2758"/>
        <w:spacing w:before="167" w:line="221" w:lineRule="auto"/>
        <w:rPr>
          <w:rFonts w:ascii="SimSun" w:hAnsi="SimSun" w:eastAsia="SimSun" w:cs="SimSun"/>
          <w:sz w:val="21"/>
          <w:szCs w:val="21"/>
        </w:rPr>
      </w:pPr>
      <w:r>
        <w:rPr>
          <w:rFonts w:ascii="SimSun" w:hAnsi="SimSun" w:eastAsia="SimSun" w:cs="SimSun"/>
          <w:sz w:val="21"/>
          <w:szCs w:val="21"/>
          <w:spacing w:val="1"/>
        </w:rPr>
        <w:t>(编号：</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w:t>
      </w:r>
    </w:p>
    <w:p>
      <w:pPr>
        <w:spacing w:line="278" w:lineRule="auto"/>
        <w:rPr>
          <w:rFonts w:ascii="Arial"/>
          <w:sz w:val="21"/>
        </w:rPr>
      </w:pPr>
      <w:r/>
    </w:p>
    <w:p>
      <w:pPr>
        <w:spacing w:line="278" w:lineRule="auto"/>
        <w:rPr>
          <w:rFonts w:ascii="Arial"/>
          <w:sz w:val="21"/>
        </w:rPr>
      </w:pPr>
      <w:r/>
    </w:p>
    <w:p>
      <w:pPr>
        <w:spacing w:before="68" w:line="221" w:lineRule="auto"/>
        <w:tabs>
          <w:tab w:val="left" w:leader="empty" w:pos="2325"/>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6"/>
        </w:rPr>
        <w:t>(</w:t>
      </w:r>
      <w:r>
        <w:rPr>
          <w:rFonts w:ascii="SimSun" w:hAnsi="SimSun" w:eastAsia="SimSun" w:cs="SimSun"/>
          <w:sz w:val="21"/>
          <w:szCs w:val="21"/>
          <w:spacing w:val="-4"/>
        </w:rPr>
        <w:t>投</w:t>
      </w:r>
      <w:r>
        <w:rPr>
          <w:rFonts w:ascii="SimSun" w:hAnsi="SimSun" w:eastAsia="SimSun" w:cs="SimSun"/>
          <w:sz w:val="21"/>
          <w:szCs w:val="21"/>
          <w:spacing w:val="-3"/>
        </w:rPr>
        <w:t>标人名称)：</w:t>
      </w:r>
    </w:p>
    <w:p>
      <w:pPr>
        <w:spacing w:line="278" w:lineRule="auto"/>
        <w:rPr>
          <w:rFonts w:ascii="Arial"/>
          <w:sz w:val="21"/>
        </w:rPr>
      </w:pPr>
      <w:r/>
    </w:p>
    <w:p>
      <w:pPr>
        <w:spacing w:line="278" w:lineRule="auto"/>
        <w:rPr>
          <w:rFonts w:ascii="Arial"/>
          <w:sz w:val="21"/>
        </w:rPr>
      </w:pPr>
      <w:r/>
    </w:p>
    <w:p>
      <w:pPr>
        <w:ind w:left="8" w:right="1" w:firstLine="421"/>
        <w:spacing w:before="69" w:line="394" w:lineRule="auto"/>
        <w:rPr>
          <w:rFonts w:ascii="SimSun" w:hAnsi="SimSun" w:eastAsia="SimSun" w:cs="SimSun"/>
          <w:sz w:val="21"/>
          <w:szCs w:val="21"/>
        </w:rPr>
      </w:pPr>
      <w:r>
        <w:rPr>
          <w:rFonts w:ascii="SimSun" w:hAnsi="SimSun" w:eastAsia="SimSun" w:cs="SimSun"/>
          <w:sz w:val="21"/>
          <w:szCs w:val="21"/>
          <w:spacing w:val="1"/>
        </w:rPr>
        <w:t>评标委员会对你方的投标文件进行了仔细的审查，现</w:t>
      </w:r>
      <w:r>
        <w:rPr>
          <w:rFonts w:ascii="SimSun" w:hAnsi="SimSun" w:eastAsia="SimSun" w:cs="SimSun"/>
          <w:sz w:val="21"/>
          <w:szCs w:val="21"/>
        </w:rPr>
        <w:t>需你方对下列问题以书面形式予以澄</w:t>
      </w:r>
      <w:r>
        <w:rPr>
          <w:rFonts w:ascii="SimSun" w:hAnsi="SimSun" w:eastAsia="SimSun" w:cs="SimSun"/>
          <w:sz w:val="21"/>
          <w:szCs w:val="21"/>
        </w:rPr>
        <w:t xml:space="preserve"> </w:t>
      </w:r>
      <w:r>
        <w:rPr>
          <w:rFonts w:ascii="SimSun" w:hAnsi="SimSun" w:eastAsia="SimSun" w:cs="SimSun"/>
          <w:sz w:val="21"/>
          <w:szCs w:val="21"/>
          <w:spacing w:val="-1"/>
        </w:rPr>
        <w:t>清、说明或</w:t>
      </w:r>
      <w:r>
        <w:rPr>
          <w:rFonts w:ascii="SimSun" w:hAnsi="SimSun" w:eastAsia="SimSun" w:cs="SimSun"/>
          <w:sz w:val="21"/>
          <w:szCs w:val="21"/>
        </w:rPr>
        <w:t>补正：</w:t>
      </w:r>
    </w:p>
    <w:p>
      <w:pPr>
        <w:spacing w:line="400" w:lineRule="auto"/>
        <w:rPr>
          <w:rFonts w:ascii="Arial"/>
          <w:sz w:val="21"/>
        </w:rPr>
      </w:pPr>
      <w:r/>
    </w:p>
    <w:p>
      <w:pPr>
        <w:ind w:left="447"/>
        <w:spacing w:before="60" w:line="440"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position w:val="21"/>
        </w:rPr>
        <w:t>1.</w:t>
      </w:r>
    </w:p>
    <w:p>
      <w:pPr>
        <w:ind w:left="426"/>
        <w:spacing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1"/>
        </w:rPr>
        <w:t>.</w:t>
      </w:r>
    </w:p>
    <w:p>
      <w:pPr>
        <w:spacing w:line="314" w:lineRule="auto"/>
        <w:rPr>
          <w:rFonts w:ascii="Arial"/>
          <w:sz w:val="21"/>
        </w:rPr>
      </w:pPr>
      <w:r/>
    </w:p>
    <w:p>
      <w:pPr>
        <w:ind w:left="542"/>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position w:val="1"/>
        </w:rPr>
        <w:t>..</w:t>
      </w:r>
      <w:r>
        <w:rPr>
          <w:rFonts w:ascii="Times New Roman" w:hAnsi="Times New Roman" w:eastAsia="Times New Roman" w:cs="Times New Roman"/>
          <w:sz w:val="21"/>
          <w:szCs w:val="21"/>
          <w:spacing w:val="-2"/>
          <w:position w:val="1"/>
        </w:rPr>
        <w:t>....</w:t>
      </w:r>
    </w:p>
    <w:p>
      <w:pPr>
        <w:spacing w:line="288" w:lineRule="auto"/>
        <w:rPr>
          <w:rFonts w:ascii="Arial"/>
          <w:sz w:val="21"/>
        </w:rPr>
      </w:pPr>
      <w:r/>
    </w:p>
    <w:p>
      <w:pPr>
        <w:spacing w:line="289" w:lineRule="auto"/>
        <w:rPr>
          <w:rFonts w:ascii="Arial"/>
          <w:sz w:val="21"/>
        </w:rPr>
      </w:pPr>
      <w:r/>
    </w:p>
    <w:p>
      <w:pPr>
        <w:ind w:firstLine="412"/>
        <w:spacing w:before="69" w:line="391" w:lineRule="auto"/>
        <w:tabs>
          <w:tab w:val="left" w:leader="empty" w:pos="780"/>
          <w:tab w:val="left" w:leader="empty" w:pos="2940"/>
        </w:tabs>
        <w:rPr>
          <w:rFonts w:ascii="SimSun" w:hAnsi="SimSun" w:eastAsia="SimSun" w:cs="SimSun"/>
          <w:sz w:val="21"/>
          <w:szCs w:val="21"/>
        </w:rPr>
      </w:pPr>
      <w:r>
        <w:rPr>
          <w:rFonts w:ascii="SimSun" w:hAnsi="SimSun" w:eastAsia="SimSun" w:cs="SimSun"/>
          <w:sz w:val="21"/>
          <w:szCs w:val="21"/>
          <w:spacing w:val="-1"/>
        </w:rPr>
        <w:t>请将上</w:t>
      </w:r>
      <w:r>
        <w:rPr>
          <w:rFonts w:ascii="SimSun" w:hAnsi="SimSun" w:eastAsia="SimSun" w:cs="SimSun"/>
          <w:sz w:val="21"/>
          <w:szCs w:val="21"/>
        </w:rPr>
        <w:t>述问题的澄清、说明或补正于</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年</w:t>
      </w:r>
      <w:r>
        <w:rPr>
          <w:rFonts w:ascii="SimSun" w:hAnsi="SimSun" w:eastAsia="SimSun" w:cs="SimSun"/>
          <w:sz w:val="21"/>
          <w:szCs w:val="21"/>
          <w:u w:val="single" w:color="auto"/>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日</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时前递交至</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u w:val="single" w:color="auto"/>
        </w:rPr>
        <w:tab/>
      </w:r>
      <w:r>
        <w:rPr>
          <w:rFonts w:ascii="SimSun" w:hAnsi="SimSun" w:eastAsia="SimSun" w:cs="SimSun"/>
          <w:sz w:val="21"/>
          <w:szCs w:val="21"/>
          <w:spacing w:val="1"/>
        </w:rPr>
        <w:t xml:space="preserve"> </w:t>
      </w:r>
      <w:r>
        <w:rPr>
          <w:rFonts w:ascii="SimSun" w:hAnsi="SimSun" w:eastAsia="SimSun" w:cs="SimSun"/>
          <w:sz w:val="21"/>
          <w:szCs w:val="21"/>
          <w:spacing w:val="1"/>
        </w:rPr>
        <w:t>(详细地址)</w:t>
      </w:r>
      <w:r>
        <w:rPr>
          <w:rFonts w:ascii="SimSun" w:hAnsi="SimSun" w:eastAsia="SimSun" w:cs="SimSun"/>
          <w:sz w:val="21"/>
          <w:szCs w:val="21"/>
          <w:spacing w:val="1"/>
        </w:rPr>
        <w:t xml:space="preserve"> </w:t>
      </w:r>
      <w:r>
        <w:rPr>
          <w:rFonts w:ascii="SimSun" w:hAnsi="SimSun" w:eastAsia="SimSun" w:cs="SimSun"/>
          <w:sz w:val="21"/>
          <w:szCs w:val="21"/>
          <w:spacing w:val="1"/>
        </w:rPr>
        <w:t>或传真至</w:t>
      </w:r>
      <w:r>
        <w:rPr>
          <w:rFonts w:ascii="SimSun" w:hAnsi="SimSun" w:eastAsia="SimSun" w:cs="SimSun"/>
          <w:sz w:val="21"/>
          <w:szCs w:val="21"/>
          <w:u w:val="single" w:color="auto"/>
          <w:spacing w:val="1"/>
        </w:rPr>
        <w:t xml:space="preserve">                     </w:t>
      </w:r>
      <w:r>
        <w:rPr>
          <w:rFonts w:ascii="SimSun" w:hAnsi="SimSun" w:eastAsia="SimSun" w:cs="SimSun"/>
          <w:sz w:val="21"/>
          <w:szCs w:val="21"/>
        </w:rPr>
        <w:t>(传真号码)</w:t>
      </w:r>
      <w:r>
        <w:rPr>
          <w:rFonts w:ascii="SimSun" w:hAnsi="SimSun" w:eastAsia="SimSun" w:cs="SimSun"/>
          <w:sz w:val="21"/>
          <w:szCs w:val="21"/>
        </w:rPr>
        <w:t xml:space="preserve"> </w:t>
      </w:r>
      <w:r>
        <w:rPr>
          <w:rFonts w:ascii="SimSun" w:hAnsi="SimSun" w:eastAsia="SimSun" w:cs="SimSun"/>
          <w:sz w:val="21"/>
          <w:szCs w:val="21"/>
        </w:rPr>
        <w:t>或</w:t>
      </w:r>
      <w:r>
        <w:rPr>
          <w:rFonts w:ascii="SimSun" w:hAnsi="SimSun" w:eastAsia="SimSun" w:cs="SimSun"/>
          <w:sz w:val="21"/>
          <w:szCs w:val="21"/>
        </w:rPr>
        <w:t xml:space="preserve"> </w:t>
      </w:r>
      <w:r>
        <w:rPr>
          <w:rFonts w:ascii="SimSun" w:hAnsi="SimSun" w:eastAsia="SimSun" w:cs="SimSun"/>
          <w:sz w:val="21"/>
          <w:szCs w:val="21"/>
          <w:spacing w:val="1"/>
        </w:rPr>
        <w:t>通过下载招</w:t>
      </w:r>
      <w:r>
        <w:rPr>
          <w:rFonts w:ascii="SimSun" w:hAnsi="SimSun" w:eastAsia="SimSun" w:cs="SimSun"/>
          <w:sz w:val="21"/>
          <w:szCs w:val="21"/>
        </w:rPr>
        <w:t>标文件的电子招标交易平台上传。采用传真方式的，应在</w:t>
      </w:r>
      <w:r>
        <w:rPr>
          <w:rFonts w:ascii="SimSun" w:hAnsi="SimSun" w:eastAsia="SimSun" w:cs="SimSun"/>
          <w:sz w:val="21"/>
          <w:szCs w:val="21"/>
          <w:u w:val="single" w:color="auto"/>
        </w:rPr>
        <w:t xml:space="preserve">       </w:t>
      </w:r>
      <w:r>
        <w:rPr>
          <w:rFonts w:ascii="SimSun" w:hAnsi="SimSun" w:eastAsia="SimSun" w:cs="SimSun"/>
          <w:sz w:val="21"/>
          <w:szCs w:val="21"/>
        </w:rPr>
        <w:t>年</w:t>
      </w:r>
      <w:r>
        <w:rPr>
          <w:rFonts w:ascii="SimSun" w:hAnsi="SimSun" w:eastAsia="SimSun" w:cs="SimSun"/>
          <w:sz w:val="21"/>
          <w:szCs w:val="21"/>
          <w:u w:val="single" w:color="auto"/>
        </w:rPr>
        <w:t xml:space="preserve">       </w:t>
      </w:r>
      <w:r>
        <w:rPr>
          <w:rFonts w:ascii="SimSun" w:hAnsi="SimSun" w:eastAsia="SimSun" w:cs="SimSun"/>
          <w:sz w:val="21"/>
          <w:szCs w:val="21"/>
        </w:rPr>
        <w:t>月</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spacing w:val="2"/>
        </w:rPr>
        <w:t>日</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时前将原件递交至</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(详细地址)。</w:t>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right="247"/>
        <w:spacing w:before="68" w:line="220" w:lineRule="auto"/>
        <w:jc w:val="right"/>
        <w:rPr>
          <w:rFonts w:ascii="SimSun" w:hAnsi="SimSun" w:eastAsia="SimSun" w:cs="SimSun"/>
          <w:sz w:val="21"/>
          <w:szCs w:val="21"/>
        </w:rPr>
      </w:pPr>
      <w:r>
        <w:rPr>
          <w:rFonts w:ascii="SimSun" w:hAnsi="SimSun" w:eastAsia="SimSun" w:cs="SimSun"/>
          <w:sz w:val="21"/>
          <w:szCs w:val="21"/>
          <w:spacing w:val="-6"/>
        </w:rPr>
        <w:t>评标委</w:t>
      </w:r>
      <w:r>
        <w:rPr>
          <w:rFonts w:ascii="SimSun" w:hAnsi="SimSun" w:eastAsia="SimSun" w:cs="SimSun"/>
          <w:sz w:val="21"/>
          <w:szCs w:val="21"/>
          <w:spacing w:val="-3"/>
        </w:rPr>
        <w:t>员会授权的招标人或招标代理机构：</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(签字或盖章)</w:t>
      </w:r>
    </w:p>
    <w:p>
      <w:pPr>
        <w:spacing w:line="279" w:lineRule="auto"/>
        <w:rPr>
          <w:rFonts w:ascii="Arial"/>
          <w:sz w:val="21"/>
        </w:rPr>
      </w:pPr>
      <w:r/>
    </w:p>
    <w:p>
      <w:pPr>
        <w:spacing w:line="279" w:lineRule="auto"/>
        <w:rPr>
          <w:rFonts w:ascii="Arial"/>
          <w:sz w:val="21"/>
        </w:rPr>
      </w:pPr>
      <w:r/>
    </w:p>
    <w:p>
      <w:pPr>
        <w:ind w:left="4860"/>
        <w:spacing w:before="69" w:line="221" w:lineRule="auto"/>
        <w:tabs>
          <w:tab w:val="left" w:leader="empty" w:pos="571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日</w:t>
      </w:r>
    </w:p>
    <w:p>
      <w:pPr>
        <w:sectPr>
          <w:footerReference w:type="default" r:id="rId27"/>
          <w:pgSz w:w="12240" w:h="15840"/>
          <w:pgMar w:top="1346" w:right="1795" w:bottom="1101" w:left="1800" w:header="0" w:footer="938" w:gutter="0"/>
        </w:sectPr>
        <w:rPr/>
      </w:pPr>
    </w:p>
    <w:p>
      <w:pPr>
        <w:ind w:left="155"/>
        <w:spacing w:before="136" w:line="220" w:lineRule="auto"/>
        <w:rPr>
          <w:rFonts w:ascii="SimHei" w:hAnsi="SimHei" w:eastAsia="SimHei" w:cs="SimHei"/>
          <w:sz w:val="28"/>
          <w:szCs w:val="28"/>
        </w:rPr>
      </w:pPr>
      <w:bookmarkStart w:name="_bookmark78" w:id="78"/>
      <w:bookmarkEnd w:id="78"/>
      <w:r>
        <w:rPr>
          <w:rFonts w:ascii="SimHei" w:hAnsi="SimHei" w:eastAsia="SimHei" w:cs="SimHei"/>
          <w:sz w:val="28"/>
          <w:szCs w:val="28"/>
          <w:spacing w:val="-22"/>
        </w:rPr>
        <w:t>附</w:t>
      </w:r>
      <w:r>
        <w:rPr>
          <w:rFonts w:ascii="SimHei" w:hAnsi="SimHei" w:eastAsia="SimHei" w:cs="SimHei"/>
          <w:sz w:val="28"/>
          <w:szCs w:val="28"/>
          <w:spacing w:val="-16"/>
        </w:rPr>
        <w:t>件三：</w:t>
      </w:r>
      <w:r>
        <w:rPr>
          <w:rFonts w:ascii="SimHei" w:hAnsi="SimHei" w:eastAsia="SimHei" w:cs="SimHei"/>
          <w:sz w:val="28"/>
          <w:szCs w:val="28"/>
          <w:spacing w:val="-16"/>
        </w:rPr>
        <w:t xml:space="preserve"> </w:t>
      </w:r>
      <w:r>
        <w:rPr>
          <w:rFonts w:ascii="SimHei" w:hAnsi="SimHei" w:eastAsia="SimHei" w:cs="SimHei"/>
          <w:sz w:val="28"/>
          <w:szCs w:val="28"/>
          <w:spacing w:val="-16"/>
        </w:rPr>
        <w:t>问题的澄清</w:t>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ind w:left="3638"/>
        <w:spacing w:before="91" w:line="220" w:lineRule="auto"/>
        <w:rPr>
          <w:rFonts w:ascii="SimHei" w:hAnsi="SimHei" w:eastAsia="SimHei" w:cs="SimHei"/>
          <w:sz w:val="28"/>
          <w:szCs w:val="28"/>
        </w:rPr>
      </w:pPr>
      <w:r>
        <w:rPr>
          <w:rFonts w:ascii="SimHei" w:hAnsi="SimHei" w:eastAsia="SimHei" w:cs="SimHei"/>
          <w:sz w:val="28"/>
          <w:szCs w:val="28"/>
          <w:spacing w:val="-8"/>
        </w:rPr>
        <w:t>问</w:t>
      </w:r>
      <w:r>
        <w:rPr>
          <w:rFonts w:ascii="SimHei" w:hAnsi="SimHei" w:eastAsia="SimHei" w:cs="SimHei"/>
          <w:sz w:val="28"/>
          <w:szCs w:val="28"/>
          <w:spacing w:val="-4"/>
        </w:rPr>
        <w:t>题的澄清</w:t>
      </w:r>
    </w:p>
    <w:p>
      <w:pPr>
        <w:ind w:left="3473"/>
        <w:spacing w:before="123" w:line="221" w:lineRule="auto"/>
        <w:rPr>
          <w:rFonts w:ascii="SimSun" w:hAnsi="SimSun" w:eastAsia="SimSun" w:cs="SimSun"/>
          <w:sz w:val="21"/>
          <w:szCs w:val="21"/>
        </w:rPr>
      </w:pPr>
      <w:r>
        <w:rPr>
          <w:rFonts w:ascii="SimSun" w:hAnsi="SimSun" w:eastAsia="SimSun" w:cs="SimSun"/>
          <w:sz w:val="21"/>
          <w:szCs w:val="21"/>
          <w:spacing w:val="-1"/>
        </w:rPr>
        <w:t>(编号：</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w:t>
      </w:r>
    </w:p>
    <w:p>
      <w:pPr>
        <w:spacing w:line="256" w:lineRule="auto"/>
        <w:rPr>
          <w:rFonts w:ascii="Arial"/>
          <w:sz w:val="21"/>
        </w:rPr>
      </w:pPr>
      <w:r/>
    </w:p>
    <w:p>
      <w:pPr>
        <w:spacing w:line="256" w:lineRule="auto"/>
        <w:rPr>
          <w:rFonts w:ascii="Arial"/>
          <w:sz w:val="21"/>
        </w:rPr>
      </w:pPr>
      <w:r/>
    </w:p>
    <w:p>
      <w:pPr>
        <w:spacing w:before="68" w:line="220" w:lineRule="auto"/>
        <w:rPr>
          <w:rFonts w:ascii="SimSun" w:hAnsi="SimSun" w:eastAsia="SimSun" w:cs="SimSun"/>
          <w:sz w:val="21"/>
          <w:szCs w:val="21"/>
        </w:rPr>
      </w:pPr>
      <w:r>
        <w:rPr>
          <w:rFonts w:ascii="SimSun" w:hAnsi="SimSun" w:eastAsia="SimSun" w:cs="SimSun"/>
          <w:sz w:val="21"/>
          <w:szCs w:val="21"/>
          <w:spacing w:val="-1"/>
        </w:rPr>
        <w:t>评标委员</w:t>
      </w:r>
      <w:r>
        <w:rPr>
          <w:rFonts w:ascii="SimSun" w:hAnsi="SimSun" w:eastAsia="SimSun" w:cs="SimSun"/>
          <w:sz w:val="21"/>
          <w:szCs w:val="21"/>
        </w:rPr>
        <w:t>会：</w:t>
      </w:r>
    </w:p>
    <w:p>
      <w:pPr>
        <w:spacing w:line="278" w:lineRule="auto"/>
        <w:rPr>
          <w:rFonts w:ascii="Arial"/>
          <w:sz w:val="21"/>
        </w:rPr>
      </w:pPr>
      <w:r/>
    </w:p>
    <w:p>
      <w:pPr>
        <w:spacing w:line="278" w:lineRule="auto"/>
        <w:rPr>
          <w:rFonts w:ascii="Arial"/>
          <w:sz w:val="21"/>
        </w:rPr>
      </w:pPr>
      <w:r/>
    </w:p>
    <w:p>
      <w:pPr>
        <w:ind w:left="447"/>
        <w:spacing w:before="69" w:line="221" w:lineRule="auto"/>
        <w:rPr>
          <w:rFonts w:ascii="SimSun" w:hAnsi="SimSun" w:eastAsia="SimSun" w:cs="SimSun"/>
          <w:sz w:val="21"/>
          <w:szCs w:val="21"/>
        </w:rPr>
      </w:pPr>
      <w:r>
        <w:rPr>
          <w:rFonts w:ascii="SimSun" w:hAnsi="SimSun" w:eastAsia="SimSun" w:cs="SimSun"/>
          <w:sz w:val="21"/>
          <w:szCs w:val="21"/>
          <w:spacing w:val="2"/>
        </w:rPr>
        <w:t>问题澄清通知(编号：</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)已收悉，现澄清、说明或补正如下：</w:t>
      </w:r>
    </w:p>
    <w:p>
      <w:pPr>
        <w:ind w:left="754"/>
        <w:spacing w:before="230" w:line="439"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position w:val="21"/>
        </w:rPr>
        <w:t>1.</w:t>
      </w:r>
    </w:p>
    <w:p>
      <w:pPr>
        <w:ind w:left="733"/>
        <w:spacing w:before="1"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1"/>
        </w:rPr>
        <w:t>.</w:t>
      </w:r>
    </w:p>
    <w:p>
      <w:pPr>
        <w:spacing w:line="311" w:lineRule="auto"/>
        <w:rPr>
          <w:rFonts w:ascii="Arial"/>
          <w:sz w:val="21"/>
        </w:rPr>
      </w:pPr>
      <w:r/>
    </w:p>
    <w:p>
      <w:pPr>
        <w:ind w:left="638"/>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position w:val="1"/>
        </w:rPr>
        <w:t>.</w:t>
      </w:r>
      <w:r>
        <w:rPr>
          <w:rFonts w:ascii="Times New Roman" w:hAnsi="Times New Roman" w:eastAsia="Times New Roman" w:cs="Times New Roman"/>
          <w:sz w:val="21"/>
          <w:szCs w:val="21"/>
          <w:spacing w:val="-2"/>
          <w:position w:val="1"/>
        </w:rPr>
        <w:t>....</w:t>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 w:firstLine="419"/>
        <w:spacing w:before="68" w:line="394" w:lineRule="auto"/>
        <w:rPr>
          <w:rFonts w:ascii="SimSun" w:hAnsi="SimSun" w:eastAsia="SimSun" w:cs="SimSun"/>
          <w:sz w:val="21"/>
          <w:szCs w:val="21"/>
        </w:rPr>
      </w:pPr>
      <w:r>
        <w:rPr>
          <w:rFonts w:ascii="SimSun" w:hAnsi="SimSun" w:eastAsia="SimSun" w:cs="SimSun"/>
          <w:sz w:val="21"/>
          <w:szCs w:val="21"/>
          <w:spacing w:val="1"/>
        </w:rPr>
        <w:t>上述问题澄清、说明或补正，不改变我方投标文件的</w:t>
      </w:r>
      <w:r>
        <w:rPr>
          <w:rFonts w:ascii="SimSun" w:hAnsi="SimSun" w:eastAsia="SimSun" w:cs="SimSun"/>
          <w:sz w:val="21"/>
          <w:szCs w:val="21"/>
        </w:rPr>
        <w:t>实质性内容，构成我方投标文件的组</w:t>
      </w:r>
      <w:r>
        <w:rPr>
          <w:rFonts w:ascii="SimSun" w:hAnsi="SimSun" w:eastAsia="SimSun" w:cs="SimSun"/>
          <w:sz w:val="21"/>
          <w:szCs w:val="21"/>
        </w:rPr>
        <w:t xml:space="preserve"> </w:t>
      </w:r>
      <w:r>
        <w:rPr>
          <w:rFonts w:ascii="SimSun" w:hAnsi="SimSun" w:eastAsia="SimSun" w:cs="SimSun"/>
          <w:sz w:val="21"/>
          <w:szCs w:val="21"/>
          <w:spacing w:val="-2"/>
        </w:rPr>
        <w:t>成部分</w:t>
      </w:r>
      <w:r>
        <w:rPr>
          <w:rFonts w:ascii="SimSun" w:hAnsi="SimSun" w:eastAsia="SimSun" w:cs="SimSun"/>
          <w:sz w:val="21"/>
          <w:szCs w:val="21"/>
          <w:spacing w:val="-1"/>
        </w:rPr>
        <w:t>。</w:t>
      </w:r>
    </w:p>
    <w:p>
      <w:pPr>
        <w:spacing w:line="324" w:lineRule="auto"/>
        <w:rPr>
          <w:rFonts w:ascii="Arial"/>
          <w:sz w:val="21"/>
        </w:rPr>
      </w:pPr>
      <w:r/>
    </w:p>
    <w:p>
      <w:pPr>
        <w:spacing w:line="325" w:lineRule="auto"/>
        <w:rPr>
          <w:rFonts w:ascii="Arial"/>
          <w:sz w:val="21"/>
        </w:rPr>
      </w:pPr>
      <w:r/>
    </w:p>
    <w:p>
      <w:pPr>
        <w:ind w:left="2942" w:right="14" w:firstLine="4"/>
        <w:spacing w:before="69" w:line="482" w:lineRule="auto"/>
        <w:rPr>
          <w:rFonts w:ascii="SimSun" w:hAnsi="SimSun" w:eastAsia="SimSun" w:cs="SimSun"/>
          <w:sz w:val="21"/>
          <w:szCs w:val="21"/>
        </w:rPr>
      </w:pPr>
      <w:r>
        <w:rPr>
          <w:rFonts w:ascii="SimSun" w:hAnsi="SimSun" w:eastAsia="SimSun" w:cs="SimSun"/>
          <w:sz w:val="21"/>
          <w:szCs w:val="21"/>
          <w:spacing w:val="-4"/>
        </w:rPr>
        <w:t>投标</w:t>
      </w:r>
      <w:r>
        <w:rPr>
          <w:rFonts w:ascii="SimSun" w:hAnsi="SimSun" w:eastAsia="SimSun" w:cs="SimSun"/>
          <w:sz w:val="21"/>
          <w:szCs w:val="21"/>
          <w:spacing w:val="-2"/>
        </w:rPr>
        <w:t>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(盖单位章)</w:t>
      </w:r>
      <w:r>
        <w:rPr>
          <w:rFonts w:ascii="SimSun" w:hAnsi="SimSun" w:eastAsia="SimSun" w:cs="SimSun"/>
          <w:sz w:val="21"/>
          <w:szCs w:val="21"/>
        </w:rPr>
        <w:t xml:space="preserve">  </w:t>
      </w:r>
      <w:r>
        <w:rPr>
          <w:rFonts w:ascii="SimSun" w:hAnsi="SimSun" w:eastAsia="SimSun" w:cs="SimSun"/>
          <w:sz w:val="21"/>
          <w:szCs w:val="21"/>
          <w:spacing w:val="-4"/>
        </w:rPr>
        <w:t>法定代表人(单位负责人)</w:t>
      </w:r>
      <w:r>
        <w:rPr>
          <w:rFonts w:ascii="SimSun" w:hAnsi="SimSun" w:eastAsia="SimSun" w:cs="SimSun"/>
          <w:sz w:val="21"/>
          <w:szCs w:val="21"/>
          <w:spacing w:val="-4"/>
        </w:rPr>
        <w:t xml:space="preserve"> </w:t>
      </w:r>
      <w:r>
        <w:rPr>
          <w:rFonts w:ascii="SimSun" w:hAnsi="SimSun" w:eastAsia="SimSun" w:cs="SimSun"/>
          <w:sz w:val="21"/>
          <w:szCs w:val="21"/>
          <w:spacing w:val="-4"/>
        </w:rPr>
        <w:t>或</w:t>
      </w:r>
      <w:r>
        <w:rPr>
          <w:rFonts w:ascii="SimSun" w:hAnsi="SimSun" w:eastAsia="SimSun" w:cs="SimSun"/>
          <w:sz w:val="21"/>
          <w:szCs w:val="21"/>
          <w:spacing w:val="-2"/>
        </w:rPr>
        <w:t>其委托代理人：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(签字)</w:t>
      </w:r>
    </w:p>
    <w:p>
      <w:pPr>
        <w:spacing w:line="251" w:lineRule="auto"/>
        <w:rPr>
          <w:rFonts w:ascii="Arial"/>
          <w:sz w:val="21"/>
        </w:rPr>
      </w:pPr>
      <w:r/>
    </w:p>
    <w:p>
      <w:pPr>
        <w:spacing w:line="252" w:lineRule="auto"/>
        <w:rPr>
          <w:rFonts w:ascii="Arial"/>
          <w:sz w:val="21"/>
        </w:rPr>
      </w:pPr>
      <w:r/>
    </w:p>
    <w:p>
      <w:pPr>
        <w:ind w:left="5487"/>
        <w:spacing w:before="69" w:line="221" w:lineRule="auto"/>
        <w:tabs>
          <w:tab w:val="left" w:leader="empty" w:pos="6335"/>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月</w:t>
      </w:r>
      <w:r>
        <w:rPr>
          <w:rFonts w:ascii="SimSun" w:hAnsi="SimSun" w:eastAsia="SimSun" w:cs="SimSun"/>
          <w:sz w:val="21"/>
          <w:szCs w:val="21"/>
          <w:u w:val="single" w:color="auto"/>
        </w:rPr>
        <w:t xml:space="preserve">        </w:t>
      </w:r>
      <w:r>
        <w:rPr>
          <w:rFonts w:ascii="SimSun" w:hAnsi="SimSun" w:eastAsia="SimSun" w:cs="SimSun"/>
          <w:sz w:val="21"/>
          <w:szCs w:val="21"/>
        </w:rPr>
        <w:t>日</w:t>
      </w:r>
    </w:p>
    <w:p>
      <w:pPr>
        <w:sectPr>
          <w:footerReference w:type="default" r:id="rId28"/>
          <w:pgSz w:w="12240" w:h="15840"/>
          <w:pgMar w:top="1346" w:right="1795" w:bottom="1101" w:left="1807" w:header="0" w:footer="938" w:gutter="0"/>
        </w:sectPr>
        <w:rPr/>
      </w:pPr>
    </w:p>
    <w:p>
      <w:pPr>
        <w:ind w:left="163"/>
        <w:spacing w:before="136" w:line="220" w:lineRule="auto"/>
        <w:rPr>
          <w:rFonts w:ascii="SimHei" w:hAnsi="SimHei" w:eastAsia="SimHei" w:cs="SimHei"/>
          <w:sz w:val="28"/>
          <w:szCs w:val="28"/>
        </w:rPr>
      </w:pPr>
      <w:bookmarkStart w:name="_bookmark79" w:id="79"/>
      <w:bookmarkEnd w:id="79"/>
      <w:r>
        <w:rPr>
          <w:rFonts w:ascii="SimHei" w:hAnsi="SimHei" w:eastAsia="SimHei" w:cs="SimHei"/>
          <w:sz w:val="28"/>
          <w:szCs w:val="28"/>
          <w:spacing w:val="-22"/>
        </w:rPr>
        <w:t>附</w:t>
      </w:r>
      <w:r>
        <w:rPr>
          <w:rFonts w:ascii="SimHei" w:hAnsi="SimHei" w:eastAsia="SimHei" w:cs="SimHei"/>
          <w:sz w:val="28"/>
          <w:szCs w:val="28"/>
          <w:spacing w:val="-16"/>
        </w:rPr>
        <w:t>件四：</w:t>
      </w:r>
      <w:r>
        <w:rPr>
          <w:rFonts w:ascii="SimHei" w:hAnsi="SimHei" w:eastAsia="SimHei" w:cs="SimHei"/>
          <w:sz w:val="28"/>
          <w:szCs w:val="28"/>
          <w:spacing w:val="-16"/>
        </w:rPr>
        <w:t xml:space="preserve"> </w:t>
      </w:r>
      <w:r>
        <w:rPr>
          <w:rFonts w:ascii="SimHei" w:hAnsi="SimHei" w:eastAsia="SimHei" w:cs="SimHei"/>
          <w:sz w:val="28"/>
          <w:szCs w:val="28"/>
          <w:spacing w:val="-16"/>
        </w:rPr>
        <w:t>中标通知书</w:t>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ind w:left="3652"/>
        <w:spacing w:before="91" w:line="220" w:lineRule="auto"/>
        <w:rPr>
          <w:rFonts w:ascii="SimHei" w:hAnsi="SimHei" w:eastAsia="SimHei" w:cs="SimHei"/>
          <w:sz w:val="28"/>
          <w:szCs w:val="28"/>
        </w:rPr>
      </w:pPr>
      <w:r>
        <w:rPr>
          <w:rFonts w:ascii="SimHei" w:hAnsi="SimHei" w:eastAsia="SimHei" w:cs="SimHei"/>
          <w:sz w:val="28"/>
          <w:szCs w:val="28"/>
          <w:spacing w:val="-6"/>
        </w:rPr>
        <w:t>中标通知书</w:t>
      </w:r>
    </w:p>
    <w:p>
      <w:pPr>
        <w:spacing w:line="243" w:lineRule="auto"/>
        <w:rPr>
          <w:rFonts w:ascii="Arial"/>
          <w:sz w:val="21"/>
        </w:rPr>
      </w:pPr>
      <w:r/>
    </w:p>
    <w:p>
      <w:pPr>
        <w:spacing w:line="244" w:lineRule="auto"/>
        <w:rPr>
          <w:rFonts w:ascii="Arial"/>
          <w:sz w:val="21"/>
        </w:rPr>
      </w:pPr>
      <w:r/>
    </w:p>
    <w:p>
      <w:pPr>
        <w:spacing w:before="69" w:line="221" w:lineRule="auto"/>
        <w:tabs>
          <w:tab w:val="left" w:leader="empty" w:pos="252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2"/>
        </w:rPr>
        <w:t xml:space="preserve"> </w:t>
      </w:r>
      <w:r>
        <w:rPr>
          <w:rFonts w:ascii="SimSun" w:hAnsi="SimSun" w:eastAsia="SimSun" w:cs="SimSun"/>
          <w:sz w:val="21"/>
          <w:szCs w:val="21"/>
          <w:spacing w:val="-2"/>
        </w:rPr>
        <w:t>(</w:t>
      </w:r>
      <w:r>
        <w:rPr>
          <w:rFonts w:ascii="SimSun" w:hAnsi="SimSun" w:eastAsia="SimSun" w:cs="SimSun"/>
          <w:sz w:val="21"/>
          <w:szCs w:val="21"/>
          <w:spacing w:val="-1"/>
        </w:rPr>
        <w:t>中标人名称)：</w:t>
      </w:r>
    </w:p>
    <w:p>
      <w:pPr>
        <w:spacing w:line="279" w:lineRule="auto"/>
        <w:rPr>
          <w:rFonts w:ascii="Arial"/>
          <w:sz w:val="21"/>
        </w:rPr>
      </w:pPr>
      <w:r/>
    </w:p>
    <w:p>
      <w:pPr>
        <w:spacing w:line="279" w:lineRule="auto"/>
        <w:rPr>
          <w:rFonts w:ascii="Arial"/>
          <w:sz w:val="21"/>
        </w:rPr>
      </w:pPr>
      <w:r/>
    </w:p>
    <w:p>
      <w:pPr>
        <w:ind w:left="9" w:firstLine="422"/>
        <w:spacing w:before="68" w:line="386" w:lineRule="auto"/>
        <w:rPr>
          <w:rFonts w:ascii="SimSun" w:hAnsi="SimSun" w:eastAsia="SimSun" w:cs="SimSun"/>
          <w:sz w:val="21"/>
          <w:szCs w:val="21"/>
        </w:rPr>
      </w:pPr>
      <w:r>
        <w:rPr>
          <w:rFonts w:ascii="SimSun" w:hAnsi="SimSun" w:eastAsia="SimSun" w:cs="SimSun"/>
          <w:sz w:val="21"/>
          <w:szCs w:val="21"/>
          <w:spacing w:val="4"/>
        </w:rPr>
        <w:t>你方于</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(投标日期)</w:t>
      </w:r>
      <w:r>
        <w:rPr>
          <w:rFonts w:ascii="SimSun" w:hAnsi="SimSun" w:eastAsia="SimSun" w:cs="SimSun"/>
          <w:sz w:val="21"/>
          <w:szCs w:val="21"/>
          <w:spacing w:val="2"/>
        </w:rPr>
        <w:t xml:space="preserve"> </w:t>
      </w:r>
      <w:r>
        <w:rPr>
          <w:rFonts w:ascii="SimSun" w:hAnsi="SimSun" w:eastAsia="SimSun" w:cs="SimSun"/>
          <w:sz w:val="21"/>
          <w:szCs w:val="21"/>
          <w:spacing w:val="2"/>
        </w:rPr>
        <w:t>所递交的</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(项目名称)</w:t>
      </w:r>
      <w:r>
        <w:rPr>
          <w:rFonts w:ascii="SimSun" w:hAnsi="SimSun" w:eastAsia="SimSun" w:cs="SimSun"/>
          <w:sz w:val="21"/>
          <w:szCs w:val="21"/>
          <w:spacing w:val="2"/>
        </w:rPr>
        <w:t xml:space="preserve"> </w:t>
      </w:r>
      <w:r>
        <w:rPr>
          <w:rFonts w:ascii="SimSun" w:hAnsi="SimSun" w:eastAsia="SimSun" w:cs="SimSun"/>
          <w:sz w:val="21"/>
          <w:szCs w:val="21"/>
          <w:spacing w:val="2"/>
        </w:rPr>
        <w:t>设备采购</w:t>
      </w:r>
      <w:r>
        <w:rPr>
          <w:rFonts w:ascii="SimSun" w:hAnsi="SimSun" w:eastAsia="SimSun" w:cs="SimSun"/>
          <w:sz w:val="21"/>
          <w:szCs w:val="21"/>
        </w:rPr>
        <w:t xml:space="preserve"> </w:t>
      </w:r>
      <w:r>
        <w:rPr>
          <w:rFonts w:ascii="SimSun" w:hAnsi="SimSun" w:eastAsia="SimSun" w:cs="SimSun"/>
          <w:sz w:val="21"/>
          <w:szCs w:val="21"/>
          <w:spacing w:val="-10"/>
        </w:rPr>
        <w:t>招标</w:t>
      </w:r>
      <w:r>
        <w:rPr>
          <w:rFonts w:ascii="SimSun" w:hAnsi="SimSun" w:eastAsia="SimSun" w:cs="SimSun"/>
          <w:sz w:val="21"/>
          <w:szCs w:val="21"/>
          <w:spacing w:val="-5"/>
        </w:rPr>
        <w:t>的投标文件已被我方接受，</w:t>
      </w:r>
      <w:r>
        <w:rPr>
          <w:rFonts w:ascii="SimSun" w:hAnsi="SimSun" w:eastAsia="SimSun" w:cs="SimSun"/>
          <w:sz w:val="21"/>
          <w:szCs w:val="21"/>
          <w:spacing w:val="-5"/>
        </w:rPr>
        <w:t xml:space="preserve"> </w:t>
      </w:r>
      <w:r>
        <w:rPr>
          <w:rFonts w:ascii="SimSun" w:hAnsi="SimSun" w:eastAsia="SimSun" w:cs="SimSun"/>
          <w:sz w:val="21"/>
          <w:szCs w:val="21"/>
          <w:spacing w:val="-5"/>
        </w:rPr>
        <w:t>被确定为中标人。</w:t>
      </w:r>
    </w:p>
    <w:p>
      <w:pPr>
        <w:ind w:left="450"/>
        <w:spacing w:line="219" w:lineRule="auto"/>
        <w:rPr>
          <w:rFonts w:ascii="SimSun" w:hAnsi="SimSun" w:eastAsia="SimSun" w:cs="SimSun"/>
          <w:sz w:val="21"/>
          <w:szCs w:val="21"/>
        </w:rPr>
      </w:pPr>
      <w:r>
        <w:rPr>
          <w:rFonts w:ascii="SimSun" w:hAnsi="SimSun" w:eastAsia="SimSun" w:cs="SimSun"/>
          <w:sz w:val="21"/>
          <w:szCs w:val="21"/>
          <w:spacing w:val="-12"/>
        </w:rPr>
        <w:t>中</w:t>
      </w:r>
      <w:r>
        <w:rPr>
          <w:rFonts w:ascii="SimSun" w:hAnsi="SimSun" w:eastAsia="SimSun" w:cs="SimSun"/>
          <w:sz w:val="21"/>
          <w:szCs w:val="21"/>
          <w:spacing w:val="-6"/>
        </w:rPr>
        <w:t>标价：</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元。</w:t>
      </w:r>
    </w:p>
    <w:p>
      <w:pPr>
        <w:ind w:left="11" w:firstLine="414"/>
        <w:spacing w:before="192" w:line="386" w:lineRule="auto"/>
        <w:rPr>
          <w:rFonts w:ascii="SimSun" w:hAnsi="SimSun" w:eastAsia="SimSun" w:cs="SimSun"/>
          <w:sz w:val="21"/>
          <w:szCs w:val="21"/>
        </w:rPr>
      </w:pPr>
      <w:r>
        <w:rPr>
          <w:rFonts w:ascii="SimSun" w:hAnsi="SimSun" w:eastAsia="SimSun" w:cs="SimSun"/>
          <w:sz w:val="21"/>
          <w:szCs w:val="21"/>
          <w:spacing w:val="1"/>
        </w:rPr>
        <w:t>请你方在接到本通知书后的</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日内到</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(指定地点)</w:t>
      </w:r>
      <w:r>
        <w:rPr>
          <w:rFonts w:ascii="SimSun" w:hAnsi="SimSun" w:eastAsia="SimSun" w:cs="SimSun"/>
          <w:sz w:val="21"/>
          <w:szCs w:val="21"/>
        </w:rPr>
        <w:t xml:space="preserve"> </w:t>
      </w:r>
      <w:r>
        <w:rPr>
          <w:rFonts w:ascii="SimSun" w:hAnsi="SimSun" w:eastAsia="SimSun" w:cs="SimSun"/>
          <w:sz w:val="21"/>
          <w:szCs w:val="21"/>
        </w:rPr>
        <w:t>与我方签订</w:t>
      </w:r>
      <w:r>
        <w:rPr>
          <w:rFonts w:ascii="SimSun" w:hAnsi="SimSun" w:eastAsia="SimSun" w:cs="SimSun"/>
          <w:sz w:val="21"/>
          <w:szCs w:val="21"/>
        </w:rPr>
        <w:t xml:space="preserve"> </w:t>
      </w:r>
      <w:r>
        <w:rPr>
          <w:rFonts w:ascii="SimSun" w:hAnsi="SimSun" w:eastAsia="SimSun" w:cs="SimSun"/>
          <w:sz w:val="21"/>
          <w:szCs w:val="21"/>
          <w:spacing w:val="-6"/>
        </w:rPr>
        <w:t>设备采购合同，</w:t>
      </w:r>
      <w:r>
        <w:rPr>
          <w:rFonts w:ascii="SimSun" w:hAnsi="SimSun" w:eastAsia="SimSun" w:cs="SimSun"/>
          <w:sz w:val="21"/>
          <w:szCs w:val="21"/>
          <w:spacing w:val="-6"/>
        </w:rPr>
        <w:t xml:space="preserve"> </w:t>
      </w:r>
      <w:r>
        <w:rPr>
          <w:rFonts w:ascii="SimSun" w:hAnsi="SimSun" w:eastAsia="SimSun" w:cs="SimSun"/>
          <w:sz w:val="21"/>
          <w:szCs w:val="21"/>
          <w:spacing w:val="-6"/>
        </w:rPr>
        <w:t>并按</w:t>
      </w:r>
      <w:r>
        <w:rPr>
          <w:rFonts w:ascii="SimSun" w:hAnsi="SimSun" w:eastAsia="SimSun" w:cs="SimSun"/>
          <w:sz w:val="21"/>
          <w:szCs w:val="21"/>
          <w:spacing w:val="-3"/>
        </w:rPr>
        <w:t>招标文件第二章</w:t>
      </w:r>
      <w:r>
        <w:rPr>
          <w:rFonts w:ascii="Times New Roman" w:hAnsi="Times New Roman" w:eastAsia="Times New Roman" w:cs="Times New Roman"/>
          <w:sz w:val="21"/>
          <w:szCs w:val="21"/>
          <w:spacing w:val="-3"/>
        </w:rPr>
        <w:t>“</w:t>
      </w:r>
      <w:r>
        <w:rPr>
          <w:rFonts w:ascii="SimSun" w:hAnsi="SimSun" w:eastAsia="SimSun" w:cs="SimSun"/>
          <w:sz w:val="21"/>
          <w:szCs w:val="21"/>
          <w:spacing w:val="-3"/>
        </w:rPr>
        <w:t>投标人须知</w:t>
      </w:r>
      <w:r>
        <w:rPr>
          <w:rFonts w:ascii="Times New Roman" w:hAnsi="Times New Roman" w:eastAsia="Times New Roman" w:cs="Times New Roman"/>
          <w:sz w:val="21"/>
          <w:szCs w:val="21"/>
          <w:spacing w:val="-3"/>
        </w:rPr>
        <w:t>”</w:t>
      </w:r>
      <w:r>
        <w:rPr>
          <w:rFonts w:ascii="SimSun" w:hAnsi="SimSun" w:eastAsia="SimSun" w:cs="SimSun"/>
          <w:sz w:val="21"/>
          <w:szCs w:val="21"/>
          <w:spacing w:val="-3"/>
        </w:rPr>
        <w:t>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7.6</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款规定向我方提交履约保证金。</w:t>
      </w:r>
    </w:p>
    <w:p>
      <w:pPr>
        <w:ind w:left="430"/>
        <w:spacing w:line="220" w:lineRule="auto"/>
        <w:rPr>
          <w:rFonts w:ascii="SimSun" w:hAnsi="SimSun" w:eastAsia="SimSun" w:cs="SimSun"/>
          <w:sz w:val="21"/>
          <w:szCs w:val="21"/>
        </w:rPr>
      </w:pPr>
      <w:r>
        <w:rPr>
          <w:rFonts w:ascii="SimSun" w:hAnsi="SimSun" w:eastAsia="SimSun" w:cs="SimSun"/>
          <w:sz w:val="21"/>
          <w:szCs w:val="21"/>
          <w:spacing w:val="-7"/>
        </w:rPr>
        <w:t>特</w:t>
      </w:r>
      <w:r>
        <w:rPr>
          <w:rFonts w:ascii="SimSun" w:hAnsi="SimSun" w:eastAsia="SimSun" w:cs="SimSun"/>
          <w:sz w:val="21"/>
          <w:szCs w:val="21"/>
          <w:spacing w:val="-4"/>
        </w:rPr>
        <w:t>此通知。</w:t>
      </w:r>
    </w:p>
    <w:p>
      <w:pPr>
        <w:spacing w:line="318" w:lineRule="auto"/>
        <w:rPr>
          <w:rFonts w:ascii="Arial"/>
          <w:sz w:val="21"/>
        </w:rPr>
      </w:pPr>
      <w:r/>
    </w:p>
    <w:p>
      <w:pPr>
        <w:spacing w:line="318" w:lineRule="auto"/>
        <w:rPr>
          <w:rFonts w:ascii="Arial"/>
          <w:sz w:val="21"/>
        </w:rPr>
      </w:pPr>
      <w:r/>
    </w:p>
    <w:p>
      <w:pPr>
        <w:ind w:left="3247" w:right="274"/>
        <w:spacing w:before="69" w:line="475" w:lineRule="auto"/>
        <w:rPr>
          <w:rFonts w:ascii="SimSun" w:hAnsi="SimSun" w:eastAsia="SimSun" w:cs="SimSun"/>
          <w:sz w:val="21"/>
          <w:szCs w:val="21"/>
        </w:rPr>
      </w:pPr>
      <w:r>
        <w:rPr>
          <w:rFonts w:ascii="SimSun" w:hAnsi="SimSun" w:eastAsia="SimSun" w:cs="SimSun"/>
          <w:sz w:val="21"/>
          <w:szCs w:val="21"/>
          <w:spacing w:val="-6"/>
        </w:rPr>
        <w:t>招</w:t>
      </w:r>
      <w:r>
        <w:rPr>
          <w:rFonts w:ascii="SimSun" w:hAnsi="SimSun" w:eastAsia="SimSun" w:cs="SimSun"/>
          <w:sz w:val="21"/>
          <w:szCs w:val="21"/>
          <w:spacing w:val="-3"/>
        </w:rPr>
        <w:t>标人：</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(盖单位章)</w:t>
      </w:r>
      <w:r>
        <w:rPr>
          <w:rFonts w:ascii="SimSun" w:hAnsi="SimSun" w:eastAsia="SimSun" w:cs="SimSun"/>
          <w:sz w:val="21"/>
          <w:szCs w:val="21"/>
        </w:rPr>
        <w:t xml:space="preserve"> </w:t>
      </w:r>
      <w:r>
        <w:rPr>
          <w:rFonts w:ascii="SimSun" w:hAnsi="SimSun" w:eastAsia="SimSun" w:cs="SimSun"/>
          <w:sz w:val="21"/>
          <w:szCs w:val="21"/>
          <w:spacing w:val="-1"/>
        </w:rPr>
        <w:t>法定代表人(单位</w:t>
      </w:r>
      <w:r>
        <w:rPr>
          <w:rFonts w:ascii="SimSun" w:hAnsi="SimSun" w:eastAsia="SimSun" w:cs="SimSun"/>
          <w:sz w:val="21"/>
          <w:szCs w:val="21"/>
        </w:rPr>
        <w:t>负责人：)</w:t>
      </w:r>
      <w:r>
        <w:rPr>
          <w:rFonts w:ascii="SimSun" w:hAnsi="SimSun" w:eastAsia="SimSun" w:cs="SimSun"/>
          <w:sz w:val="21"/>
          <w:szCs w:val="21"/>
          <w:u w:val="single" w:color="auto"/>
        </w:rPr>
        <w:t xml:space="preserve">                 </w:t>
      </w:r>
      <w:r>
        <w:rPr>
          <w:rFonts w:ascii="SimSun" w:hAnsi="SimSun" w:eastAsia="SimSun" w:cs="SimSun"/>
          <w:sz w:val="21"/>
          <w:szCs w:val="21"/>
        </w:rPr>
        <w:t>(签字)</w:t>
      </w:r>
    </w:p>
    <w:p>
      <w:pPr>
        <w:ind w:left="4834"/>
        <w:spacing w:before="1" w:line="220" w:lineRule="auto"/>
        <w:tabs>
          <w:tab w:val="left" w:leader="empty" w:pos="558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日</w:t>
      </w:r>
    </w:p>
    <w:p>
      <w:pPr>
        <w:sectPr>
          <w:footerReference w:type="default" r:id="rId29"/>
          <w:pgSz w:w="12240" w:h="15840"/>
          <w:pgMar w:top="1346" w:right="1793" w:bottom="1101" w:left="1800" w:header="0" w:footer="938" w:gutter="0"/>
        </w:sectPr>
        <w:rPr/>
      </w:pPr>
    </w:p>
    <w:p>
      <w:pPr>
        <w:ind w:left="163"/>
        <w:spacing w:before="136" w:line="220" w:lineRule="auto"/>
        <w:rPr>
          <w:rFonts w:ascii="SimHei" w:hAnsi="SimHei" w:eastAsia="SimHei" w:cs="SimHei"/>
          <w:sz w:val="28"/>
          <w:szCs w:val="28"/>
        </w:rPr>
      </w:pPr>
      <w:bookmarkStart w:name="_bookmark80" w:id="80"/>
      <w:bookmarkEnd w:id="80"/>
      <w:r>
        <w:rPr>
          <w:rFonts w:ascii="SimHei" w:hAnsi="SimHei" w:eastAsia="SimHei" w:cs="SimHei"/>
          <w:sz w:val="28"/>
          <w:szCs w:val="28"/>
          <w:spacing w:val="-23"/>
        </w:rPr>
        <w:t>附</w:t>
      </w:r>
      <w:r>
        <w:rPr>
          <w:rFonts w:ascii="SimHei" w:hAnsi="SimHei" w:eastAsia="SimHei" w:cs="SimHei"/>
          <w:sz w:val="28"/>
          <w:szCs w:val="28"/>
          <w:spacing w:val="-13"/>
        </w:rPr>
        <w:t>件五：</w:t>
      </w:r>
      <w:r>
        <w:rPr>
          <w:rFonts w:ascii="SimHei" w:hAnsi="SimHei" w:eastAsia="SimHei" w:cs="SimHei"/>
          <w:sz w:val="28"/>
          <w:szCs w:val="28"/>
          <w:spacing w:val="-13"/>
        </w:rPr>
        <w:t xml:space="preserve"> </w:t>
      </w:r>
      <w:r>
        <w:rPr>
          <w:rFonts w:ascii="SimHei" w:hAnsi="SimHei" w:eastAsia="SimHei" w:cs="SimHei"/>
          <w:sz w:val="28"/>
          <w:szCs w:val="28"/>
          <w:spacing w:val="-13"/>
        </w:rPr>
        <w:t>中标结果通知书</w:t>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ind w:left="3371"/>
        <w:spacing w:before="91" w:line="220" w:lineRule="auto"/>
        <w:rPr>
          <w:rFonts w:ascii="SimHei" w:hAnsi="SimHei" w:eastAsia="SimHei" w:cs="SimHei"/>
          <w:sz w:val="28"/>
          <w:szCs w:val="28"/>
        </w:rPr>
      </w:pPr>
      <w:r>
        <w:rPr>
          <w:rFonts w:ascii="SimHei" w:hAnsi="SimHei" w:eastAsia="SimHei" w:cs="SimHei"/>
          <w:sz w:val="28"/>
          <w:szCs w:val="28"/>
          <w:spacing w:val="-6"/>
        </w:rPr>
        <w:t>中</w:t>
      </w:r>
      <w:r>
        <w:rPr>
          <w:rFonts w:ascii="SimHei" w:hAnsi="SimHei" w:eastAsia="SimHei" w:cs="SimHei"/>
          <w:sz w:val="28"/>
          <w:szCs w:val="28"/>
          <w:spacing w:val="-4"/>
        </w:rPr>
        <w:t>标结果通知书</w:t>
      </w:r>
    </w:p>
    <w:p>
      <w:pPr>
        <w:spacing w:line="243" w:lineRule="auto"/>
        <w:rPr>
          <w:rFonts w:ascii="Arial"/>
          <w:sz w:val="21"/>
        </w:rPr>
      </w:pPr>
      <w:r/>
    </w:p>
    <w:p>
      <w:pPr>
        <w:spacing w:line="244" w:lineRule="auto"/>
        <w:rPr>
          <w:rFonts w:ascii="Arial"/>
          <w:sz w:val="21"/>
        </w:rPr>
      </w:pPr>
      <w:r/>
    </w:p>
    <w:p>
      <w:pPr>
        <w:spacing w:before="69" w:line="221" w:lineRule="auto"/>
        <w:tabs>
          <w:tab w:val="left" w:leader="empty" w:pos="2325"/>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3"/>
        </w:rPr>
        <w:t>(未中标人名称)：</w:t>
      </w:r>
    </w:p>
    <w:p>
      <w:pPr>
        <w:spacing w:line="279" w:lineRule="auto"/>
        <w:rPr>
          <w:rFonts w:ascii="Arial"/>
          <w:sz w:val="21"/>
        </w:rPr>
      </w:pPr>
      <w:r/>
    </w:p>
    <w:p>
      <w:pPr>
        <w:spacing w:line="279" w:lineRule="auto"/>
        <w:rPr>
          <w:rFonts w:ascii="Arial"/>
          <w:sz w:val="21"/>
        </w:rPr>
      </w:pPr>
      <w:r/>
    </w:p>
    <w:p>
      <w:pPr>
        <w:ind w:left="48" w:right="8" w:firstLine="381"/>
        <w:spacing w:before="68" w:line="386" w:lineRule="auto"/>
        <w:rPr>
          <w:rFonts w:ascii="SimSun" w:hAnsi="SimSun" w:eastAsia="SimSun" w:cs="SimSun"/>
          <w:sz w:val="21"/>
          <w:szCs w:val="21"/>
        </w:rPr>
      </w:pPr>
      <w:r>
        <w:rPr>
          <w:rFonts w:ascii="SimSun" w:hAnsi="SimSun" w:eastAsia="SimSun" w:cs="SimSun"/>
          <w:sz w:val="21"/>
          <w:szCs w:val="21"/>
          <w:spacing w:val="1"/>
        </w:rPr>
        <w:t>我方已接受</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(中标人名称)于</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(投标日期)所递交的</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(项</w:t>
      </w:r>
      <w:r>
        <w:rPr>
          <w:rFonts w:ascii="SimSun" w:hAnsi="SimSun" w:eastAsia="SimSun" w:cs="SimSun"/>
          <w:sz w:val="21"/>
          <w:szCs w:val="21"/>
        </w:rPr>
        <w:t xml:space="preserve"> </w:t>
      </w:r>
      <w:r>
        <w:rPr>
          <w:rFonts w:ascii="SimSun" w:hAnsi="SimSun" w:eastAsia="SimSun" w:cs="SimSun"/>
          <w:sz w:val="21"/>
          <w:szCs w:val="21"/>
          <w:spacing w:val="1"/>
        </w:rPr>
        <w:t>目名称)</w:t>
      </w:r>
      <w:r>
        <w:rPr>
          <w:rFonts w:ascii="SimSun" w:hAnsi="SimSun" w:eastAsia="SimSun" w:cs="SimSun"/>
          <w:sz w:val="21"/>
          <w:szCs w:val="21"/>
          <w:spacing w:val="1"/>
        </w:rPr>
        <w:t xml:space="preserve"> </w:t>
      </w:r>
      <w:r>
        <w:rPr>
          <w:rFonts w:ascii="SimSun" w:hAnsi="SimSun" w:eastAsia="SimSun" w:cs="SimSun"/>
          <w:sz w:val="21"/>
          <w:szCs w:val="21"/>
          <w:spacing w:val="1"/>
        </w:rPr>
        <w:t>设备采购招标的投标文件，</w:t>
      </w:r>
      <w:r>
        <w:rPr>
          <w:rFonts w:ascii="SimSun" w:hAnsi="SimSun" w:eastAsia="SimSun" w:cs="SimSun"/>
          <w:sz w:val="21"/>
          <w:szCs w:val="21"/>
          <w:spacing w:val="1"/>
        </w:rPr>
        <w:t xml:space="preserve"> </w:t>
      </w:r>
      <w:r>
        <w:rPr>
          <w:rFonts w:ascii="SimSun" w:hAnsi="SimSun" w:eastAsia="SimSun" w:cs="SimSun"/>
          <w:sz w:val="21"/>
          <w:szCs w:val="21"/>
          <w:spacing w:val="1"/>
        </w:rPr>
        <w:t>确定</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(中标人名称</w:t>
      </w:r>
      <w:r>
        <w:rPr>
          <w:rFonts w:ascii="SimSun" w:hAnsi="SimSun" w:eastAsia="SimSun" w:cs="SimSun"/>
          <w:sz w:val="21"/>
          <w:szCs w:val="21"/>
        </w:rPr>
        <w:t>)为中标人。</w:t>
      </w:r>
    </w:p>
    <w:p>
      <w:pPr>
        <w:ind w:left="431"/>
        <w:spacing w:line="221" w:lineRule="auto"/>
        <w:rPr>
          <w:rFonts w:ascii="SimSun" w:hAnsi="SimSun" w:eastAsia="SimSun" w:cs="SimSun"/>
          <w:sz w:val="21"/>
          <w:szCs w:val="21"/>
        </w:rPr>
      </w:pPr>
      <w:r>
        <w:rPr>
          <w:rFonts w:ascii="SimSun" w:hAnsi="SimSun" w:eastAsia="SimSun" w:cs="SimSun"/>
          <w:sz w:val="21"/>
          <w:szCs w:val="21"/>
          <w:spacing w:val="-2"/>
        </w:rPr>
        <w:t>感谢你单位对招</w:t>
      </w:r>
      <w:r>
        <w:rPr>
          <w:rFonts w:ascii="SimSun" w:hAnsi="SimSun" w:eastAsia="SimSun" w:cs="SimSun"/>
          <w:sz w:val="21"/>
          <w:szCs w:val="21"/>
          <w:spacing w:val="-1"/>
        </w:rPr>
        <w:t>标项目的参与！</w:t>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ind w:left="3055"/>
        <w:spacing w:before="68" w:line="220" w:lineRule="auto"/>
        <w:rPr>
          <w:rFonts w:ascii="SimSun" w:hAnsi="SimSun" w:eastAsia="SimSun" w:cs="SimSun"/>
          <w:sz w:val="21"/>
          <w:szCs w:val="21"/>
        </w:rPr>
      </w:pPr>
      <w:r>
        <w:rPr>
          <w:rFonts w:ascii="SimSun" w:hAnsi="SimSun" w:eastAsia="SimSun" w:cs="SimSun"/>
          <w:sz w:val="21"/>
          <w:szCs w:val="21"/>
          <w:spacing w:val="-4"/>
        </w:rPr>
        <w:t>招标人：</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(盖单位章</w:t>
      </w:r>
      <w:r>
        <w:rPr>
          <w:rFonts w:ascii="SimSun" w:hAnsi="SimSun" w:eastAsia="SimSun" w:cs="SimSun"/>
          <w:sz w:val="21"/>
          <w:szCs w:val="21"/>
          <w:spacing w:val="-2"/>
        </w:rPr>
        <w:t>)</w:t>
      </w:r>
    </w:p>
    <w:p>
      <w:pPr>
        <w:spacing w:line="278" w:lineRule="auto"/>
        <w:rPr>
          <w:rFonts w:ascii="Arial"/>
          <w:sz w:val="21"/>
        </w:rPr>
      </w:pPr>
      <w:r/>
    </w:p>
    <w:p>
      <w:pPr>
        <w:spacing w:line="278" w:lineRule="auto"/>
        <w:rPr>
          <w:rFonts w:ascii="Arial"/>
          <w:sz w:val="21"/>
        </w:rPr>
      </w:pPr>
      <w:r/>
    </w:p>
    <w:p>
      <w:pPr>
        <w:ind w:left="6118"/>
        <w:spacing w:before="69" w:line="221" w:lineRule="auto"/>
        <w:tabs>
          <w:tab w:val="left" w:leader="empty" w:pos="6757"/>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日</w:t>
      </w:r>
    </w:p>
    <w:p>
      <w:pPr>
        <w:sectPr>
          <w:footerReference w:type="default" r:id="rId30"/>
          <w:pgSz w:w="12240" w:h="15840"/>
          <w:pgMar w:top="1346" w:right="1797" w:bottom="1101" w:left="1800" w:header="0" w:footer="938" w:gutter="0"/>
        </w:sectPr>
        <w:rPr/>
      </w:pPr>
    </w:p>
    <w:p>
      <w:pPr>
        <w:ind w:left="163"/>
        <w:spacing w:before="136" w:line="219" w:lineRule="auto"/>
        <w:rPr>
          <w:rFonts w:ascii="SimHei" w:hAnsi="SimHei" w:eastAsia="SimHei" w:cs="SimHei"/>
          <w:sz w:val="28"/>
          <w:szCs w:val="28"/>
        </w:rPr>
      </w:pPr>
      <w:bookmarkStart w:name="_bookmark81" w:id="81"/>
      <w:bookmarkEnd w:id="81"/>
      <w:r>
        <w:rPr>
          <w:rFonts w:ascii="SimHei" w:hAnsi="SimHei" w:eastAsia="SimHei" w:cs="SimHei"/>
          <w:sz w:val="28"/>
          <w:szCs w:val="28"/>
          <w:spacing w:val="-20"/>
        </w:rPr>
        <w:t>附</w:t>
      </w:r>
      <w:r>
        <w:rPr>
          <w:rFonts w:ascii="SimHei" w:hAnsi="SimHei" w:eastAsia="SimHei" w:cs="SimHei"/>
          <w:sz w:val="28"/>
          <w:szCs w:val="28"/>
          <w:spacing w:val="-18"/>
        </w:rPr>
        <w:t>件六：</w:t>
      </w:r>
      <w:r>
        <w:rPr>
          <w:rFonts w:ascii="SimHei" w:hAnsi="SimHei" w:eastAsia="SimHei" w:cs="SimHei"/>
          <w:sz w:val="28"/>
          <w:szCs w:val="28"/>
          <w:spacing w:val="-18"/>
        </w:rPr>
        <w:t xml:space="preserve"> </w:t>
      </w:r>
      <w:r>
        <w:rPr>
          <w:rFonts w:ascii="SimHei" w:hAnsi="SimHei" w:eastAsia="SimHei" w:cs="SimHei"/>
          <w:sz w:val="28"/>
          <w:szCs w:val="28"/>
          <w:spacing w:val="-18"/>
        </w:rPr>
        <w:t>确认通知</w:t>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ind w:left="3767"/>
        <w:spacing w:before="91" w:line="219" w:lineRule="auto"/>
        <w:rPr>
          <w:rFonts w:ascii="SimHei" w:hAnsi="SimHei" w:eastAsia="SimHei" w:cs="SimHei"/>
          <w:sz w:val="28"/>
          <w:szCs w:val="28"/>
        </w:rPr>
      </w:pPr>
      <w:r>
        <w:rPr>
          <w:rFonts w:ascii="SimHei" w:hAnsi="SimHei" w:eastAsia="SimHei" w:cs="SimHei"/>
          <w:sz w:val="28"/>
          <w:szCs w:val="28"/>
          <w:spacing w:val="-2"/>
        </w:rPr>
        <w:t>确</w:t>
      </w:r>
      <w:r>
        <w:rPr>
          <w:rFonts w:ascii="SimHei" w:hAnsi="SimHei" w:eastAsia="SimHei" w:cs="SimHei"/>
          <w:sz w:val="28"/>
          <w:szCs w:val="28"/>
          <w:spacing w:val="-1"/>
        </w:rPr>
        <w:t>认通知</w:t>
      </w:r>
    </w:p>
    <w:p>
      <w:pPr>
        <w:spacing w:line="244" w:lineRule="auto"/>
        <w:rPr>
          <w:rFonts w:ascii="Arial"/>
          <w:sz w:val="21"/>
        </w:rPr>
      </w:pPr>
      <w:r/>
    </w:p>
    <w:p>
      <w:pPr>
        <w:spacing w:line="245" w:lineRule="auto"/>
        <w:rPr>
          <w:rFonts w:ascii="Arial"/>
          <w:sz w:val="21"/>
        </w:rPr>
      </w:pPr>
      <w:r/>
    </w:p>
    <w:p>
      <w:pPr>
        <w:spacing w:before="68" w:line="221" w:lineRule="auto"/>
        <w:tabs>
          <w:tab w:val="left" w:leader="empty" w:pos="2325"/>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6"/>
        </w:rPr>
        <w:t>(</w:t>
      </w:r>
      <w:r>
        <w:rPr>
          <w:rFonts w:ascii="SimSun" w:hAnsi="SimSun" w:eastAsia="SimSun" w:cs="SimSun"/>
          <w:sz w:val="21"/>
          <w:szCs w:val="21"/>
          <w:spacing w:val="-4"/>
        </w:rPr>
        <w:t>招</w:t>
      </w:r>
      <w:r>
        <w:rPr>
          <w:rFonts w:ascii="SimSun" w:hAnsi="SimSun" w:eastAsia="SimSun" w:cs="SimSun"/>
          <w:sz w:val="21"/>
          <w:szCs w:val="21"/>
          <w:spacing w:val="-3"/>
        </w:rPr>
        <w:t>标人名称)：</w:t>
      </w:r>
    </w:p>
    <w:p>
      <w:pPr>
        <w:spacing w:line="279" w:lineRule="auto"/>
        <w:rPr>
          <w:rFonts w:ascii="Arial"/>
          <w:sz w:val="21"/>
        </w:rPr>
      </w:pPr>
      <w:r/>
    </w:p>
    <w:p>
      <w:pPr>
        <w:spacing w:line="279" w:lineRule="auto"/>
        <w:rPr>
          <w:rFonts w:ascii="Arial"/>
          <w:sz w:val="21"/>
        </w:rPr>
      </w:pPr>
      <w:r/>
    </w:p>
    <w:p>
      <w:pPr>
        <w:ind w:left="9" w:firstLine="419"/>
        <w:spacing w:before="68" w:line="386" w:lineRule="auto"/>
        <w:rPr>
          <w:rFonts w:ascii="SimSun" w:hAnsi="SimSun" w:eastAsia="SimSun" w:cs="SimSun"/>
          <w:sz w:val="21"/>
          <w:szCs w:val="21"/>
        </w:rPr>
      </w:pPr>
      <w:r>
        <w:rPr>
          <w:rFonts w:ascii="SimSun" w:hAnsi="SimSun" w:eastAsia="SimSun" w:cs="SimSun"/>
          <w:sz w:val="21"/>
          <w:szCs w:val="21"/>
          <w:spacing w:val="1"/>
        </w:rPr>
        <w:t>你方于</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月</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日发出的</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(项目名称)</w:t>
      </w:r>
      <w:r>
        <w:rPr>
          <w:rFonts w:ascii="SimSun" w:hAnsi="SimSun" w:eastAsia="SimSun" w:cs="SimSun"/>
          <w:sz w:val="21"/>
          <w:szCs w:val="21"/>
        </w:rPr>
        <w:t xml:space="preserve"> </w:t>
      </w:r>
      <w:r>
        <w:rPr>
          <w:rFonts w:ascii="SimSun" w:hAnsi="SimSun" w:eastAsia="SimSun" w:cs="SimSun"/>
          <w:sz w:val="21"/>
          <w:szCs w:val="21"/>
        </w:rPr>
        <w:t>设备采购招标关于</w:t>
      </w:r>
      <w:r>
        <w:rPr>
          <w:rFonts w:ascii="SimSun" w:hAnsi="SimSun" w:eastAsia="SimSun" w:cs="SimSun"/>
          <w:sz w:val="21"/>
          <w:szCs w:val="21"/>
          <w:u w:val="single" w:color="auto"/>
        </w:rPr>
        <w:t>招</w:t>
      </w:r>
      <w:r>
        <w:rPr>
          <w:rFonts w:ascii="SimSun" w:hAnsi="SimSun" w:eastAsia="SimSun" w:cs="SimSun"/>
          <w:sz w:val="21"/>
          <w:szCs w:val="21"/>
        </w:rPr>
        <w:t xml:space="preserve"> </w:t>
      </w:r>
      <w:r>
        <w:rPr>
          <w:rFonts w:ascii="SimSun" w:hAnsi="SimSun" w:eastAsia="SimSun" w:cs="SimSun"/>
          <w:sz w:val="21"/>
          <w:szCs w:val="21"/>
          <w:u w:val="single" w:color="auto"/>
          <w:spacing w:val="-1"/>
        </w:rPr>
        <w:t>标文件的澄</w:t>
      </w:r>
      <w:r>
        <w:rPr>
          <w:rFonts w:ascii="SimSun" w:hAnsi="SimSun" w:eastAsia="SimSun" w:cs="SimSun"/>
          <w:sz w:val="21"/>
          <w:szCs w:val="21"/>
          <w:u w:val="single" w:color="auto"/>
        </w:rPr>
        <w:t>清</w:t>
      </w:r>
      <w:r>
        <w:rPr>
          <w:rFonts w:ascii="Times New Roman" w:hAnsi="Times New Roman" w:eastAsia="Times New Roman" w:cs="Times New Roman"/>
          <w:sz w:val="21"/>
          <w:szCs w:val="21"/>
          <w:u w:val="single" w:color="auto"/>
        </w:rPr>
        <w:t>/</w:t>
      </w:r>
      <w:r>
        <w:rPr>
          <w:rFonts w:ascii="SimSun" w:hAnsi="SimSun" w:eastAsia="SimSun" w:cs="SimSun"/>
          <w:sz w:val="21"/>
          <w:szCs w:val="21"/>
          <w:u w:val="single" w:color="auto"/>
        </w:rPr>
        <w:t>修改</w:t>
      </w:r>
      <w:r>
        <w:rPr>
          <w:rFonts w:ascii="SimSun" w:hAnsi="SimSun" w:eastAsia="SimSun" w:cs="SimSun"/>
          <w:sz w:val="21"/>
          <w:szCs w:val="21"/>
        </w:rPr>
        <w:t>的通知，我方已于</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年</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日收到。</w:t>
      </w:r>
    </w:p>
    <w:p>
      <w:pPr>
        <w:ind w:left="430"/>
        <w:spacing w:line="220" w:lineRule="auto"/>
        <w:rPr>
          <w:rFonts w:ascii="SimSun" w:hAnsi="SimSun" w:eastAsia="SimSun" w:cs="SimSun"/>
          <w:sz w:val="21"/>
          <w:szCs w:val="21"/>
        </w:rPr>
      </w:pPr>
      <w:r>
        <w:rPr>
          <w:rFonts w:ascii="SimSun" w:hAnsi="SimSun" w:eastAsia="SimSun" w:cs="SimSun"/>
          <w:sz w:val="21"/>
          <w:szCs w:val="21"/>
          <w:spacing w:val="-7"/>
        </w:rPr>
        <w:t>特</w:t>
      </w:r>
      <w:r>
        <w:rPr>
          <w:rFonts w:ascii="SimSun" w:hAnsi="SimSun" w:eastAsia="SimSun" w:cs="SimSun"/>
          <w:sz w:val="21"/>
          <w:szCs w:val="21"/>
          <w:spacing w:val="-4"/>
        </w:rPr>
        <w:t>此确认。</w:t>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ind w:left="2424" w:right="358" w:firstLine="1"/>
        <w:spacing w:before="68" w:line="482" w:lineRule="auto"/>
        <w:rPr>
          <w:rFonts w:ascii="SimSun" w:hAnsi="SimSun" w:eastAsia="SimSun" w:cs="SimSun"/>
          <w:sz w:val="21"/>
          <w:szCs w:val="21"/>
        </w:rPr>
      </w:pPr>
      <w:r>
        <w:rPr>
          <w:rFonts w:ascii="SimSun" w:hAnsi="SimSun" w:eastAsia="SimSun" w:cs="SimSun"/>
          <w:sz w:val="21"/>
          <w:szCs w:val="21"/>
          <w:spacing w:val="-4"/>
        </w:rPr>
        <w:t>投标人：</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(盖单位章)</w:t>
      </w:r>
      <w:r>
        <w:rPr>
          <w:rFonts w:ascii="SimSun" w:hAnsi="SimSun" w:eastAsia="SimSun" w:cs="SimSun"/>
          <w:sz w:val="21"/>
          <w:szCs w:val="21"/>
        </w:rPr>
        <w:t xml:space="preserve"> </w:t>
      </w:r>
      <w:r>
        <w:rPr>
          <w:rFonts w:ascii="SimSun" w:hAnsi="SimSun" w:eastAsia="SimSun" w:cs="SimSun"/>
          <w:sz w:val="21"/>
          <w:szCs w:val="21"/>
          <w:spacing w:val="4"/>
        </w:rPr>
        <w:t>法定代表人(单位负责人)</w:t>
      </w:r>
      <w:r>
        <w:rPr>
          <w:rFonts w:ascii="SimSun" w:hAnsi="SimSun" w:eastAsia="SimSun" w:cs="SimSun"/>
          <w:sz w:val="21"/>
          <w:szCs w:val="21"/>
          <w:spacing w:val="3"/>
        </w:rPr>
        <w:t>或</w:t>
      </w:r>
      <w:r>
        <w:rPr>
          <w:rFonts w:ascii="SimSun" w:hAnsi="SimSun" w:eastAsia="SimSun" w:cs="SimSun"/>
          <w:sz w:val="21"/>
          <w:szCs w:val="21"/>
          <w:spacing w:val="2"/>
        </w:rPr>
        <w:t>委托代理人：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(签字)</w:t>
      </w:r>
    </w:p>
    <w:p>
      <w:pPr>
        <w:spacing w:line="252" w:lineRule="auto"/>
        <w:rPr>
          <w:rFonts w:ascii="Arial"/>
          <w:sz w:val="21"/>
        </w:rPr>
      </w:pPr>
      <w:r/>
    </w:p>
    <w:p>
      <w:pPr>
        <w:spacing w:line="253" w:lineRule="auto"/>
        <w:rPr>
          <w:rFonts w:ascii="Arial"/>
          <w:sz w:val="21"/>
        </w:rPr>
      </w:pPr>
      <w:r/>
    </w:p>
    <w:p>
      <w:pPr>
        <w:ind w:left="5806"/>
        <w:spacing w:before="69" w:line="221" w:lineRule="auto"/>
        <w:tabs>
          <w:tab w:val="left" w:leader="empty" w:pos="655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月</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日</w:t>
      </w:r>
    </w:p>
    <w:p>
      <w:pPr>
        <w:sectPr>
          <w:footerReference w:type="default" r:id="rId31"/>
          <w:pgSz w:w="12240" w:h="15840"/>
          <w:pgMar w:top="1346" w:right="1795" w:bottom="1101" w:left="1800" w:header="0" w:footer="938" w:gutter="0"/>
        </w:sectPr>
        <w:rPr/>
      </w:pPr>
    </w:p>
    <w:p>
      <w:pPr>
        <w:spacing w:line="354" w:lineRule="auto"/>
        <w:rPr>
          <w:rFonts w:ascii="Arial"/>
          <w:sz w:val="21"/>
        </w:rPr>
      </w:pPr>
      <w:r/>
    </w:p>
    <w:p>
      <w:pPr>
        <w:ind w:left="1250"/>
        <w:spacing w:before="140" w:line="222" w:lineRule="auto"/>
        <w:rPr>
          <w:rFonts w:ascii="SimSun" w:hAnsi="SimSun" w:eastAsia="SimSun" w:cs="SimSun"/>
          <w:sz w:val="43"/>
          <w:szCs w:val="43"/>
        </w:rPr>
      </w:pPr>
      <w:bookmarkStart w:name="_bookmark82" w:id="82"/>
      <w:bookmarkEnd w:id="82"/>
      <w:r>
        <w:rPr>
          <w:rFonts w:ascii="SimSun" w:hAnsi="SimSun" w:eastAsia="SimSun" w:cs="SimSun"/>
          <w:sz w:val="43"/>
          <w:szCs w:val="43"/>
          <w14:textOutline w14:w="7968" w14:cap="flat" w14:cmpd="sng">
            <w14:solidFill>
              <w14:srgbClr w14:val="000000"/>
            </w14:solidFill>
            <w14:prstDash w14:val="solid"/>
            <w14:miter w14:lim="10"/>
          </w14:textOutline>
          <w:spacing w:val="11"/>
        </w:rPr>
        <w:t>第</w:t>
      </w:r>
      <w:r>
        <w:rPr>
          <w:rFonts w:ascii="SimSun" w:hAnsi="SimSun" w:eastAsia="SimSun" w:cs="SimSun"/>
          <w:sz w:val="43"/>
          <w:szCs w:val="43"/>
          <w14:textOutline w14:w="7968" w14:cap="flat" w14:cmpd="sng">
            <w14:solidFill>
              <w14:srgbClr w14:val="000000"/>
            </w14:solidFill>
            <w14:prstDash w14:val="solid"/>
            <w14:miter w14:lim="10"/>
          </w14:textOutline>
          <w:spacing w:val="7"/>
        </w:rPr>
        <w:t>三章评标办法</w:t>
      </w:r>
      <w:r>
        <w:rPr>
          <w:rFonts w:ascii="SimSun" w:hAnsi="SimSun" w:eastAsia="SimSun" w:cs="SimSun"/>
          <w:sz w:val="43"/>
          <w:szCs w:val="43"/>
          <w:spacing w:val="7"/>
        </w:rPr>
        <w:t xml:space="preserve"> </w:t>
      </w:r>
      <w:r>
        <w:rPr>
          <w:rFonts w:ascii="SimSun" w:hAnsi="SimSun" w:eastAsia="SimSun" w:cs="SimSun"/>
          <w:sz w:val="43"/>
          <w:szCs w:val="43"/>
          <w14:textOutline w14:w="7968" w14:cap="flat" w14:cmpd="sng">
            <w14:solidFill>
              <w14:srgbClr w14:val="000000"/>
            </w14:solidFill>
            <w14:prstDash w14:val="solid"/>
            <w14:miter w14:lim="10"/>
          </w14:textOutline>
          <w:spacing w:val="7"/>
        </w:rPr>
        <w:t>(综合评估法)</w:t>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15"/>
        <w:spacing w:before="101" w:line="224" w:lineRule="auto"/>
        <w:rPr>
          <w:rFonts w:ascii="SimHei" w:hAnsi="SimHei" w:eastAsia="SimHei" w:cs="SimHei"/>
          <w:sz w:val="31"/>
          <w:szCs w:val="31"/>
        </w:rPr>
      </w:pPr>
      <w:bookmarkStart w:name="_bookmark83" w:id="83"/>
      <w:bookmarkEnd w:id="83"/>
      <w:r>
        <w:rPr>
          <w:rFonts w:ascii="SimHei" w:hAnsi="SimHei" w:eastAsia="SimHei" w:cs="SimHei"/>
          <w:sz w:val="31"/>
          <w:szCs w:val="31"/>
          <w14:textOutline w14:w="5791" w14:cap="flat" w14:cmpd="sng">
            <w14:solidFill>
              <w14:srgbClr w14:val="000000"/>
            </w14:solidFill>
            <w14:prstDash w14:val="solid"/>
            <w14:miter w14:lim="10"/>
          </w14:textOutline>
          <w:spacing w:val="13"/>
        </w:rPr>
        <w:t>评</w:t>
      </w:r>
      <w:r>
        <w:rPr>
          <w:rFonts w:ascii="SimHei" w:hAnsi="SimHei" w:eastAsia="SimHei" w:cs="SimHei"/>
          <w:sz w:val="31"/>
          <w:szCs w:val="31"/>
          <w14:textOutline w14:w="5791" w14:cap="flat" w14:cmpd="sng">
            <w14:solidFill>
              <w14:srgbClr w14:val="000000"/>
            </w14:solidFill>
            <w14:prstDash w14:val="solid"/>
            <w14:miter w14:lim="10"/>
          </w14:textOutline>
          <w:spacing w:val="9"/>
        </w:rPr>
        <w:t>标办法前附表</w:t>
      </w:r>
    </w:p>
    <w:p>
      <w:pPr>
        <w:rPr/>
      </w:pPr>
      <w:r/>
    </w:p>
    <w:p>
      <w:pPr>
        <w:rPr/>
      </w:pPr>
      <w:r/>
    </w:p>
    <w:p>
      <w:pPr>
        <w:spacing w:line="66" w:lineRule="exact"/>
        <w:rPr/>
      </w:pPr>
      <w:r/>
    </w:p>
    <w:tbl>
      <w:tblPr>
        <w:tblStyle w:val="2"/>
        <w:tblW w:w="918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4"/>
        <w:gridCol w:w="1123"/>
        <w:gridCol w:w="2476"/>
        <w:gridCol w:w="4683"/>
      </w:tblGrid>
      <w:tr>
        <w:trPr>
          <w:trHeight w:val="449" w:hRule="atLeast"/>
        </w:trPr>
        <w:tc>
          <w:tcPr>
            <w:tcW w:w="2027" w:type="dxa"/>
            <w:vAlign w:val="top"/>
            <w:gridSpan w:val="2"/>
          </w:tcPr>
          <w:p>
            <w:pPr>
              <w:ind w:left="703"/>
              <w:spacing w:before="176"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条款</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2476" w:type="dxa"/>
            <w:vAlign w:val="top"/>
          </w:tcPr>
          <w:p>
            <w:pPr>
              <w:ind w:left="819"/>
              <w:spacing w:before="176"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评审</w:t>
            </w:r>
            <w:r>
              <w:rPr>
                <w:rFonts w:ascii="SimSun" w:hAnsi="SimSun" w:eastAsia="SimSun" w:cs="SimSun"/>
                <w:sz w:val="21"/>
                <w:szCs w:val="21"/>
                <w14:textOutline w14:w="3831" w14:cap="flat" w14:cmpd="sng">
                  <w14:solidFill>
                    <w14:srgbClr w14:val="000000"/>
                  </w14:solidFill>
                  <w14:prstDash w14:val="solid"/>
                  <w14:miter w14:lim="10"/>
                </w14:textOutline>
              </w:rPr>
              <w:t>因素</w:t>
            </w:r>
          </w:p>
        </w:tc>
        <w:tc>
          <w:tcPr>
            <w:tcW w:w="4683" w:type="dxa"/>
            <w:vAlign w:val="top"/>
          </w:tcPr>
          <w:p>
            <w:pPr>
              <w:ind w:left="1922"/>
              <w:spacing w:before="176"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评审</w:t>
            </w:r>
            <w:r>
              <w:rPr>
                <w:rFonts w:ascii="SimSun" w:hAnsi="SimSun" w:eastAsia="SimSun" w:cs="SimSun"/>
                <w:sz w:val="21"/>
                <w:szCs w:val="21"/>
                <w14:textOutline w14:w="3831" w14:cap="flat" w14:cmpd="sng">
                  <w14:solidFill>
                    <w14:srgbClr w14:val="000000"/>
                  </w14:solidFill>
                  <w14:prstDash w14:val="solid"/>
                  <w14:miter w14:lim="10"/>
                </w14:textOutline>
              </w:rPr>
              <w:t>标准</w:t>
            </w:r>
          </w:p>
        </w:tc>
      </w:tr>
      <w:tr>
        <w:trPr>
          <w:trHeight w:val="511" w:hRule="atLeast"/>
        </w:trPr>
        <w:tc>
          <w:tcPr>
            <w:tcW w:w="904" w:type="dxa"/>
            <w:vAlign w:val="top"/>
          </w:tcPr>
          <w:p>
            <w:pPr>
              <w:ind w:left="420"/>
              <w:spacing w:before="243"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23" w:type="dxa"/>
            <w:vAlign w:val="top"/>
          </w:tcPr>
          <w:p>
            <w:pPr>
              <w:ind w:left="144"/>
              <w:spacing w:before="205" w:line="221" w:lineRule="auto"/>
              <w:rPr>
                <w:rFonts w:ascii="SimSun" w:hAnsi="SimSun" w:eastAsia="SimSun" w:cs="SimSun"/>
                <w:sz w:val="21"/>
                <w:szCs w:val="21"/>
              </w:rPr>
            </w:pPr>
            <w:r>
              <w:rPr>
                <w:rFonts w:ascii="SimSun" w:hAnsi="SimSun" w:eastAsia="SimSun" w:cs="SimSun"/>
                <w:sz w:val="21"/>
                <w:szCs w:val="21"/>
                <w:spacing w:val="-1"/>
              </w:rPr>
              <w:t>评标方法</w:t>
            </w:r>
          </w:p>
        </w:tc>
        <w:tc>
          <w:tcPr>
            <w:tcW w:w="2476" w:type="dxa"/>
            <w:vAlign w:val="top"/>
          </w:tcPr>
          <w:p>
            <w:pPr>
              <w:ind w:left="317"/>
              <w:spacing w:before="204" w:line="221" w:lineRule="auto"/>
              <w:rPr>
                <w:rFonts w:ascii="SimSun" w:hAnsi="SimSun" w:eastAsia="SimSun" w:cs="SimSun"/>
                <w:sz w:val="21"/>
                <w:szCs w:val="21"/>
              </w:rPr>
            </w:pPr>
            <w:r>
              <w:rPr>
                <w:rFonts w:ascii="SimSun" w:hAnsi="SimSun" w:eastAsia="SimSun" w:cs="SimSun"/>
                <w:sz w:val="21"/>
                <w:szCs w:val="21"/>
                <w:spacing w:val="-4"/>
              </w:rPr>
              <w:t>中标候</w:t>
            </w:r>
            <w:r>
              <w:rPr>
                <w:rFonts w:ascii="SimSun" w:hAnsi="SimSun" w:eastAsia="SimSun" w:cs="SimSun"/>
                <w:sz w:val="21"/>
                <w:szCs w:val="21"/>
                <w:spacing w:val="-3"/>
              </w:rPr>
              <w:t>选</w:t>
            </w:r>
            <w:r>
              <w:rPr>
                <w:rFonts w:ascii="SimSun" w:hAnsi="SimSun" w:eastAsia="SimSun" w:cs="SimSun"/>
                <w:sz w:val="21"/>
                <w:szCs w:val="21"/>
                <w:spacing w:val="-2"/>
              </w:rPr>
              <w:t>人排序方法</w:t>
            </w:r>
          </w:p>
        </w:tc>
        <w:tc>
          <w:tcPr>
            <w:tcW w:w="4683" w:type="dxa"/>
            <w:vAlign w:val="top"/>
          </w:tcPr>
          <w:p>
            <w:pPr>
              <w:rPr>
                <w:rFonts w:ascii="Arial"/>
                <w:sz w:val="21"/>
              </w:rPr>
            </w:pPr>
            <w:r/>
          </w:p>
        </w:tc>
      </w:tr>
      <w:tr>
        <w:trPr>
          <w:trHeight w:val="446" w:hRule="atLeast"/>
        </w:trPr>
        <w:tc>
          <w:tcPr>
            <w:tcW w:w="904" w:type="dxa"/>
            <w:vAlign w:val="top"/>
            <w:vMerge w:val="restart"/>
            <w:tcBorders>
              <w:bottom w:val="none" w:color="000000" w:sz="2" w:space="0"/>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244"/>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1.1</w:t>
            </w:r>
          </w:p>
        </w:tc>
        <w:tc>
          <w:tcPr>
            <w:tcW w:w="1123" w:type="dxa"/>
            <w:vAlign w:val="top"/>
            <w:vMerge w:val="restart"/>
            <w:tcBorders>
              <w:bottom w:val="none" w:color="000000" w:sz="2" w:space="0"/>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355" w:right="138" w:hanging="207"/>
              <w:spacing w:before="68" w:line="396" w:lineRule="auto"/>
              <w:rPr>
                <w:rFonts w:ascii="SimSun" w:hAnsi="SimSun" w:eastAsia="SimSun" w:cs="SimSun"/>
                <w:sz w:val="21"/>
                <w:szCs w:val="21"/>
              </w:rPr>
            </w:pPr>
            <w:r>
              <w:rPr>
                <w:rFonts w:ascii="SimSun" w:hAnsi="SimSun" w:eastAsia="SimSun" w:cs="SimSun"/>
                <w:sz w:val="21"/>
                <w:szCs w:val="21"/>
                <w:spacing w:val="-3"/>
              </w:rPr>
              <w:t>形</w:t>
            </w:r>
            <w:r>
              <w:rPr>
                <w:rFonts w:ascii="SimSun" w:hAnsi="SimSun" w:eastAsia="SimSun" w:cs="SimSun"/>
                <w:sz w:val="21"/>
                <w:szCs w:val="21"/>
                <w:spacing w:val="-2"/>
              </w:rPr>
              <w:t>式评审</w:t>
            </w:r>
            <w:r>
              <w:rPr>
                <w:rFonts w:ascii="SimSun" w:hAnsi="SimSun" w:eastAsia="SimSun" w:cs="SimSun"/>
                <w:sz w:val="21"/>
                <w:szCs w:val="21"/>
              </w:rPr>
              <w:t xml:space="preserve"> </w:t>
            </w:r>
            <w:r>
              <w:rPr>
                <w:rFonts w:ascii="SimSun" w:hAnsi="SimSun" w:eastAsia="SimSun" w:cs="SimSun"/>
                <w:sz w:val="21"/>
                <w:szCs w:val="21"/>
                <w:spacing w:val="-2"/>
              </w:rPr>
              <w:t>标准</w:t>
            </w:r>
          </w:p>
        </w:tc>
        <w:tc>
          <w:tcPr>
            <w:tcW w:w="2476" w:type="dxa"/>
            <w:vAlign w:val="top"/>
          </w:tcPr>
          <w:p>
            <w:pPr>
              <w:ind w:left="720"/>
              <w:spacing w:before="174" w:line="221" w:lineRule="auto"/>
              <w:rPr>
                <w:rFonts w:ascii="SimSun" w:hAnsi="SimSun" w:eastAsia="SimSun" w:cs="SimSun"/>
                <w:sz w:val="21"/>
                <w:szCs w:val="21"/>
              </w:rPr>
            </w:pPr>
            <w:r>
              <w:rPr>
                <w:rFonts w:ascii="SimSun" w:hAnsi="SimSun" w:eastAsia="SimSun" w:cs="SimSun"/>
                <w:sz w:val="21"/>
                <w:szCs w:val="21"/>
                <w:spacing w:val="-2"/>
              </w:rPr>
              <w:t>投标人</w:t>
            </w:r>
            <w:r>
              <w:rPr>
                <w:rFonts w:ascii="SimSun" w:hAnsi="SimSun" w:eastAsia="SimSun" w:cs="SimSun"/>
                <w:sz w:val="21"/>
                <w:szCs w:val="21"/>
                <w:spacing w:val="-1"/>
              </w:rPr>
              <w:t>名称</w:t>
            </w:r>
          </w:p>
        </w:tc>
        <w:tc>
          <w:tcPr>
            <w:tcW w:w="4683" w:type="dxa"/>
            <w:vAlign w:val="top"/>
          </w:tcPr>
          <w:p>
            <w:pPr>
              <w:ind w:left="117"/>
              <w:spacing w:before="173" w:line="220" w:lineRule="auto"/>
              <w:rPr>
                <w:rFonts w:ascii="SimSun" w:hAnsi="SimSun" w:eastAsia="SimSun" w:cs="SimSun"/>
                <w:sz w:val="21"/>
                <w:szCs w:val="21"/>
              </w:rPr>
            </w:pPr>
            <w:r>
              <w:rPr>
                <w:rFonts w:ascii="SimSun" w:hAnsi="SimSun" w:eastAsia="SimSun" w:cs="SimSun"/>
                <w:sz w:val="21"/>
                <w:szCs w:val="21"/>
                <w:spacing w:val="-1"/>
              </w:rPr>
              <w:t>与营业执照、资质证</w:t>
            </w:r>
            <w:r>
              <w:rPr>
                <w:rFonts w:ascii="SimSun" w:hAnsi="SimSun" w:eastAsia="SimSun" w:cs="SimSun"/>
                <w:sz w:val="21"/>
                <w:szCs w:val="21"/>
              </w:rPr>
              <w:t>书一致</w:t>
            </w:r>
          </w:p>
        </w:tc>
      </w:tr>
      <w:tr>
        <w:trPr>
          <w:trHeight w:val="2644"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ind w:left="508"/>
              <w:spacing w:before="69" w:line="220" w:lineRule="auto"/>
              <w:rPr>
                <w:rFonts w:ascii="SimSun" w:hAnsi="SimSun" w:eastAsia="SimSun" w:cs="SimSun"/>
                <w:sz w:val="21"/>
                <w:szCs w:val="21"/>
              </w:rPr>
            </w:pPr>
            <w:r>
              <w:rPr>
                <w:rFonts w:ascii="SimSun" w:hAnsi="SimSun" w:eastAsia="SimSun" w:cs="SimSun"/>
                <w:sz w:val="21"/>
                <w:szCs w:val="21"/>
                <w:spacing w:val="-2"/>
              </w:rPr>
              <w:t>投</w:t>
            </w:r>
            <w:r>
              <w:rPr>
                <w:rFonts w:ascii="SimSun" w:hAnsi="SimSun" w:eastAsia="SimSun" w:cs="SimSun"/>
                <w:sz w:val="21"/>
                <w:szCs w:val="21"/>
                <w:spacing w:val="-1"/>
              </w:rPr>
              <w:t>标函签字盖章</w:t>
            </w:r>
          </w:p>
        </w:tc>
        <w:tc>
          <w:tcPr>
            <w:tcW w:w="4683" w:type="dxa"/>
            <w:vAlign w:val="top"/>
          </w:tcPr>
          <w:p>
            <w:pPr>
              <w:ind w:left="113" w:right="102"/>
              <w:spacing w:before="171" w:line="387" w:lineRule="auto"/>
              <w:rPr>
                <w:rFonts w:ascii="SimSun" w:hAnsi="SimSun" w:eastAsia="SimSun" w:cs="SimSun"/>
                <w:sz w:val="21"/>
                <w:szCs w:val="21"/>
              </w:rPr>
            </w:pPr>
            <w:r>
              <w:rPr>
                <w:rFonts w:ascii="SimSun" w:hAnsi="SimSun" w:eastAsia="SimSun" w:cs="SimSun"/>
                <w:sz w:val="21"/>
                <w:szCs w:val="21"/>
                <w:spacing w:val="7"/>
              </w:rPr>
              <w:t>有法定代表人(单位负责人)</w:t>
            </w:r>
            <w:r>
              <w:rPr>
                <w:rFonts w:ascii="SimSun" w:hAnsi="SimSun" w:eastAsia="SimSun" w:cs="SimSun"/>
                <w:sz w:val="21"/>
                <w:szCs w:val="21"/>
                <w:spacing w:val="7"/>
              </w:rPr>
              <w:t xml:space="preserve"> </w:t>
            </w:r>
            <w:r>
              <w:rPr>
                <w:rFonts w:ascii="SimSun" w:hAnsi="SimSun" w:eastAsia="SimSun" w:cs="SimSun"/>
                <w:sz w:val="21"/>
                <w:szCs w:val="21"/>
                <w:spacing w:val="7"/>
              </w:rPr>
              <w:t>或其委托代理人</w:t>
            </w:r>
            <w:r>
              <w:rPr>
                <w:rFonts w:ascii="SimSun" w:hAnsi="SimSun" w:eastAsia="SimSun" w:cs="SimSun"/>
                <w:sz w:val="21"/>
                <w:szCs w:val="21"/>
                <w:spacing w:val="5"/>
              </w:rPr>
              <w:t>签</w:t>
            </w:r>
            <w:r>
              <w:rPr>
                <w:rFonts w:ascii="SimSun" w:hAnsi="SimSun" w:eastAsia="SimSun" w:cs="SimSun"/>
                <w:sz w:val="21"/>
                <w:szCs w:val="21"/>
              </w:rPr>
              <w:t xml:space="preserve"> </w:t>
            </w:r>
            <w:r>
              <w:rPr>
                <w:rFonts w:ascii="SimSun" w:hAnsi="SimSun" w:eastAsia="SimSun" w:cs="SimSun"/>
                <w:sz w:val="21"/>
                <w:szCs w:val="21"/>
                <w:spacing w:val="12"/>
              </w:rPr>
              <w:t>字</w:t>
            </w:r>
            <w:r>
              <w:rPr>
                <w:rFonts w:ascii="SimSun" w:hAnsi="SimSun" w:eastAsia="SimSun" w:cs="SimSun"/>
                <w:sz w:val="21"/>
                <w:szCs w:val="21"/>
                <w:spacing w:val="8"/>
              </w:rPr>
              <w:t>或</w:t>
            </w:r>
            <w:r>
              <w:rPr>
                <w:rFonts w:ascii="SimSun" w:hAnsi="SimSun" w:eastAsia="SimSun" w:cs="SimSun"/>
                <w:sz w:val="21"/>
                <w:szCs w:val="21"/>
                <w:spacing w:val="6"/>
              </w:rPr>
              <w:t>加盖单位章。由法定代表人(单位负责人)</w:t>
            </w:r>
            <w:r>
              <w:rPr>
                <w:rFonts w:ascii="SimSun" w:hAnsi="SimSun" w:eastAsia="SimSun" w:cs="SimSun"/>
                <w:sz w:val="21"/>
                <w:szCs w:val="21"/>
              </w:rPr>
              <w:t xml:space="preserve"> </w:t>
            </w:r>
            <w:r>
              <w:rPr>
                <w:rFonts w:ascii="SimSun" w:hAnsi="SimSun" w:eastAsia="SimSun" w:cs="SimSun"/>
                <w:sz w:val="21"/>
                <w:szCs w:val="21"/>
                <w:spacing w:val="12"/>
              </w:rPr>
              <w:t>签字</w:t>
            </w:r>
            <w:r>
              <w:rPr>
                <w:rFonts w:ascii="SimSun" w:hAnsi="SimSun" w:eastAsia="SimSun" w:cs="SimSun"/>
                <w:sz w:val="21"/>
                <w:szCs w:val="21"/>
                <w:spacing w:val="11"/>
              </w:rPr>
              <w:t>的</w:t>
            </w:r>
            <w:r>
              <w:rPr>
                <w:rFonts w:ascii="SimSun" w:hAnsi="SimSun" w:eastAsia="SimSun" w:cs="SimSun"/>
                <w:sz w:val="21"/>
                <w:szCs w:val="21"/>
                <w:spacing w:val="6"/>
              </w:rPr>
              <w:t>，应附法定代表人(单位负责人)</w:t>
            </w:r>
            <w:r>
              <w:rPr>
                <w:rFonts w:ascii="SimSun" w:hAnsi="SimSun" w:eastAsia="SimSun" w:cs="SimSun"/>
                <w:sz w:val="21"/>
                <w:szCs w:val="21"/>
                <w:spacing w:val="6"/>
              </w:rPr>
              <w:t xml:space="preserve"> </w:t>
            </w:r>
            <w:r>
              <w:rPr>
                <w:rFonts w:ascii="SimSun" w:hAnsi="SimSun" w:eastAsia="SimSun" w:cs="SimSun"/>
                <w:sz w:val="21"/>
                <w:szCs w:val="21"/>
                <w:spacing w:val="6"/>
              </w:rPr>
              <w:t>身份证</w:t>
            </w:r>
            <w:r>
              <w:rPr>
                <w:rFonts w:ascii="SimSun" w:hAnsi="SimSun" w:eastAsia="SimSun" w:cs="SimSun"/>
                <w:sz w:val="21"/>
                <w:szCs w:val="21"/>
              </w:rPr>
              <w:t xml:space="preserve"> </w:t>
            </w:r>
            <w:r>
              <w:rPr>
                <w:rFonts w:ascii="SimSun" w:hAnsi="SimSun" w:eastAsia="SimSun" w:cs="SimSun"/>
                <w:sz w:val="21"/>
                <w:szCs w:val="21"/>
                <w:spacing w:val="-12"/>
              </w:rPr>
              <w:t>明</w:t>
            </w:r>
            <w:r>
              <w:rPr>
                <w:rFonts w:ascii="SimSun" w:hAnsi="SimSun" w:eastAsia="SimSun" w:cs="SimSun"/>
                <w:sz w:val="21"/>
                <w:szCs w:val="21"/>
                <w:spacing w:val="-7"/>
              </w:rPr>
              <w:t>，由代理人签字的，</w:t>
            </w:r>
            <w:r>
              <w:rPr>
                <w:rFonts w:ascii="SimSun" w:hAnsi="SimSun" w:eastAsia="SimSun" w:cs="SimSun"/>
                <w:sz w:val="21"/>
                <w:szCs w:val="21"/>
                <w:spacing w:val="-7"/>
              </w:rPr>
              <w:t xml:space="preserve"> </w:t>
            </w:r>
            <w:r>
              <w:rPr>
                <w:rFonts w:ascii="SimSun" w:hAnsi="SimSun" w:eastAsia="SimSun" w:cs="SimSun"/>
                <w:sz w:val="21"/>
                <w:szCs w:val="21"/>
                <w:spacing w:val="-7"/>
              </w:rPr>
              <w:t>应附授权委托书，</w:t>
            </w:r>
            <w:r>
              <w:rPr>
                <w:rFonts w:ascii="SimSun" w:hAnsi="SimSun" w:eastAsia="SimSun" w:cs="SimSun"/>
                <w:sz w:val="21"/>
                <w:szCs w:val="21"/>
                <w:spacing w:val="-7"/>
              </w:rPr>
              <w:t xml:space="preserve"> </w:t>
            </w:r>
            <w:r>
              <w:rPr>
                <w:rFonts w:ascii="SimSun" w:hAnsi="SimSun" w:eastAsia="SimSun" w:cs="SimSun"/>
                <w:sz w:val="21"/>
                <w:szCs w:val="21"/>
                <w:spacing w:val="-7"/>
              </w:rPr>
              <w:t>身份证</w:t>
            </w:r>
            <w:r>
              <w:rPr>
                <w:rFonts w:ascii="SimSun" w:hAnsi="SimSun" w:eastAsia="SimSun" w:cs="SimSun"/>
                <w:sz w:val="21"/>
                <w:szCs w:val="21"/>
              </w:rPr>
              <w:t xml:space="preserve"> </w:t>
            </w:r>
            <w:r>
              <w:rPr>
                <w:rFonts w:ascii="SimSun" w:hAnsi="SimSun" w:eastAsia="SimSun" w:cs="SimSun"/>
                <w:sz w:val="21"/>
                <w:szCs w:val="21"/>
                <w:spacing w:val="6"/>
              </w:rPr>
              <w:t>明或授</w:t>
            </w:r>
            <w:r>
              <w:rPr>
                <w:rFonts w:ascii="SimSun" w:hAnsi="SimSun" w:eastAsia="SimSun" w:cs="SimSun"/>
                <w:sz w:val="21"/>
                <w:szCs w:val="21"/>
                <w:spacing w:val="3"/>
              </w:rPr>
              <w:t>权委托书应符合第六章</w:t>
            </w:r>
            <w:r>
              <w:rPr>
                <w:rFonts w:ascii="Times New Roman" w:hAnsi="Times New Roman" w:eastAsia="Times New Roman" w:cs="Times New Roman"/>
                <w:sz w:val="21"/>
                <w:szCs w:val="21"/>
                <w:spacing w:val="3"/>
              </w:rPr>
              <w:t>“</w:t>
            </w:r>
            <w:r>
              <w:rPr>
                <w:rFonts w:ascii="SimSun" w:hAnsi="SimSun" w:eastAsia="SimSun" w:cs="SimSun"/>
                <w:sz w:val="21"/>
                <w:szCs w:val="21"/>
                <w:spacing w:val="3"/>
              </w:rPr>
              <w:t>投标文件格式</w:t>
            </w:r>
            <w:r>
              <w:rPr>
                <w:rFonts w:ascii="Times New Roman" w:hAnsi="Times New Roman" w:eastAsia="Times New Roman" w:cs="Times New Roman"/>
                <w:sz w:val="21"/>
                <w:szCs w:val="21"/>
                <w:spacing w:val="3"/>
              </w:rPr>
              <w:t>”</w:t>
            </w:r>
            <w:r>
              <w:rPr>
                <w:rFonts w:ascii="SimSun" w:hAnsi="SimSun" w:eastAsia="SimSun" w:cs="SimSun"/>
                <w:sz w:val="21"/>
                <w:szCs w:val="21"/>
                <w:spacing w:val="3"/>
              </w:rPr>
              <w:t>的</w:t>
            </w:r>
          </w:p>
          <w:p>
            <w:pPr>
              <w:ind w:left="114"/>
              <w:spacing w:line="221" w:lineRule="auto"/>
              <w:rPr>
                <w:rFonts w:ascii="SimSun" w:hAnsi="SimSun" w:eastAsia="SimSun" w:cs="SimSun"/>
                <w:sz w:val="21"/>
                <w:szCs w:val="21"/>
              </w:rPr>
            </w:pPr>
            <w:r>
              <w:rPr>
                <w:rFonts w:ascii="SimSun" w:hAnsi="SimSun" w:eastAsia="SimSun" w:cs="SimSun"/>
                <w:sz w:val="21"/>
                <w:szCs w:val="21"/>
                <w:spacing w:val="-2"/>
              </w:rPr>
              <w:t>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614"/>
              <w:spacing w:before="172" w:line="221" w:lineRule="auto"/>
              <w:rPr>
                <w:rFonts w:ascii="SimSun" w:hAnsi="SimSun" w:eastAsia="SimSun" w:cs="SimSun"/>
                <w:sz w:val="21"/>
                <w:szCs w:val="21"/>
              </w:rPr>
            </w:pPr>
            <w:r>
              <w:rPr>
                <w:rFonts w:ascii="SimSun" w:hAnsi="SimSun" w:eastAsia="SimSun" w:cs="SimSun"/>
                <w:sz w:val="21"/>
                <w:szCs w:val="21"/>
                <w:spacing w:val="-2"/>
              </w:rPr>
              <w:t>投标</w:t>
            </w:r>
            <w:r>
              <w:rPr>
                <w:rFonts w:ascii="SimSun" w:hAnsi="SimSun" w:eastAsia="SimSun" w:cs="SimSun"/>
                <w:sz w:val="21"/>
                <w:szCs w:val="21"/>
                <w:spacing w:val="-1"/>
              </w:rPr>
              <w:t>文件格式</w:t>
            </w:r>
          </w:p>
        </w:tc>
        <w:tc>
          <w:tcPr>
            <w:tcW w:w="4683" w:type="dxa"/>
            <w:vAlign w:val="top"/>
          </w:tcPr>
          <w:p>
            <w:pPr>
              <w:ind w:left="115"/>
              <w:spacing w:before="172" w:line="220" w:lineRule="auto"/>
              <w:rPr>
                <w:rFonts w:ascii="SimSun" w:hAnsi="SimSun" w:eastAsia="SimSun" w:cs="SimSun"/>
                <w:sz w:val="21"/>
                <w:szCs w:val="21"/>
              </w:rPr>
            </w:pPr>
            <w:r>
              <w:rPr>
                <w:rFonts w:ascii="SimSun" w:hAnsi="SimSun" w:eastAsia="SimSun" w:cs="SimSun"/>
                <w:sz w:val="21"/>
                <w:szCs w:val="21"/>
                <w:spacing w:val="-1"/>
              </w:rPr>
              <w:t>符合第六章</w:t>
            </w:r>
            <w:r>
              <w:rPr>
                <w:rFonts w:ascii="Times New Roman" w:hAnsi="Times New Roman" w:eastAsia="Times New Roman" w:cs="Times New Roman"/>
                <w:sz w:val="21"/>
                <w:szCs w:val="21"/>
                <w:spacing w:val="-1"/>
              </w:rPr>
              <w:t>“</w:t>
            </w:r>
            <w:r>
              <w:rPr>
                <w:rFonts w:ascii="SimSun" w:hAnsi="SimSun" w:eastAsia="SimSun" w:cs="SimSun"/>
                <w:sz w:val="21"/>
                <w:szCs w:val="21"/>
                <w:spacing w:val="-1"/>
              </w:rPr>
              <w:t>投标文</w:t>
            </w:r>
            <w:r>
              <w:rPr>
                <w:rFonts w:ascii="SimSun" w:hAnsi="SimSun" w:eastAsia="SimSun" w:cs="SimSun"/>
                <w:sz w:val="21"/>
                <w:szCs w:val="21"/>
              </w:rPr>
              <w:t>件格式</w:t>
            </w:r>
            <w:r>
              <w:rPr>
                <w:rFonts w:ascii="Times New Roman" w:hAnsi="Times New Roman" w:eastAsia="Times New Roman" w:cs="Times New Roman"/>
                <w:sz w:val="21"/>
                <w:szCs w:val="21"/>
              </w:rPr>
              <w:t>”</w:t>
            </w:r>
            <w:r>
              <w:rPr>
                <w:rFonts w:ascii="SimSun" w:hAnsi="SimSun" w:eastAsia="SimSun" w:cs="SimSun"/>
                <w:sz w:val="21"/>
                <w:szCs w:val="21"/>
              </w:rPr>
              <w:t>的规定</w:t>
            </w:r>
          </w:p>
        </w:tc>
      </w:tr>
      <w:tr>
        <w:trPr>
          <w:trHeight w:val="882"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spacing w:line="321" w:lineRule="auto"/>
              <w:rPr>
                <w:rFonts w:ascii="Arial"/>
                <w:sz w:val="21"/>
              </w:rPr>
            </w:pPr>
            <w:r/>
          </w:p>
          <w:p>
            <w:pPr>
              <w:ind w:left="612"/>
              <w:spacing w:before="68" w:line="221" w:lineRule="auto"/>
              <w:rPr>
                <w:rFonts w:ascii="SimSun" w:hAnsi="SimSun" w:eastAsia="SimSun" w:cs="SimSun"/>
                <w:sz w:val="21"/>
                <w:szCs w:val="21"/>
              </w:rPr>
            </w:pPr>
            <w:r>
              <w:rPr>
                <w:rFonts w:ascii="SimSun" w:hAnsi="SimSun" w:eastAsia="SimSun" w:cs="SimSun"/>
                <w:sz w:val="21"/>
                <w:szCs w:val="21"/>
                <w:spacing w:val="-1"/>
              </w:rPr>
              <w:t>联合体投标人</w:t>
            </w:r>
          </w:p>
        </w:tc>
        <w:tc>
          <w:tcPr>
            <w:tcW w:w="4683" w:type="dxa"/>
            <w:vAlign w:val="top"/>
          </w:tcPr>
          <w:p>
            <w:pPr>
              <w:ind w:left="114"/>
              <w:spacing w:before="172" w:line="439" w:lineRule="exact"/>
              <w:rPr>
                <w:rFonts w:ascii="SimSun" w:hAnsi="SimSun" w:eastAsia="SimSun" w:cs="SimSun"/>
                <w:sz w:val="21"/>
                <w:szCs w:val="21"/>
              </w:rPr>
            </w:pPr>
            <w:r>
              <w:rPr>
                <w:rFonts w:ascii="SimSun" w:hAnsi="SimSun" w:eastAsia="SimSun" w:cs="SimSun"/>
                <w:sz w:val="21"/>
                <w:szCs w:val="21"/>
                <w:spacing w:val="-4"/>
                <w:position w:val="17"/>
              </w:rPr>
              <w:t>提交符合招标文件要</w:t>
            </w:r>
            <w:r>
              <w:rPr>
                <w:rFonts w:ascii="SimSun" w:hAnsi="SimSun" w:eastAsia="SimSun" w:cs="SimSun"/>
                <w:sz w:val="21"/>
                <w:szCs w:val="21"/>
                <w:spacing w:val="-2"/>
                <w:position w:val="17"/>
              </w:rPr>
              <w:t>求的联合体协议书，</w:t>
            </w:r>
            <w:r>
              <w:rPr>
                <w:rFonts w:ascii="SimSun" w:hAnsi="SimSun" w:eastAsia="SimSun" w:cs="SimSun"/>
                <w:sz w:val="21"/>
                <w:szCs w:val="21"/>
                <w:spacing w:val="-2"/>
                <w:position w:val="17"/>
              </w:rPr>
              <w:t xml:space="preserve"> </w:t>
            </w:r>
            <w:r>
              <w:rPr>
                <w:rFonts w:ascii="SimSun" w:hAnsi="SimSun" w:eastAsia="SimSun" w:cs="SimSun"/>
                <w:sz w:val="21"/>
                <w:szCs w:val="21"/>
                <w:spacing w:val="-2"/>
                <w:position w:val="17"/>
              </w:rPr>
              <w:t>明确各</w:t>
            </w:r>
          </w:p>
          <w:p>
            <w:pPr>
              <w:ind w:left="114"/>
              <w:spacing w:line="219" w:lineRule="auto"/>
              <w:rPr>
                <w:rFonts w:ascii="SimSun" w:hAnsi="SimSun" w:eastAsia="SimSun" w:cs="SimSun"/>
                <w:sz w:val="21"/>
                <w:szCs w:val="21"/>
              </w:rPr>
            </w:pPr>
            <w:r>
              <w:rPr>
                <w:rFonts w:ascii="SimSun" w:hAnsi="SimSun" w:eastAsia="SimSun" w:cs="SimSun"/>
                <w:sz w:val="21"/>
                <w:szCs w:val="21"/>
                <w:spacing w:val="-1"/>
              </w:rPr>
              <w:t>方承担连</w:t>
            </w:r>
            <w:r>
              <w:rPr>
                <w:rFonts w:ascii="SimSun" w:hAnsi="SimSun" w:eastAsia="SimSun" w:cs="SimSun"/>
                <w:sz w:val="21"/>
                <w:szCs w:val="21"/>
              </w:rPr>
              <w:t>带责任，并明确联合体牵头人</w:t>
            </w:r>
          </w:p>
        </w:tc>
      </w:tr>
      <w:tr>
        <w:trPr>
          <w:trHeight w:val="885"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spacing w:line="324" w:lineRule="auto"/>
              <w:rPr>
                <w:rFonts w:ascii="Arial"/>
                <w:sz w:val="21"/>
              </w:rPr>
            </w:pPr>
            <w:r/>
          </w:p>
          <w:p>
            <w:pPr>
              <w:ind w:left="614"/>
              <w:spacing w:before="68" w:line="221" w:lineRule="auto"/>
              <w:rPr>
                <w:rFonts w:ascii="SimSun" w:hAnsi="SimSun" w:eastAsia="SimSun" w:cs="SimSun"/>
                <w:sz w:val="21"/>
                <w:szCs w:val="21"/>
              </w:rPr>
            </w:pPr>
            <w:r>
              <w:rPr>
                <w:rFonts w:ascii="SimSun" w:hAnsi="SimSun" w:eastAsia="SimSun" w:cs="SimSun"/>
                <w:sz w:val="21"/>
                <w:szCs w:val="21"/>
                <w:spacing w:val="-2"/>
              </w:rPr>
              <w:t>备选投</w:t>
            </w:r>
            <w:r>
              <w:rPr>
                <w:rFonts w:ascii="SimSun" w:hAnsi="SimSun" w:eastAsia="SimSun" w:cs="SimSun"/>
                <w:sz w:val="21"/>
                <w:szCs w:val="21"/>
                <w:spacing w:val="-1"/>
              </w:rPr>
              <w:t>标方案</w:t>
            </w:r>
          </w:p>
        </w:tc>
        <w:tc>
          <w:tcPr>
            <w:tcW w:w="4683" w:type="dxa"/>
            <w:vAlign w:val="top"/>
          </w:tcPr>
          <w:p>
            <w:pPr>
              <w:ind w:left="126"/>
              <w:spacing w:before="176" w:line="439" w:lineRule="exact"/>
              <w:rPr>
                <w:rFonts w:ascii="SimSun" w:hAnsi="SimSun" w:eastAsia="SimSun" w:cs="SimSun"/>
                <w:sz w:val="21"/>
                <w:szCs w:val="21"/>
              </w:rPr>
            </w:pPr>
            <w:r>
              <w:rPr>
                <w:rFonts w:ascii="SimSun" w:hAnsi="SimSun" w:eastAsia="SimSun" w:cs="SimSun"/>
                <w:sz w:val="21"/>
                <w:szCs w:val="21"/>
                <w:spacing w:val="2"/>
                <w:position w:val="17"/>
              </w:rPr>
              <w:t>除招标文件明确允许提交备选投标方案外，投</w:t>
            </w:r>
            <w:r>
              <w:rPr>
                <w:rFonts w:ascii="SimSun" w:hAnsi="SimSun" w:eastAsia="SimSun" w:cs="SimSun"/>
                <w:sz w:val="21"/>
                <w:szCs w:val="21"/>
                <w:position w:val="17"/>
              </w:rPr>
              <w:t>标</w:t>
            </w:r>
          </w:p>
          <w:p>
            <w:pPr>
              <w:ind w:left="115"/>
              <w:spacing w:line="220" w:lineRule="auto"/>
              <w:rPr>
                <w:rFonts w:ascii="SimSun" w:hAnsi="SimSun" w:eastAsia="SimSun" w:cs="SimSun"/>
                <w:sz w:val="21"/>
                <w:szCs w:val="21"/>
              </w:rPr>
            </w:pPr>
            <w:r>
              <w:rPr>
                <w:rFonts w:ascii="SimSun" w:hAnsi="SimSun" w:eastAsia="SimSun" w:cs="SimSun"/>
                <w:sz w:val="21"/>
                <w:szCs w:val="21"/>
                <w:spacing w:val="-1"/>
              </w:rPr>
              <w:t>人不得提交备</w:t>
            </w:r>
            <w:r>
              <w:rPr>
                <w:rFonts w:ascii="SimSun" w:hAnsi="SimSun" w:eastAsia="SimSun" w:cs="SimSun"/>
                <w:sz w:val="21"/>
                <w:szCs w:val="21"/>
              </w:rPr>
              <w:t>选投标方案</w:t>
            </w:r>
          </w:p>
        </w:tc>
      </w:tr>
      <w:tr>
        <w:trPr>
          <w:trHeight w:val="446"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spacing w:line="273" w:lineRule="auto"/>
              <w:rPr>
                <w:rFonts w:ascii="Arial"/>
                <w:sz w:val="21"/>
              </w:rPr>
            </w:pPr>
            <w:r/>
          </w:p>
          <w:p>
            <w:pPr>
              <w:ind w:left="1047"/>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4683" w:type="dxa"/>
            <w:vAlign w:val="top"/>
          </w:tcPr>
          <w:p>
            <w:pPr>
              <w:spacing w:line="273" w:lineRule="auto"/>
              <w:rPr>
                <w:rFonts w:ascii="Arial"/>
                <w:sz w:val="21"/>
              </w:rPr>
            </w:pPr>
            <w:r/>
          </w:p>
          <w:p>
            <w:pPr>
              <w:ind w:left="128"/>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885" w:hRule="atLeast"/>
        </w:trPr>
        <w:tc>
          <w:tcPr>
            <w:tcW w:w="904" w:type="dxa"/>
            <w:vAlign w:val="top"/>
            <w:vMerge w:val="restart"/>
            <w:tcBorders>
              <w:bottom w:val="none" w:color="000000" w:sz="2" w:space="0"/>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244"/>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1.2</w:t>
            </w:r>
          </w:p>
        </w:tc>
        <w:tc>
          <w:tcPr>
            <w:tcW w:w="1123" w:type="dxa"/>
            <w:vAlign w:val="top"/>
            <w:vMerge w:val="restart"/>
            <w:tcBorders>
              <w:bottom w:val="none" w:color="000000" w:sz="2" w:space="0"/>
            </w:tcBorders>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354" w:right="138" w:hanging="200"/>
              <w:spacing w:before="68" w:line="394" w:lineRule="auto"/>
              <w:rPr>
                <w:rFonts w:ascii="SimSun" w:hAnsi="SimSun" w:eastAsia="SimSun" w:cs="SimSun"/>
                <w:sz w:val="21"/>
                <w:szCs w:val="21"/>
              </w:rPr>
            </w:pPr>
            <w:r>
              <w:rPr>
                <w:rFonts w:ascii="SimSun" w:hAnsi="SimSun" w:eastAsia="SimSun" w:cs="SimSun"/>
                <w:sz w:val="21"/>
                <w:szCs w:val="21"/>
                <w:spacing w:val="-6"/>
              </w:rPr>
              <w:t>资</w:t>
            </w:r>
            <w:r>
              <w:rPr>
                <w:rFonts w:ascii="SimSun" w:hAnsi="SimSun" w:eastAsia="SimSun" w:cs="SimSun"/>
                <w:sz w:val="21"/>
                <w:szCs w:val="21"/>
                <w:spacing w:val="-3"/>
              </w:rPr>
              <w:t>格评审</w:t>
            </w:r>
            <w:r>
              <w:rPr>
                <w:rFonts w:ascii="SimSun" w:hAnsi="SimSun" w:eastAsia="SimSun" w:cs="SimSun"/>
                <w:sz w:val="21"/>
                <w:szCs w:val="21"/>
              </w:rPr>
              <w:t xml:space="preserve"> </w:t>
            </w:r>
            <w:r>
              <w:rPr>
                <w:rFonts w:ascii="SimSun" w:hAnsi="SimSun" w:eastAsia="SimSun" w:cs="SimSun"/>
                <w:sz w:val="21"/>
                <w:szCs w:val="21"/>
                <w:spacing w:val="-2"/>
              </w:rPr>
              <w:t>标准</w:t>
            </w:r>
          </w:p>
        </w:tc>
        <w:tc>
          <w:tcPr>
            <w:tcW w:w="2476" w:type="dxa"/>
            <w:vAlign w:val="top"/>
          </w:tcPr>
          <w:p>
            <w:pPr>
              <w:ind w:left="197"/>
              <w:spacing w:before="174" w:line="440" w:lineRule="exact"/>
              <w:rPr>
                <w:rFonts w:ascii="SimSun" w:hAnsi="SimSun" w:eastAsia="SimSun" w:cs="SimSun"/>
                <w:sz w:val="21"/>
                <w:szCs w:val="21"/>
              </w:rPr>
            </w:pPr>
            <w:r>
              <w:rPr>
                <w:rFonts w:ascii="SimSun" w:hAnsi="SimSun" w:eastAsia="SimSun" w:cs="SimSun"/>
                <w:sz w:val="21"/>
                <w:szCs w:val="21"/>
                <w:spacing w:val="-2"/>
                <w:position w:val="17"/>
              </w:rPr>
              <w:t>营</w:t>
            </w:r>
            <w:r>
              <w:rPr>
                <w:rFonts w:ascii="SimSun" w:hAnsi="SimSun" w:eastAsia="SimSun" w:cs="SimSun"/>
                <w:sz w:val="21"/>
                <w:szCs w:val="21"/>
                <w:spacing w:val="-1"/>
                <w:position w:val="17"/>
              </w:rPr>
              <w:t>业执照和组织机构代</w:t>
            </w:r>
          </w:p>
          <w:p>
            <w:pPr>
              <w:ind w:left="1031"/>
              <w:spacing w:line="224" w:lineRule="auto"/>
              <w:rPr>
                <w:rFonts w:ascii="SimSun" w:hAnsi="SimSun" w:eastAsia="SimSun" w:cs="SimSun"/>
                <w:sz w:val="21"/>
                <w:szCs w:val="21"/>
              </w:rPr>
            </w:pPr>
            <w:r>
              <w:rPr>
                <w:rFonts w:ascii="SimSun" w:hAnsi="SimSun" w:eastAsia="SimSun" w:cs="SimSun"/>
                <w:sz w:val="21"/>
                <w:szCs w:val="21"/>
                <w:spacing w:val="-2"/>
              </w:rPr>
              <w:t>码</w:t>
            </w:r>
            <w:r>
              <w:rPr>
                <w:rFonts w:ascii="SimSun" w:hAnsi="SimSun" w:eastAsia="SimSun" w:cs="SimSun"/>
                <w:sz w:val="21"/>
                <w:szCs w:val="21"/>
                <w:spacing w:val="-1"/>
              </w:rPr>
              <w:t>证</w:t>
            </w:r>
          </w:p>
        </w:tc>
        <w:tc>
          <w:tcPr>
            <w:tcW w:w="4683" w:type="dxa"/>
            <w:vAlign w:val="top"/>
          </w:tcPr>
          <w:p>
            <w:pPr>
              <w:ind w:left="115"/>
              <w:spacing w:before="174" w:line="440" w:lineRule="exact"/>
              <w:rPr>
                <w:rFonts w:ascii="SimSun" w:hAnsi="SimSun" w:eastAsia="SimSun" w:cs="SimSun"/>
                <w:sz w:val="21"/>
                <w:szCs w:val="21"/>
              </w:rPr>
            </w:pPr>
            <w:r>
              <w:rPr>
                <w:rFonts w:ascii="SimSun" w:hAnsi="SimSun" w:eastAsia="SimSun" w:cs="SimSun"/>
                <w:sz w:val="21"/>
                <w:szCs w:val="21"/>
                <w:spacing w:val="-6"/>
                <w:position w:val="17"/>
              </w:rPr>
              <w:t>符</w:t>
            </w:r>
            <w:r>
              <w:rPr>
                <w:rFonts w:ascii="SimSun" w:hAnsi="SimSun" w:eastAsia="SimSun" w:cs="SimSun"/>
                <w:sz w:val="21"/>
                <w:szCs w:val="21"/>
                <w:spacing w:val="-5"/>
                <w:position w:val="17"/>
              </w:rPr>
              <w:t>合</w:t>
            </w:r>
            <w:r>
              <w:rPr>
                <w:rFonts w:ascii="SimSun" w:hAnsi="SimSun" w:eastAsia="SimSun" w:cs="SimSun"/>
                <w:sz w:val="21"/>
                <w:szCs w:val="21"/>
                <w:spacing w:val="-3"/>
                <w:position w:val="17"/>
              </w:rPr>
              <w:t>第二章</w:t>
            </w:r>
            <w:r>
              <w:rPr>
                <w:rFonts w:ascii="Times New Roman" w:hAnsi="Times New Roman" w:eastAsia="Times New Roman" w:cs="Times New Roman"/>
                <w:sz w:val="21"/>
                <w:szCs w:val="21"/>
                <w:spacing w:val="-3"/>
                <w:position w:val="17"/>
              </w:rPr>
              <w:t>“</w:t>
            </w:r>
            <w:r>
              <w:rPr>
                <w:rFonts w:ascii="SimSun" w:hAnsi="SimSun" w:eastAsia="SimSun" w:cs="SimSun"/>
                <w:sz w:val="21"/>
                <w:szCs w:val="21"/>
                <w:spacing w:val="-3"/>
                <w:position w:val="17"/>
              </w:rPr>
              <w:t>投标人须知</w:t>
            </w:r>
            <w:r>
              <w:rPr>
                <w:rFonts w:ascii="Times New Roman" w:hAnsi="Times New Roman" w:eastAsia="Times New Roman" w:cs="Times New Roman"/>
                <w:sz w:val="21"/>
                <w:szCs w:val="21"/>
                <w:spacing w:val="-3"/>
                <w:position w:val="17"/>
              </w:rPr>
              <w:t>”</w:t>
            </w:r>
            <w:r>
              <w:rPr>
                <w:rFonts w:ascii="SimSun" w:hAnsi="SimSun" w:eastAsia="SimSun" w:cs="SimSun"/>
                <w:sz w:val="21"/>
                <w:szCs w:val="21"/>
                <w:spacing w:val="-3"/>
                <w:position w:val="17"/>
              </w:rPr>
              <w:t>第</w:t>
            </w:r>
            <w:r>
              <w:rPr>
                <w:rFonts w:ascii="SimSun" w:hAnsi="SimSun" w:eastAsia="SimSun" w:cs="SimSun"/>
                <w:sz w:val="21"/>
                <w:szCs w:val="21"/>
                <w:spacing w:val="-3"/>
                <w:position w:val="17"/>
              </w:rPr>
              <w:t xml:space="preserve"> </w:t>
            </w:r>
            <w:r>
              <w:rPr>
                <w:rFonts w:ascii="Times New Roman" w:hAnsi="Times New Roman" w:eastAsia="Times New Roman" w:cs="Times New Roman"/>
                <w:sz w:val="21"/>
                <w:szCs w:val="21"/>
                <w:spacing w:val="-3"/>
                <w:position w:val="17"/>
              </w:rPr>
              <w:t>3.5.1</w:t>
            </w:r>
            <w:r>
              <w:rPr>
                <w:rFonts w:ascii="Times New Roman" w:hAnsi="Times New Roman" w:eastAsia="Times New Roman" w:cs="Times New Roman"/>
                <w:sz w:val="21"/>
                <w:szCs w:val="21"/>
                <w:spacing w:val="-3"/>
                <w:position w:val="17"/>
              </w:rPr>
              <w:t xml:space="preserve"> </w:t>
            </w:r>
            <w:r>
              <w:rPr>
                <w:rFonts w:ascii="SimSun" w:hAnsi="SimSun" w:eastAsia="SimSun" w:cs="SimSun"/>
                <w:sz w:val="21"/>
                <w:szCs w:val="21"/>
                <w:spacing w:val="-3"/>
                <w:position w:val="17"/>
              </w:rPr>
              <w:t>项规定，具备有</w:t>
            </w:r>
          </w:p>
          <w:p>
            <w:pPr>
              <w:ind w:left="118"/>
              <w:spacing w:line="219" w:lineRule="auto"/>
              <w:rPr>
                <w:rFonts w:ascii="SimSun" w:hAnsi="SimSun" w:eastAsia="SimSun" w:cs="SimSun"/>
                <w:sz w:val="21"/>
                <w:szCs w:val="21"/>
              </w:rPr>
            </w:pPr>
            <w:r>
              <w:rPr>
                <w:rFonts w:ascii="SimSun" w:hAnsi="SimSun" w:eastAsia="SimSun" w:cs="SimSun"/>
                <w:sz w:val="21"/>
                <w:szCs w:val="21"/>
                <w:spacing w:val="-1"/>
              </w:rPr>
              <w:t>效的营业执照和组织</w:t>
            </w:r>
            <w:r>
              <w:rPr>
                <w:rFonts w:ascii="SimSun" w:hAnsi="SimSun" w:eastAsia="SimSun" w:cs="SimSun"/>
                <w:sz w:val="21"/>
                <w:szCs w:val="21"/>
              </w:rPr>
              <w:t>机构代码证</w:t>
            </w:r>
          </w:p>
        </w:tc>
      </w:tr>
      <w:tr>
        <w:trPr>
          <w:trHeight w:val="444"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32"/>
              <w:spacing w:before="175" w:line="221" w:lineRule="auto"/>
              <w:rPr>
                <w:rFonts w:ascii="SimSun" w:hAnsi="SimSun" w:eastAsia="SimSun" w:cs="SimSun"/>
                <w:sz w:val="21"/>
                <w:szCs w:val="21"/>
              </w:rPr>
            </w:pPr>
            <w:r>
              <w:rPr>
                <w:rFonts w:ascii="SimSun" w:hAnsi="SimSun" w:eastAsia="SimSun" w:cs="SimSun"/>
                <w:sz w:val="21"/>
                <w:szCs w:val="21"/>
                <w:spacing w:val="-5"/>
              </w:rPr>
              <w:t>资</w:t>
            </w:r>
            <w:r>
              <w:rPr>
                <w:rFonts w:ascii="SimSun" w:hAnsi="SimSun" w:eastAsia="SimSun" w:cs="SimSun"/>
                <w:sz w:val="21"/>
                <w:szCs w:val="21"/>
                <w:spacing w:val="-3"/>
              </w:rPr>
              <w:t>质要求</w:t>
            </w:r>
          </w:p>
        </w:tc>
        <w:tc>
          <w:tcPr>
            <w:tcW w:w="4683" w:type="dxa"/>
            <w:vAlign w:val="top"/>
          </w:tcPr>
          <w:p>
            <w:pPr>
              <w:ind w:left="115"/>
              <w:spacing w:before="175" w:line="220" w:lineRule="auto"/>
              <w:rPr>
                <w:rFonts w:ascii="SimSun" w:hAnsi="SimSun" w:eastAsia="SimSun" w:cs="SimSun"/>
                <w:sz w:val="21"/>
                <w:szCs w:val="21"/>
              </w:rPr>
            </w:pPr>
            <w:r>
              <w:rPr>
                <w:rFonts w:ascii="SimSun" w:hAnsi="SimSun" w:eastAsia="SimSun" w:cs="SimSun"/>
                <w:sz w:val="21"/>
                <w:szCs w:val="21"/>
                <w:spacing w:val="-8"/>
              </w:rPr>
              <w:t>符合第</w:t>
            </w:r>
            <w:r>
              <w:rPr>
                <w:rFonts w:ascii="SimSun" w:hAnsi="SimSun" w:eastAsia="SimSun" w:cs="SimSun"/>
                <w:sz w:val="21"/>
                <w:szCs w:val="21"/>
                <w:spacing w:val="-7"/>
              </w:rPr>
              <w:t>二</w:t>
            </w:r>
            <w:r>
              <w:rPr>
                <w:rFonts w:ascii="SimSun" w:hAnsi="SimSun" w:eastAsia="SimSun" w:cs="SimSun"/>
                <w:sz w:val="21"/>
                <w:szCs w:val="21"/>
                <w:spacing w:val="-4"/>
              </w:rPr>
              <w:t>章</w:t>
            </w:r>
            <w:r>
              <w:rPr>
                <w:rFonts w:ascii="Times New Roman" w:hAnsi="Times New Roman" w:eastAsia="Times New Roman" w:cs="Times New Roman"/>
                <w:sz w:val="21"/>
                <w:szCs w:val="21"/>
                <w:spacing w:val="-4"/>
              </w:rPr>
              <w:t>“</w:t>
            </w:r>
            <w:r>
              <w:rPr>
                <w:rFonts w:ascii="SimSun" w:hAnsi="SimSun" w:eastAsia="SimSun" w:cs="SimSun"/>
                <w:sz w:val="21"/>
                <w:szCs w:val="21"/>
                <w:spacing w:val="-4"/>
              </w:rPr>
              <w:t>投标人须知</w:t>
            </w:r>
            <w:r>
              <w:rPr>
                <w:rFonts w:ascii="Times New Roman" w:hAnsi="Times New Roman" w:eastAsia="Times New Roman" w:cs="Times New Roman"/>
                <w:sz w:val="21"/>
                <w:szCs w:val="21"/>
                <w:spacing w:val="-4"/>
              </w:rPr>
              <w:t>”</w:t>
            </w:r>
            <w:r>
              <w:rPr>
                <w:rFonts w:ascii="SimSun" w:hAnsi="SimSun" w:eastAsia="SimSun" w:cs="SimSun"/>
                <w:sz w:val="21"/>
                <w:szCs w:val="21"/>
                <w:spacing w:val="-4"/>
              </w:rPr>
              <w:t>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1.4.</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项规定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4"/>
              <w:spacing w:before="174" w:line="221" w:lineRule="auto"/>
              <w:rPr>
                <w:rFonts w:ascii="SimSun" w:hAnsi="SimSun" w:eastAsia="SimSun" w:cs="SimSun"/>
                <w:sz w:val="21"/>
                <w:szCs w:val="21"/>
              </w:rPr>
            </w:pPr>
            <w:r>
              <w:rPr>
                <w:rFonts w:ascii="SimSun" w:hAnsi="SimSun" w:eastAsia="SimSun" w:cs="SimSun"/>
                <w:sz w:val="21"/>
                <w:szCs w:val="21"/>
                <w:spacing w:val="-2"/>
              </w:rPr>
              <w:t>财务</w:t>
            </w:r>
            <w:r>
              <w:rPr>
                <w:rFonts w:ascii="SimSun" w:hAnsi="SimSun" w:eastAsia="SimSun" w:cs="SimSun"/>
                <w:sz w:val="21"/>
                <w:szCs w:val="21"/>
                <w:spacing w:val="-1"/>
              </w:rPr>
              <w:t>要求</w:t>
            </w:r>
          </w:p>
        </w:tc>
        <w:tc>
          <w:tcPr>
            <w:tcW w:w="4683" w:type="dxa"/>
            <w:vAlign w:val="top"/>
          </w:tcPr>
          <w:p>
            <w:pPr>
              <w:ind w:left="115"/>
              <w:spacing w:before="175" w:line="220" w:lineRule="auto"/>
              <w:rPr>
                <w:rFonts w:ascii="SimSun" w:hAnsi="SimSun" w:eastAsia="SimSun" w:cs="SimSun"/>
                <w:sz w:val="21"/>
                <w:szCs w:val="21"/>
              </w:rPr>
            </w:pPr>
            <w:r>
              <w:rPr>
                <w:rFonts w:ascii="SimSun" w:hAnsi="SimSun" w:eastAsia="SimSun" w:cs="SimSun"/>
                <w:sz w:val="21"/>
                <w:szCs w:val="21"/>
                <w:spacing w:val="-8"/>
              </w:rPr>
              <w:t>符合第</w:t>
            </w:r>
            <w:r>
              <w:rPr>
                <w:rFonts w:ascii="SimSun" w:hAnsi="SimSun" w:eastAsia="SimSun" w:cs="SimSun"/>
                <w:sz w:val="21"/>
                <w:szCs w:val="21"/>
                <w:spacing w:val="-7"/>
              </w:rPr>
              <w:t>二</w:t>
            </w:r>
            <w:r>
              <w:rPr>
                <w:rFonts w:ascii="SimSun" w:hAnsi="SimSun" w:eastAsia="SimSun" w:cs="SimSun"/>
                <w:sz w:val="21"/>
                <w:szCs w:val="21"/>
                <w:spacing w:val="-4"/>
              </w:rPr>
              <w:t>章</w:t>
            </w:r>
            <w:r>
              <w:rPr>
                <w:rFonts w:ascii="Times New Roman" w:hAnsi="Times New Roman" w:eastAsia="Times New Roman" w:cs="Times New Roman"/>
                <w:sz w:val="21"/>
                <w:szCs w:val="21"/>
                <w:spacing w:val="-4"/>
              </w:rPr>
              <w:t>“</w:t>
            </w:r>
            <w:r>
              <w:rPr>
                <w:rFonts w:ascii="SimSun" w:hAnsi="SimSun" w:eastAsia="SimSun" w:cs="SimSun"/>
                <w:sz w:val="21"/>
                <w:szCs w:val="21"/>
                <w:spacing w:val="-4"/>
              </w:rPr>
              <w:t>投标人须知</w:t>
            </w:r>
            <w:r>
              <w:rPr>
                <w:rFonts w:ascii="Times New Roman" w:hAnsi="Times New Roman" w:eastAsia="Times New Roman" w:cs="Times New Roman"/>
                <w:sz w:val="21"/>
                <w:szCs w:val="21"/>
                <w:spacing w:val="-4"/>
              </w:rPr>
              <w:t>”</w:t>
            </w:r>
            <w:r>
              <w:rPr>
                <w:rFonts w:ascii="SimSun" w:hAnsi="SimSun" w:eastAsia="SimSun" w:cs="SimSun"/>
                <w:sz w:val="21"/>
                <w:szCs w:val="21"/>
                <w:spacing w:val="-4"/>
              </w:rPr>
              <w:t>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1.4.</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项规定</w:t>
            </w:r>
          </w:p>
        </w:tc>
      </w:tr>
      <w:tr>
        <w:trPr>
          <w:trHeight w:val="444"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2"/>
              <w:spacing w:before="175" w:line="221" w:lineRule="auto"/>
              <w:rPr>
                <w:rFonts w:ascii="SimSun" w:hAnsi="SimSun" w:eastAsia="SimSun" w:cs="SimSun"/>
                <w:sz w:val="21"/>
                <w:szCs w:val="21"/>
              </w:rPr>
            </w:pPr>
            <w:r>
              <w:rPr>
                <w:rFonts w:ascii="SimSun" w:hAnsi="SimSun" w:eastAsia="SimSun" w:cs="SimSun"/>
                <w:sz w:val="21"/>
                <w:szCs w:val="21"/>
                <w:spacing w:val="-1"/>
              </w:rPr>
              <w:t>业绩要求</w:t>
            </w:r>
          </w:p>
        </w:tc>
        <w:tc>
          <w:tcPr>
            <w:tcW w:w="4683" w:type="dxa"/>
            <w:vAlign w:val="top"/>
          </w:tcPr>
          <w:p>
            <w:pPr>
              <w:ind w:left="115"/>
              <w:spacing w:before="33" w:line="220" w:lineRule="auto"/>
              <w:rPr>
                <w:rFonts w:ascii="SimSun" w:hAnsi="SimSun" w:eastAsia="SimSun" w:cs="SimSun"/>
                <w:sz w:val="21"/>
                <w:szCs w:val="21"/>
              </w:rPr>
            </w:pPr>
            <w:r>
              <w:rPr>
                <w:rFonts w:ascii="SimSun" w:hAnsi="SimSun" w:eastAsia="SimSun" w:cs="SimSun"/>
                <w:sz w:val="21"/>
                <w:szCs w:val="21"/>
                <w:spacing w:val="-8"/>
              </w:rPr>
              <w:t>符合第</w:t>
            </w:r>
            <w:r>
              <w:rPr>
                <w:rFonts w:ascii="SimSun" w:hAnsi="SimSun" w:eastAsia="SimSun" w:cs="SimSun"/>
                <w:sz w:val="21"/>
                <w:szCs w:val="21"/>
                <w:spacing w:val="-7"/>
              </w:rPr>
              <w:t>二</w:t>
            </w:r>
            <w:r>
              <w:rPr>
                <w:rFonts w:ascii="SimSun" w:hAnsi="SimSun" w:eastAsia="SimSun" w:cs="SimSun"/>
                <w:sz w:val="21"/>
                <w:szCs w:val="21"/>
                <w:spacing w:val="-4"/>
              </w:rPr>
              <w:t>章</w:t>
            </w:r>
            <w:r>
              <w:rPr>
                <w:rFonts w:ascii="Times New Roman" w:hAnsi="Times New Roman" w:eastAsia="Times New Roman" w:cs="Times New Roman"/>
                <w:sz w:val="21"/>
                <w:szCs w:val="21"/>
                <w:spacing w:val="-4"/>
              </w:rPr>
              <w:t>“</w:t>
            </w:r>
            <w:r>
              <w:rPr>
                <w:rFonts w:ascii="SimSun" w:hAnsi="SimSun" w:eastAsia="SimSun" w:cs="SimSun"/>
                <w:sz w:val="21"/>
                <w:szCs w:val="21"/>
                <w:spacing w:val="-4"/>
              </w:rPr>
              <w:t>投标人须知</w:t>
            </w:r>
            <w:r>
              <w:rPr>
                <w:rFonts w:ascii="Times New Roman" w:hAnsi="Times New Roman" w:eastAsia="Times New Roman" w:cs="Times New Roman"/>
                <w:sz w:val="21"/>
                <w:szCs w:val="21"/>
                <w:spacing w:val="-4"/>
              </w:rPr>
              <w:t>”</w:t>
            </w:r>
            <w:r>
              <w:rPr>
                <w:rFonts w:ascii="SimSun" w:hAnsi="SimSun" w:eastAsia="SimSun" w:cs="SimSun"/>
                <w:sz w:val="21"/>
                <w:szCs w:val="21"/>
                <w:spacing w:val="-4"/>
              </w:rPr>
              <w:t>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1.4.</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项规定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3"/>
              <w:spacing w:before="175" w:line="220" w:lineRule="auto"/>
              <w:rPr>
                <w:rFonts w:ascii="SimSun" w:hAnsi="SimSun" w:eastAsia="SimSun" w:cs="SimSun"/>
                <w:sz w:val="21"/>
                <w:szCs w:val="21"/>
              </w:rPr>
            </w:pPr>
            <w:r>
              <w:rPr>
                <w:rFonts w:ascii="SimSun" w:hAnsi="SimSun" w:eastAsia="SimSun" w:cs="SimSun"/>
                <w:sz w:val="21"/>
                <w:szCs w:val="21"/>
                <w:spacing w:val="-2"/>
              </w:rPr>
              <w:t>信</w:t>
            </w:r>
            <w:r>
              <w:rPr>
                <w:rFonts w:ascii="SimSun" w:hAnsi="SimSun" w:eastAsia="SimSun" w:cs="SimSun"/>
                <w:sz w:val="21"/>
                <w:szCs w:val="21"/>
                <w:spacing w:val="-1"/>
              </w:rPr>
              <w:t>誉要求</w:t>
            </w:r>
          </w:p>
        </w:tc>
        <w:tc>
          <w:tcPr>
            <w:tcW w:w="4683" w:type="dxa"/>
            <w:vAlign w:val="top"/>
          </w:tcPr>
          <w:p>
            <w:pPr>
              <w:ind w:left="115"/>
              <w:spacing w:before="33" w:line="220" w:lineRule="auto"/>
              <w:rPr>
                <w:rFonts w:ascii="SimSun" w:hAnsi="SimSun" w:eastAsia="SimSun" w:cs="SimSun"/>
                <w:sz w:val="21"/>
                <w:szCs w:val="21"/>
              </w:rPr>
            </w:pPr>
            <w:r>
              <w:rPr>
                <w:rFonts w:ascii="SimSun" w:hAnsi="SimSun" w:eastAsia="SimSun" w:cs="SimSun"/>
                <w:sz w:val="21"/>
                <w:szCs w:val="21"/>
                <w:spacing w:val="-8"/>
              </w:rPr>
              <w:t>符合第</w:t>
            </w:r>
            <w:r>
              <w:rPr>
                <w:rFonts w:ascii="SimSun" w:hAnsi="SimSun" w:eastAsia="SimSun" w:cs="SimSun"/>
                <w:sz w:val="21"/>
                <w:szCs w:val="21"/>
                <w:spacing w:val="-7"/>
              </w:rPr>
              <w:t>二</w:t>
            </w:r>
            <w:r>
              <w:rPr>
                <w:rFonts w:ascii="SimSun" w:hAnsi="SimSun" w:eastAsia="SimSun" w:cs="SimSun"/>
                <w:sz w:val="21"/>
                <w:szCs w:val="21"/>
                <w:spacing w:val="-4"/>
              </w:rPr>
              <w:t>章</w:t>
            </w:r>
            <w:r>
              <w:rPr>
                <w:rFonts w:ascii="Times New Roman" w:hAnsi="Times New Roman" w:eastAsia="Times New Roman" w:cs="Times New Roman"/>
                <w:sz w:val="21"/>
                <w:szCs w:val="21"/>
                <w:spacing w:val="-4"/>
              </w:rPr>
              <w:t>“</w:t>
            </w:r>
            <w:r>
              <w:rPr>
                <w:rFonts w:ascii="SimSun" w:hAnsi="SimSun" w:eastAsia="SimSun" w:cs="SimSun"/>
                <w:sz w:val="21"/>
                <w:szCs w:val="21"/>
                <w:spacing w:val="-4"/>
              </w:rPr>
              <w:t>投标人须知</w:t>
            </w:r>
            <w:r>
              <w:rPr>
                <w:rFonts w:ascii="Times New Roman" w:hAnsi="Times New Roman" w:eastAsia="Times New Roman" w:cs="Times New Roman"/>
                <w:sz w:val="21"/>
                <w:szCs w:val="21"/>
                <w:spacing w:val="-4"/>
              </w:rPr>
              <w:t>”</w:t>
            </w:r>
            <w:r>
              <w:rPr>
                <w:rFonts w:ascii="SimSun" w:hAnsi="SimSun" w:eastAsia="SimSun" w:cs="SimSun"/>
                <w:sz w:val="21"/>
                <w:szCs w:val="21"/>
                <w:spacing w:val="-4"/>
              </w:rPr>
              <w:t>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1.4.</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项规定</w:t>
            </w:r>
          </w:p>
        </w:tc>
      </w:tr>
      <w:tr>
        <w:trPr>
          <w:trHeight w:val="448"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ind w:left="824"/>
              <w:spacing w:before="176" w:line="221" w:lineRule="auto"/>
              <w:rPr>
                <w:rFonts w:ascii="SimSun" w:hAnsi="SimSun" w:eastAsia="SimSun" w:cs="SimSun"/>
                <w:sz w:val="21"/>
                <w:szCs w:val="21"/>
              </w:rPr>
            </w:pPr>
            <w:r>
              <w:rPr>
                <w:rFonts w:ascii="SimSun" w:hAnsi="SimSun" w:eastAsia="SimSun" w:cs="SimSun"/>
                <w:sz w:val="21"/>
                <w:szCs w:val="21"/>
                <w:spacing w:val="-2"/>
              </w:rPr>
              <w:t>其他</w:t>
            </w:r>
            <w:r>
              <w:rPr>
                <w:rFonts w:ascii="SimSun" w:hAnsi="SimSun" w:eastAsia="SimSun" w:cs="SimSun"/>
                <w:sz w:val="21"/>
                <w:szCs w:val="21"/>
                <w:spacing w:val="-1"/>
              </w:rPr>
              <w:t>要求</w:t>
            </w:r>
          </w:p>
        </w:tc>
        <w:tc>
          <w:tcPr>
            <w:tcW w:w="4683" w:type="dxa"/>
            <w:vAlign w:val="top"/>
          </w:tcPr>
          <w:p>
            <w:pPr>
              <w:ind w:left="115"/>
              <w:spacing w:before="175" w:line="220" w:lineRule="auto"/>
              <w:rPr>
                <w:rFonts w:ascii="SimSun" w:hAnsi="SimSun" w:eastAsia="SimSun" w:cs="SimSun"/>
                <w:sz w:val="21"/>
                <w:szCs w:val="21"/>
              </w:rPr>
            </w:pPr>
            <w:r>
              <w:rPr>
                <w:rFonts w:ascii="SimSun" w:hAnsi="SimSun" w:eastAsia="SimSun" w:cs="SimSun"/>
                <w:sz w:val="21"/>
                <w:szCs w:val="21"/>
                <w:spacing w:val="-8"/>
              </w:rPr>
              <w:t>符合第</w:t>
            </w:r>
            <w:r>
              <w:rPr>
                <w:rFonts w:ascii="SimSun" w:hAnsi="SimSun" w:eastAsia="SimSun" w:cs="SimSun"/>
                <w:sz w:val="21"/>
                <w:szCs w:val="21"/>
                <w:spacing w:val="-7"/>
              </w:rPr>
              <w:t>二</w:t>
            </w:r>
            <w:r>
              <w:rPr>
                <w:rFonts w:ascii="SimSun" w:hAnsi="SimSun" w:eastAsia="SimSun" w:cs="SimSun"/>
                <w:sz w:val="21"/>
                <w:szCs w:val="21"/>
                <w:spacing w:val="-4"/>
              </w:rPr>
              <w:t>章</w:t>
            </w:r>
            <w:r>
              <w:rPr>
                <w:rFonts w:ascii="Times New Roman" w:hAnsi="Times New Roman" w:eastAsia="Times New Roman" w:cs="Times New Roman"/>
                <w:sz w:val="21"/>
                <w:szCs w:val="21"/>
                <w:spacing w:val="-4"/>
              </w:rPr>
              <w:t>“</w:t>
            </w:r>
            <w:r>
              <w:rPr>
                <w:rFonts w:ascii="SimSun" w:hAnsi="SimSun" w:eastAsia="SimSun" w:cs="SimSun"/>
                <w:sz w:val="21"/>
                <w:szCs w:val="21"/>
                <w:spacing w:val="-4"/>
              </w:rPr>
              <w:t>投标人须知</w:t>
            </w:r>
            <w:r>
              <w:rPr>
                <w:rFonts w:ascii="Times New Roman" w:hAnsi="Times New Roman" w:eastAsia="Times New Roman" w:cs="Times New Roman"/>
                <w:sz w:val="21"/>
                <w:szCs w:val="21"/>
                <w:spacing w:val="-4"/>
              </w:rPr>
              <w:t>”</w:t>
            </w:r>
            <w:r>
              <w:rPr>
                <w:rFonts w:ascii="SimSun" w:hAnsi="SimSun" w:eastAsia="SimSun" w:cs="SimSun"/>
                <w:sz w:val="21"/>
                <w:szCs w:val="21"/>
                <w:spacing w:val="-4"/>
              </w:rPr>
              <w:t>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1.4.</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项规定</w:t>
            </w:r>
          </w:p>
        </w:tc>
      </w:tr>
    </w:tbl>
    <w:p>
      <w:pPr>
        <w:rPr>
          <w:rFonts w:ascii="Arial"/>
          <w:sz w:val="21"/>
        </w:rPr>
      </w:pPr>
      <w:r/>
    </w:p>
    <w:p>
      <w:pPr>
        <w:sectPr>
          <w:footerReference w:type="default" r:id="rId32"/>
          <w:pgSz w:w="12240" w:h="15840"/>
          <w:pgMar w:top="1346" w:right="1253" w:bottom="1101" w:left="1795" w:header="0" w:footer="938" w:gutter="0"/>
        </w:sectPr>
        <w:rPr/>
      </w:pPr>
    </w:p>
    <w:p>
      <w:pPr>
        <w:spacing w:line="94" w:lineRule="exact"/>
        <w:rPr/>
      </w:pPr>
      <w:r/>
    </w:p>
    <w:tbl>
      <w:tblPr>
        <w:tblStyle w:val="2"/>
        <w:tblW w:w="918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4"/>
        <w:gridCol w:w="1123"/>
        <w:gridCol w:w="2476"/>
        <w:gridCol w:w="4683"/>
      </w:tblGrid>
      <w:tr>
        <w:trPr>
          <w:trHeight w:val="451" w:hRule="atLeast"/>
        </w:trPr>
        <w:tc>
          <w:tcPr>
            <w:tcW w:w="904" w:type="dxa"/>
            <w:vAlign w:val="top"/>
            <w:vMerge w:val="restart"/>
            <w:tcBorders>
              <w:bottom w:val="none" w:color="000000" w:sz="2" w:space="0"/>
            </w:tcBorders>
          </w:tcPr>
          <w:p>
            <w:pPr>
              <w:rPr>
                <w:rFonts w:ascii="Arial"/>
                <w:sz w:val="21"/>
              </w:rPr>
            </w:pPr>
            <w:r/>
          </w:p>
        </w:tc>
        <w:tc>
          <w:tcPr>
            <w:tcW w:w="1123" w:type="dxa"/>
            <w:vAlign w:val="top"/>
            <w:vMerge w:val="restart"/>
            <w:tcBorders>
              <w:bottom w:val="none" w:color="000000" w:sz="2" w:space="0"/>
            </w:tcBorders>
          </w:tcPr>
          <w:p>
            <w:pPr>
              <w:rPr>
                <w:rFonts w:ascii="Arial"/>
                <w:sz w:val="21"/>
              </w:rPr>
            </w:pPr>
            <w:r/>
          </w:p>
        </w:tc>
        <w:tc>
          <w:tcPr>
            <w:tcW w:w="2476" w:type="dxa"/>
            <w:vAlign w:val="top"/>
          </w:tcPr>
          <w:p>
            <w:pPr>
              <w:ind w:left="612"/>
              <w:spacing w:before="176" w:line="221" w:lineRule="auto"/>
              <w:rPr>
                <w:rFonts w:ascii="SimSun" w:hAnsi="SimSun" w:eastAsia="SimSun" w:cs="SimSun"/>
                <w:sz w:val="21"/>
                <w:szCs w:val="21"/>
              </w:rPr>
            </w:pPr>
            <w:r>
              <w:rPr>
                <w:rFonts w:ascii="SimSun" w:hAnsi="SimSun" w:eastAsia="SimSun" w:cs="SimSun"/>
                <w:sz w:val="21"/>
                <w:szCs w:val="21"/>
                <w:spacing w:val="-1"/>
              </w:rPr>
              <w:t>联合体投标人</w:t>
            </w:r>
          </w:p>
        </w:tc>
        <w:tc>
          <w:tcPr>
            <w:tcW w:w="4683" w:type="dxa"/>
            <w:vAlign w:val="top"/>
          </w:tcPr>
          <w:p>
            <w:pPr>
              <w:ind w:left="115"/>
              <w:spacing w:before="175"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883"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spacing w:line="318" w:lineRule="auto"/>
              <w:rPr>
                <w:rFonts w:ascii="Arial"/>
                <w:sz w:val="21"/>
              </w:rPr>
            </w:pPr>
            <w:r/>
          </w:p>
          <w:p>
            <w:pPr>
              <w:ind w:left="194"/>
              <w:spacing w:before="69" w:line="221" w:lineRule="auto"/>
              <w:rPr>
                <w:rFonts w:ascii="SimSun" w:hAnsi="SimSun" w:eastAsia="SimSun" w:cs="SimSun"/>
                <w:sz w:val="21"/>
                <w:szCs w:val="21"/>
              </w:rPr>
            </w:pPr>
            <w:r>
              <w:rPr>
                <w:rFonts w:ascii="SimSun" w:hAnsi="SimSun" w:eastAsia="SimSun" w:cs="SimSun"/>
                <w:sz w:val="21"/>
                <w:szCs w:val="21"/>
                <w:spacing w:val="-1"/>
              </w:rPr>
              <w:t>不存在禁止投标的</w:t>
            </w:r>
            <w:r>
              <w:rPr>
                <w:rFonts w:ascii="SimSun" w:hAnsi="SimSun" w:eastAsia="SimSun" w:cs="SimSun"/>
                <w:sz w:val="21"/>
                <w:szCs w:val="21"/>
              </w:rPr>
              <w:t>情形</w:t>
            </w:r>
          </w:p>
        </w:tc>
        <w:tc>
          <w:tcPr>
            <w:tcW w:w="4683" w:type="dxa"/>
            <w:vAlign w:val="top"/>
          </w:tcPr>
          <w:p>
            <w:pPr>
              <w:ind w:left="116"/>
              <w:spacing w:before="171" w:line="439" w:lineRule="exact"/>
              <w:rPr>
                <w:rFonts w:ascii="SimSun" w:hAnsi="SimSun" w:eastAsia="SimSun" w:cs="SimSun"/>
                <w:sz w:val="21"/>
                <w:szCs w:val="21"/>
              </w:rPr>
            </w:pPr>
            <w:r>
              <w:rPr>
                <w:rFonts w:ascii="SimSun" w:hAnsi="SimSun" w:eastAsia="SimSun" w:cs="SimSun"/>
                <w:sz w:val="21"/>
                <w:szCs w:val="21"/>
                <w:spacing w:val="-6"/>
                <w:position w:val="17"/>
              </w:rPr>
              <w:t>不存</w:t>
            </w:r>
            <w:r>
              <w:rPr>
                <w:rFonts w:ascii="SimSun" w:hAnsi="SimSun" w:eastAsia="SimSun" w:cs="SimSun"/>
                <w:sz w:val="21"/>
                <w:szCs w:val="21"/>
                <w:spacing w:val="-4"/>
                <w:position w:val="17"/>
              </w:rPr>
              <w:t>在</w:t>
            </w:r>
            <w:r>
              <w:rPr>
                <w:rFonts w:ascii="SimSun" w:hAnsi="SimSun" w:eastAsia="SimSun" w:cs="SimSun"/>
                <w:sz w:val="21"/>
                <w:szCs w:val="21"/>
                <w:spacing w:val="-3"/>
                <w:position w:val="17"/>
              </w:rPr>
              <w:t>第二章</w:t>
            </w:r>
            <w:r>
              <w:rPr>
                <w:rFonts w:ascii="Times New Roman" w:hAnsi="Times New Roman" w:eastAsia="Times New Roman" w:cs="Times New Roman"/>
                <w:sz w:val="21"/>
                <w:szCs w:val="21"/>
                <w:spacing w:val="-3"/>
                <w:position w:val="17"/>
              </w:rPr>
              <w:t>“</w:t>
            </w:r>
            <w:r>
              <w:rPr>
                <w:rFonts w:ascii="SimSun" w:hAnsi="SimSun" w:eastAsia="SimSun" w:cs="SimSun"/>
                <w:sz w:val="21"/>
                <w:szCs w:val="21"/>
                <w:spacing w:val="-3"/>
                <w:position w:val="17"/>
              </w:rPr>
              <w:t>投标人须知</w:t>
            </w:r>
            <w:r>
              <w:rPr>
                <w:rFonts w:ascii="Times New Roman" w:hAnsi="Times New Roman" w:eastAsia="Times New Roman" w:cs="Times New Roman"/>
                <w:sz w:val="21"/>
                <w:szCs w:val="21"/>
                <w:spacing w:val="-3"/>
                <w:position w:val="17"/>
              </w:rPr>
              <w:t>”</w:t>
            </w:r>
            <w:r>
              <w:rPr>
                <w:rFonts w:ascii="SimSun" w:hAnsi="SimSun" w:eastAsia="SimSun" w:cs="SimSun"/>
                <w:sz w:val="21"/>
                <w:szCs w:val="21"/>
                <w:spacing w:val="-3"/>
                <w:position w:val="17"/>
              </w:rPr>
              <w:t>第</w:t>
            </w:r>
            <w:r>
              <w:rPr>
                <w:rFonts w:ascii="SimSun" w:hAnsi="SimSun" w:eastAsia="SimSun" w:cs="SimSun"/>
                <w:sz w:val="21"/>
                <w:szCs w:val="21"/>
                <w:spacing w:val="-3"/>
                <w:position w:val="17"/>
              </w:rPr>
              <w:t xml:space="preserve"> </w:t>
            </w:r>
            <w:r>
              <w:rPr>
                <w:rFonts w:ascii="Times New Roman" w:hAnsi="Times New Roman" w:eastAsia="Times New Roman" w:cs="Times New Roman"/>
                <w:sz w:val="21"/>
                <w:szCs w:val="21"/>
                <w:spacing w:val="-3"/>
                <w:position w:val="17"/>
              </w:rPr>
              <w:t>1.4.3</w:t>
            </w:r>
            <w:r>
              <w:rPr>
                <w:rFonts w:ascii="Times New Roman" w:hAnsi="Times New Roman" w:eastAsia="Times New Roman" w:cs="Times New Roman"/>
                <w:sz w:val="21"/>
                <w:szCs w:val="21"/>
                <w:spacing w:val="-3"/>
                <w:position w:val="17"/>
              </w:rPr>
              <w:t xml:space="preserve"> </w:t>
            </w:r>
            <w:r>
              <w:rPr>
                <w:rFonts w:ascii="SimSun" w:hAnsi="SimSun" w:eastAsia="SimSun" w:cs="SimSun"/>
                <w:sz w:val="21"/>
                <w:szCs w:val="21"/>
                <w:spacing w:val="-3"/>
                <w:position w:val="17"/>
              </w:rPr>
              <w:t>项规定的任何</w:t>
            </w:r>
          </w:p>
          <w:p>
            <w:pPr>
              <w:ind w:left="116"/>
              <w:spacing w:line="221" w:lineRule="auto"/>
              <w:rPr>
                <w:rFonts w:ascii="SimSun" w:hAnsi="SimSun" w:eastAsia="SimSun" w:cs="SimSun"/>
                <w:sz w:val="21"/>
                <w:szCs w:val="21"/>
              </w:rPr>
            </w:pPr>
            <w:r>
              <w:rPr>
                <w:rFonts w:ascii="SimSun" w:hAnsi="SimSun" w:eastAsia="SimSun" w:cs="SimSun"/>
                <w:sz w:val="21"/>
                <w:szCs w:val="21"/>
                <w:spacing w:val="-3"/>
              </w:rPr>
              <w:t>一</w:t>
            </w:r>
            <w:r>
              <w:rPr>
                <w:rFonts w:ascii="SimSun" w:hAnsi="SimSun" w:eastAsia="SimSun" w:cs="SimSun"/>
                <w:sz w:val="21"/>
                <w:szCs w:val="21"/>
                <w:spacing w:val="-2"/>
              </w:rPr>
              <w:t>种情形</w:t>
            </w:r>
          </w:p>
        </w:tc>
      </w:tr>
      <w:tr>
        <w:trPr>
          <w:trHeight w:val="885"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193"/>
              <w:spacing w:before="173" w:line="439" w:lineRule="exact"/>
              <w:rPr>
                <w:rFonts w:ascii="SimSun" w:hAnsi="SimSun" w:eastAsia="SimSun" w:cs="SimSun"/>
                <w:sz w:val="21"/>
                <w:szCs w:val="21"/>
              </w:rPr>
            </w:pPr>
            <w:r>
              <w:rPr>
                <w:rFonts w:ascii="SimSun" w:hAnsi="SimSun" w:eastAsia="SimSun" w:cs="SimSun"/>
                <w:sz w:val="21"/>
                <w:szCs w:val="21"/>
                <w:spacing w:val="-1"/>
                <w:position w:val="17"/>
              </w:rPr>
              <w:t>投标设备制造商</w:t>
            </w:r>
            <w:r>
              <w:rPr>
                <w:rFonts w:ascii="SimSun" w:hAnsi="SimSun" w:eastAsia="SimSun" w:cs="SimSun"/>
                <w:sz w:val="21"/>
                <w:szCs w:val="21"/>
                <w:position w:val="17"/>
              </w:rPr>
              <w:t>的资质</w:t>
            </w:r>
          </w:p>
          <w:p>
            <w:pPr>
              <w:ind w:left="612"/>
              <w:spacing w:line="221" w:lineRule="auto"/>
              <w:rPr>
                <w:rFonts w:ascii="SimSun" w:hAnsi="SimSun" w:eastAsia="SimSun" w:cs="SimSun"/>
                <w:sz w:val="21"/>
                <w:szCs w:val="21"/>
              </w:rPr>
            </w:pPr>
            <w:r>
              <w:rPr>
                <w:rFonts w:ascii="SimSun" w:hAnsi="SimSun" w:eastAsia="SimSun" w:cs="SimSun"/>
                <w:sz w:val="21"/>
                <w:szCs w:val="21"/>
                <w:spacing w:val="19"/>
              </w:rPr>
              <w:t>要</w:t>
            </w:r>
            <w:r>
              <w:rPr>
                <w:rFonts w:ascii="SimSun" w:hAnsi="SimSun" w:eastAsia="SimSun" w:cs="SimSun"/>
                <w:sz w:val="21"/>
                <w:szCs w:val="21"/>
                <w:spacing w:val="16"/>
              </w:rPr>
              <w:t>求(如有)</w:t>
            </w:r>
          </w:p>
        </w:tc>
        <w:tc>
          <w:tcPr>
            <w:tcW w:w="4683" w:type="dxa"/>
            <w:vAlign w:val="top"/>
          </w:tcPr>
          <w:p>
            <w:pPr>
              <w:spacing w:line="321" w:lineRule="auto"/>
              <w:rPr>
                <w:rFonts w:ascii="Arial"/>
                <w:sz w:val="21"/>
              </w:rPr>
            </w:pPr>
            <w:r/>
          </w:p>
          <w:p>
            <w:pPr>
              <w:ind w:left="115"/>
              <w:spacing w:before="68"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88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114"/>
              <w:spacing w:before="171" w:line="442" w:lineRule="exact"/>
              <w:rPr>
                <w:rFonts w:ascii="SimSun" w:hAnsi="SimSun" w:eastAsia="SimSun" w:cs="SimSun"/>
                <w:sz w:val="21"/>
                <w:szCs w:val="21"/>
              </w:rPr>
            </w:pPr>
            <w:r>
              <w:rPr>
                <w:rFonts w:ascii="SimSun" w:hAnsi="SimSun" w:eastAsia="SimSun" w:cs="SimSun"/>
                <w:sz w:val="21"/>
                <w:szCs w:val="21"/>
                <w:spacing w:val="3"/>
                <w:position w:val="17"/>
              </w:rPr>
              <w:t>投标设备的业绩要求(</w:t>
            </w:r>
            <w:r>
              <w:rPr>
                <w:rFonts w:ascii="SimSun" w:hAnsi="SimSun" w:eastAsia="SimSun" w:cs="SimSun"/>
                <w:sz w:val="21"/>
                <w:szCs w:val="21"/>
                <w:spacing w:val="2"/>
                <w:position w:val="17"/>
              </w:rPr>
              <w:t>如</w:t>
            </w:r>
          </w:p>
          <w:p>
            <w:pPr>
              <w:ind w:left="1032"/>
              <w:spacing w:line="221" w:lineRule="auto"/>
              <w:rPr>
                <w:rFonts w:ascii="SimSun" w:hAnsi="SimSun" w:eastAsia="SimSun" w:cs="SimSun"/>
                <w:sz w:val="21"/>
                <w:szCs w:val="21"/>
              </w:rPr>
            </w:pPr>
            <w:r>
              <w:rPr>
                <w:rFonts w:ascii="SimSun" w:hAnsi="SimSun" w:eastAsia="SimSun" w:cs="SimSun"/>
                <w:sz w:val="21"/>
                <w:szCs w:val="21"/>
                <w:spacing w:val="-8"/>
              </w:rPr>
              <w:t>有</w:t>
            </w:r>
            <w:r>
              <w:rPr>
                <w:rFonts w:ascii="SimSun" w:hAnsi="SimSun" w:eastAsia="SimSun" w:cs="SimSun"/>
                <w:sz w:val="21"/>
                <w:szCs w:val="21"/>
                <w:spacing w:val="-7"/>
              </w:rPr>
              <w:t>)</w:t>
            </w:r>
          </w:p>
        </w:tc>
        <w:tc>
          <w:tcPr>
            <w:tcW w:w="4683" w:type="dxa"/>
            <w:vAlign w:val="top"/>
          </w:tcPr>
          <w:p>
            <w:pPr>
              <w:spacing w:line="321" w:lineRule="auto"/>
              <w:rPr>
                <w:rFonts w:ascii="Arial"/>
                <w:sz w:val="21"/>
              </w:rPr>
            </w:pPr>
            <w:r/>
          </w:p>
          <w:p>
            <w:pPr>
              <w:ind w:left="115"/>
              <w:spacing w:before="69"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6"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spacing w:line="270" w:lineRule="auto"/>
              <w:rPr>
                <w:rFonts w:ascii="Arial"/>
                <w:sz w:val="21"/>
              </w:rPr>
            </w:pPr>
            <w:r/>
          </w:p>
          <w:p>
            <w:pPr>
              <w:ind w:left="1047"/>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4683" w:type="dxa"/>
            <w:vAlign w:val="top"/>
          </w:tcPr>
          <w:p>
            <w:pPr>
              <w:spacing w:line="270" w:lineRule="auto"/>
              <w:rPr>
                <w:rFonts w:ascii="Arial"/>
                <w:sz w:val="21"/>
              </w:rPr>
            </w:pPr>
            <w:r/>
          </w:p>
          <w:p>
            <w:pPr>
              <w:ind w:left="2150"/>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443" w:hRule="atLeast"/>
        </w:trPr>
        <w:tc>
          <w:tcPr>
            <w:tcW w:w="904" w:type="dxa"/>
            <w:vAlign w:val="top"/>
            <w:vMerge w:val="restart"/>
            <w:tcBorders>
              <w:bottom w:val="none" w:color="000000" w:sz="2" w:space="0"/>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44"/>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1.3</w:t>
            </w:r>
          </w:p>
        </w:tc>
        <w:tc>
          <w:tcPr>
            <w:tcW w:w="1123" w:type="dxa"/>
            <w:vAlign w:val="top"/>
            <w:vMerge w:val="restart"/>
            <w:tcBorders>
              <w:bottom w:val="none" w:color="000000" w:sz="2" w:space="0"/>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254" w:right="138" w:hanging="98"/>
              <w:spacing w:before="68" w:line="396" w:lineRule="auto"/>
              <w:rPr>
                <w:rFonts w:ascii="SimSun" w:hAnsi="SimSun" w:eastAsia="SimSun" w:cs="SimSun"/>
                <w:sz w:val="21"/>
                <w:szCs w:val="21"/>
              </w:rPr>
            </w:pPr>
            <w:r>
              <w:rPr>
                <w:rFonts w:ascii="SimSun" w:hAnsi="SimSun" w:eastAsia="SimSun" w:cs="SimSun"/>
                <w:sz w:val="21"/>
                <w:szCs w:val="21"/>
                <w:spacing w:val="-5"/>
              </w:rPr>
              <w:t>响</w:t>
            </w:r>
            <w:r>
              <w:rPr>
                <w:rFonts w:ascii="SimSun" w:hAnsi="SimSun" w:eastAsia="SimSun" w:cs="SimSun"/>
                <w:sz w:val="21"/>
                <w:szCs w:val="21"/>
                <w:spacing w:val="-4"/>
              </w:rPr>
              <w:t>应性评</w:t>
            </w:r>
            <w:r>
              <w:rPr>
                <w:rFonts w:ascii="SimSun" w:hAnsi="SimSun" w:eastAsia="SimSun" w:cs="SimSun"/>
                <w:sz w:val="21"/>
                <w:szCs w:val="21"/>
              </w:rPr>
              <w:t xml:space="preserve"> </w:t>
            </w:r>
            <w:r>
              <w:rPr>
                <w:rFonts w:ascii="SimSun" w:hAnsi="SimSun" w:eastAsia="SimSun" w:cs="SimSun"/>
                <w:sz w:val="21"/>
                <w:szCs w:val="21"/>
                <w:spacing w:val="-4"/>
              </w:rPr>
              <w:t>审</w:t>
            </w:r>
            <w:r>
              <w:rPr>
                <w:rFonts w:ascii="SimSun" w:hAnsi="SimSun" w:eastAsia="SimSun" w:cs="SimSun"/>
                <w:sz w:val="21"/>
                <w:szCs w:val="21"/>
                <w:spacing w:val="-2"/>
              </w:rPr>
              <w:t>标准</w:t>
            </w:r>
          </w:p>
        </w:tc>
        <w:tc>
          <w:tcPr>
            <w:tcW w:w="2476" w:type="dxa"/>
            <w:vAlign w:val="top"/>
          </w:tcPr>
          <w:p>
            <w:pPr>
              <w:ind w:left="825"/>
              <w:spacing w:before="171" w:line="219" w:lineRule="auto"/>
              <w:rPr>
                <w:rFonts w:ascii="SimSun" w:hAnsi="SimSun" w:eastAsia="SimSun" w:cs="SimSun"/>
                <w:sz w:val="21"/>
                <w:szCs w:val="21"/>
              </w:rPr>
            </w:pPr>
            <w:r>
              <w:rPr>
                <w:rFonts w:ascii="SimSun" w:hAnsi="SimSun" w:eastAsia="SimSun" w:cs="SimSun"/>
                <w:sz w:val="21"/>
                <w:szCs w:val="21"/>
                <w:spacing w:val="-2"/>
              </w:rPr>
              <w:t>投标报价</w:t>
            </w:r>
          </w:p>
        </w:tc>
        <w:tc>
          <w:tcPr>
            <w:tcW w:w="4683" w:type="dxa"/>
            <w:vAlign w:val="top"/>
          </w:tcPr>
          <w:p>
            <w:pPr>
              <w:ind w:left="115"/>
              <w:spacing w:before="171"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4"/>
              </w:rPr>
              <w:t>投标</w:t>
            </w:r>
            <w:r>
              <w:rPr>
                <w:rFonts w:ascii="SimSun" w:hAnsi="SimSun" w:eastAsia="SimSun" w:cs="SimSun"/>
                <w:sz w:val="21"/>
                <w:szCs w:val="21"/>
                <w:spacing w:val="-2"/>
              </w:rPr>
              <w:t>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款规定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5"/>
              <w:spacing w:before="172" w:line="221" w:lineRule="auto"/>
              <w:rPr>
                <w:rFonts w:ascii="SimSun" w:hAnsi="SimSun" w:eastAsia="SimSun" w:cs="SimSun"/>
                <w:sz w:val="21"/>
                <w:szCs w:val="21"/>
              </w:rPr>
            </w:pPr>
            <w:r>
              <w:rPr>
                <w:rFonts w:ascii="SimSun" w:hAnsi="SimSun" w:eastAsia="SimSun" w:cs="SimSun"/>
                <w:sz w:val="21"/>
                <w:szCs w:val="21"/>
                <w:spacing w:val="-2"/>
              </w:rPr>
              <w:t>投标内容</w:t>
            </w:r>
          </w:p>
        </w:tc>
        <w:tc>
          <w:tcPr>
            <w:tcW w:w="4683" w:type="dxa"/>
            <w:vAlign w:val="top"/>
          </w:tcPr>
          <w:p>
            <w:pPr>
              <w:ind w:left="115"/>
              <w:spacing w:before="172"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1.3.1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3"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930"/>
              <w:spacing w:before="172" w:line="220" w:lineRule="auto"/>
              <w:rPr>
                <w:rFonts w:ascii="SimSun" w:hAnsi="SimSun" w:eastAsia="SimSun" w:cs="SimSun"/>
                <w:sz w:val="21"/>
                <w:szCs w:val="21"/>
              </w:rPr>
            </w:pPr>
            <w:r>
              <w:rPr>
                <w:rFonts w:ascii="SimSun" w:hAnsi="SimSun" w:eastAsia="SimSun" w:cs="SimSun"/>
                <w:sz w:val="21"/>
                <w:szCs w:val="21"/>
                <w:spacing w:val="-2"/>
              </w:rPr>
              <w:t>交货期</w:t>
            </w:r>
          </w:p>
        </w:tc>
        <w:tc>
          <w:tcPr>
            <w:tcW w:w="4683" w:type="dxa"/>
            <w:vAlign w:val="top"/>
          </w:tcPr>
          <w:p>
            <w:pPr>
              <w:ind w:left="115"/>
              <w:spacing w:before="172"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7"/>
              <w:spacing w:before="173" w:line="220" w:lineRule="auto"/>
              <w:rPr>
                <w:rFonts w:ascii="SimSun" w:hAnsi="SimSun" w:eastAsia="SimSun" w:cs="SimSun"/>
                <w:sz w:val="21"/>
                <w:szCs w:val="21"/>
              </w:rPr>
            </w:pPr>
            <w:r>
              <w:rPr>
                <w:rFonts w:ascii="SimSun" w:hAnsi="SimSun" w:eastAsia="SimSun" w:cs="SimSun"/>
                <w:sz w:val="21"/>
                <w:szCs w:val="21"/>
                <w:spacing w:val="-3"/>
              </w:rPr>
              <w:t>交</w:t>
            </w:r>
            <w:r>
              <w:rPr>
                <w:rFonts w:ascii="SimSun" w:hAnsi="SimSun" w:eastAsia="SimSun" w:cs="SimSun"/>
                <w:sz w:val="21"/>
                <w:szCs w:val="21"/>
                <w:spacing w:val="-2"/>
              </w:rPr>
              <w:t>货地点</w:t>
            </w:r>
          </w:p>
        </w:tc>
        <w:tc>
          <w:tcPr>
            <w:tcW w:w="4683" w:type="dxa"/>
            <w:vAlign w:val="top"/>
          </w:tcPr>
          <w:p>
            <w:pPr>
              <w:ind w:left="115"/>
              <w:spacing w:before="173"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1.3.3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4"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612"/>
              <w:spacing w:before="173" w:line="221" w:lineRule="auto"/>
              <w:rPr>
                <w:rFonts w:ascii="SimSun" w:hAnsi="SimSun" w:eastAsia="SimSun" w:cs="SimSun"/>
                <w:sz w:val="21"/>
                <w:szCs w:val="21"/>
              </w:rPr>
            </w:pPr>
            <w:r>
              <w:rPr>
                <w:rFonts w:ascii="SimSun" w:hAnsi="SimSun" w:eastAsia="SimSun" w:cs="SimSun"/>
                <w:sz w:val="21"/>
                <w:szCs w:val="21"/>
                <w:spacing w:val="-1"/>
              </w:rPr>
              <w:t>技术性能指标</w:t>
            </w:r>
          </w:p>
        </w:tc>
        <w:tc>
          <w:tcPr>
            <w:tcW w:w="4683" w:type="dxa"/>
            <w:vAlign w:val="top"/>
          </w:tcPr>
          <w:p>
            <w:pPr>
              <w:ind w:left="115"/>
              <w:spacing w:before="173"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1.3.4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720"/>
              <w:spacing w:before="174" w:line="221" w:lineRule="auto"/>
              <w:rPr>
                <w:rFonts w:ascii="SimSun" w:hAnsi="SimSun" w:eastAsia="SimSun" w:cs="SimSun"/>
                <w:sz w:val="21"/>
                <w:szCs w:val="21"/>
              </w:rPr>
            </w:pPr>
            <w:r>
              <w:rPr>
                <w:rFonts w:ascii="SimSun" w:hAnsi="SimSun" w:eastAsia="SimSun" w:cs="SimSun"/>
                <w:sz w:val="21"/>
                <w:szCs w:val="21"/>
                <w:spacing w:val="-2"/>
              </w:rPr>
              <w:t>投标有</w:t>
            </w:r>
            <w:r>
              <w:rPr>
                <w:rFonts w:ascii="SimSun" w:hAnsi="SimSun" w:eastAsia="SimSun" w:cs="SimSun"/>
                <w:sz w:val="21"/>
                <w:szCs w:val="21"/>
                <w:spacing w:val="-1"/>
              </w:rPr>
              <w:t>效期</w:t>
            </w:r>
          </w:p>
        </w:tc>
        <w:tc>
          <w:tcPr>
            <w:tcW w:w="4683" w:type="dxa"/>
            <w:vAlign w:val="top"/>
          </w:tcPr>
          <w:p>
            <w:pPr>
              <w:ind w:left="115"/>
              <w:spacing w:before="173"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3.3.1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4"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720"/>
              <w:spacing w:before="174" w:line="221" w:lineRule="auto"/>
              <w:rPr>
                <w:rFonts w:ascii="SimSun" w:hAnsi="SimSun" w:eastAsia="SimSun" w:cs="SimSun"/>
                <w:sz w:val="21"/>
                <w:szCs w:val="21"/>
              </w:rPr>
            </w:pPr>
            <w:r>
              <w:rPr>
                <w:rFonts w:ascii="SimSun" w:hAnsi="SimSun" w:eastAsia="SimSun" w:cs="SimSun"/>
                <w:sz w:val="21"/>
                <w:szCs w:val="21"/>
                <w:spacing w:val="-2"/>
              </w:rPr>
              <w:t>投标保</w:t>
            </w:r>
            <w:r>
              <w:rPr>
                <w:rFonts w:ascii="SimSun" w:hAnsi="SimSun" w:eastAsia="SimSun" w:cs="SimSun"/>
                <w:sz w:val="21"/>
                <w:szCs w:val="21"/>
                <w:spacing w:val="-1"/>
              </w:rPr>
              <w:t>证金</w:t>
            </w:r>
          </w:p>
        </w:tc>
        <w:tc>
          <w:tcPr>
            <w:tcW w:w="4683" w:type="dxa"/>
            <w:vAlign w:val="top"/>
          </w:tcPr>
          <w:p>
            <w:pPr>
              <w:ind w:left="115"/>
              <w:spacing w:before="174"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2"/>
              </w:rPr>
              <w:t>投标人须知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3.4.1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885"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2"/>
              <w:spacing w:before="173" w:line="221" w:lineRule="auto"/>
              <w:rPr>
                <w:rFonts w:ascii="SimSun" w:hAnsi="SimSun" w:eastAsia="SimSun" w:cs="SimSun"/>
                <w:sz w:val="21"/>
                <w:szCs w:val="21"/>
              </w:rPr>
            </w:pPr>
            <w:r>
              <w:rPr>
                <w:rFonts w:ascii="SimSun" w:hAnsi="SimSun" w:eastAsia="SimSun" w:cs="SimSun"/>
                <w:sz w:val="21"/>
                <w:szCs w:val="21"/>
                <w:spacing w:val="-1"/>
              </w:rPr>
              <w:t>权利义务</w:t>
            </w:r>
          </w:p>
        </w:tc>
        <w:tc>
          <w:tcPr>
            <w:tcW w:w="4683" w:type="dxa"/>
            <w:vAlign w:val="top"/>
          </w:tcPr>
          <w:p>
            <w:pPr>
              <w:ind w:left="115"/>
              <w:spacing w:before="173" w:line="442" w:lineRule="exact"/>
              <w:rPr>
                <w:rFonts w:ascii="SimSun" w:hAnsi="SimSun" w:eastAsia="SimSun" w:cs="SimSun"/>
                <w:sz w:val="21"/>
                <w:szCs w:val="21"/>
              </w:rPr>
            </w:pPr>
            <w:r>
              <w:rPr>
                <w:rFonts w:ascii="SimSun" w:hAnsi="SimSun" w:eastAsia="SimSun" w:cs="SimSun"/>
                <w:sz w:val="21"/>
                <w:szCs w:val="21"/>
                <w:spacing w:val="-2"/>
                <w:position w:val="17"/>
              </w:rPr>
              <w:t>符合第二章</w:t>
            </w:r>
            <w:r>
              <w:rPr>
                <w:rFonts w:ascii="Times New Roman" w:hAnsi="Times New Roman" w:eastAsia="Times New Roman" w:cs="Times New Roman"/>
                <w:sz w:val="21"/>
                <w:szCs w:val="21"/>
                <w:spacing w:val="-2"/>
                <w:position w:val="17"/>
              </w:rPr>
              <w:t>“</w:t>
            </w:r>
            <w:r>
              <w:rPr>
                <w:rFonts w:ascii="SimSun" w:hAnsi="SimSun" w:eastAsia="SimSun" w:cs="SimSun"/>
                <w:sz w:val="21"/>
                <w:szCs w:val="21"/>
                <w:spacing w:val="-1"/>
                <w:position w:val="17"/>
              </w:rPr>
              <w:t>投标人须知</w:t>
            </w:r>
            <w:r>
              <w:rPr>
                <w:rFonts w:ascii="Times New Roman" w:hAnsi="Times New Roman" w:eastAsia="Times New Roman" w:cs="Times New Roman"/>
                <w:sz w:val="21"/>
                <w:szCs w:val="21"/>
                <w:spacing w:val="-1"/>
                <w:position w:val="17"/>
              </w:rPr>
              <w:t>”</w:t>
            </w:r>
            <w:r>
              <w:rPr>
                <w:rFonts w:ascii="SimSun" w:hAnsi="SimSun" w:eastAsia="SimSun" w:cs="SimSun"/>
                <w:sz w:val="21"/>
                <w:szCs w:val="21"/>
                <w:spacing w:val="-1"/>
                <w:position w:val="17"/>
              </w:rPr>
              <w:t>第</w:t>
            </w:r>
            <w:r>
              <w:rPr>
                <w:rFonts w:ascii="SimSun" w:hAnsi="SimSun" w:eastAsia="SimSun" w:cs="SimSun"/>
                <w:sz w:val="21"/>
                <w:szCs w:val="21"/>
                <w:spacing w:val="-1"/>
                <w:position w:val="17"/>
              </w:rPr>
              <w:t xml:space="preserve"> </w:t>
            </w:r>
            <w:r>
              <w:rPr>
                <w:rFonts w:ascii="Times New Roman" w:hAnsi="Times New Roman" w:eastAsia="Times New Roman" w:cs="Times New Roman"/>
                <w:sz w:val="21"/>
                <w:szCs w:val="21"/>
                <w:spacing w:val="-1"/>
                <w:position w:val="17"/>
              </w:rPr>
              <w:t>1.11.1</w:t>
            </w:r>
            <w:r>
              <w:rPr>
                <w:rFonts w:ascii="Times New Roman" w:hAnsi="Times New Roman" w:eastAsia="Times New Roman" w:cs="Times New Roman"/>
                <w:sz w:val="21"/>
                <w:szCs w:val="21"/>
                <w:spacing w:val="-1"/>
                <w:position w:val="17"/>
              </w:rPr>
              <w:t xml:space="preserve">  </w:t>
            </w:r>
            <w:r>
              <w:rPr>
                <w:rFonts w:ascii="SimSun" w:hAnsi="SimSun" w:eastAsia="SimSun" w:cs="SimSun"/>
                <w:sz w:val="21"/>
                <w:szCs w:val="21"/>
                <w:spacing w:val="-1"/>
                <w:position w:val="17"/>
              </w:rPr>
              <w:t>项规定和第四</w:t>
            </w:r>
          </w:p>
          <w:p>
            <w:pPr>
              <w:ind w:left="120"/>
              <w:spacing w:line="219" w:lineRule="auto"/>
              <w:rPr>
                <w:rFonts w:ascii="SimSun" w:hAnsi="SimSun" w:eastAsia="SimSun" w:cs="SimSun"/>
                <w:sz w:val="21"/>
                <w:szCs w:val="21"/>
              </w:rPr>
            </w:pPr>
            <w:r>
              <w:rPr>
                <w:rFonts w:ascii="SimSun" w:hAnsi="SimSun" w:eastAsia="SimSun" w:cs="SimSun"/>
                <w:sz w:val="21"/>
                <w:szCs w:val="21"/>
                <w:spacing w:val="-1"/>
              </w:rPr>
              <w:t>章</w:t>
            </w:r>
            <w:r>
              <w:rPr>
                <w:rFonts w:ascii="Times New Roman" w:hAnsi="Times New Roman" w:eastAsia="Times New Roman" w:cs="Times New Roman"/>
                <w:sz w:val="21"/>
                <w:szCs w:val="21"/>
                <w:spacing w:val="-1"/>
              </w:rPr>
              <w:t>“</w:t>
            </w:r>
            <w:r>
              <w:rPr>
                <w:rFonts w:ascii="SimSun" w:hAnsi="SimSun" w:eastAsia="SimSun" w:cs="SimSun"/>
                <w:sz w:val="21"/>
                <w:szCs w:val="21"/>
                <w:spacing w:val="-1"/>
              </w:rPr>
              <w:t>合同条款及格式</w:t>
            </w:r>
            <w:r>
              <w:rPr>
                <w:rFonts w:ascii="Times New Roman" w:hAnsi="Times New Roman" w:eastAsia="Times New Roman" w:cs="Times New Roman"/>
                <w:sz w:val="21"/>
                <w:szCs w:val="21"/>
                <w:spacing w:val="-1"/>
              </w:rPr>
              <w:t>”</w:t>
            </w:r>
            <w:r>
              <w:rPr>
                <w:rFonts w:ascii="SimSun" w:hAnsi="SimSun" w:eastAsia="SimSun" w:cs="SimSun"/>
                <w:sz w:val="21"/>
                <w:szCs w:val="21"/>
                <w:spacing w:val="-1"/>
              </w:rPr>
              <w:t>中</w:t>
            </w:r>
            <w:r>
              <w:rPr>
                <w:rFonts w:ascii="SimSun" w:hAnsi="SimSun" w:eastAsia="SimSun" w:cs="SimSun"/>
                <w:sz w:val="21"/>
                <w:szCs w:val="21"/>
              </w:rPr>
              <w:t>的实质性要求和条件</w:t>
            </w:r>
          </w:p>
        </w:tc>
      </w:tr>
      <w:tr>
        <w:trPr>
          <w:trHeight w:val="885"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193"/>
              <w:spacing w:before="174" w:line="439" w:lineRule="exact"/>
              <w:rPr>
                <w:rFonts w:ascii="SimSun" w:hAnsi="SimSun" w:eastAsia="SimSun" w:cs="SimSun"/>
                <w:sz w:val="21"/>
                <w:szCs w:val="21"/>
              </w:rPr>
            </w:pPr>
            <w:r>
              <w:rPr>
                <w:rFonts w:ascii="SimSun" w:hAnsi="SimSun" w:eastAsia="SimSun" w:cs="SimSun"/>
                <w:sz w:val="21"/>
                <w:szCs w:val="21"/>
                <w:spacing w:val="-1"/>
                <w:position w:val="17"/>
              </w:rPr>
              <w:t>投标设备及技术</w:t>
            </w:r>
            <w:r>
              <w:rPr>
                <w:rFonts w:ascii="SimSun" w:hAnsi="SimSun" w:eastAsia="SimSun" w:cs="SimSun"/>
                <w:sz w:val="21"/>
                <w:szCs w:val="21"/>
                <w:position w:val="17"/>
              </w:rPr>
              <w:t>服务和</w:t>
            </w:r>
          </w:p>
          <w:p>
            <w:pPr>
              <w:ind w:left="718"/>
              <w:spacing w:line="220" w:lineRule="auto"/>
              <w:rPr>
                <w:rFonts w:ascii="SimSun" w:hAnsi="SimSun" w:eastAsia="SimSun" w:cs="SimSun"/>
                <w:sz w:val="21"/>
                <w:szCs w:val="21"/>
              </w:rPr>
            </w:pPr>
            <w:r>
              <w:rPr>
                <w:rFonts w:ascii="SimSun" w:hAnsi="SimSun" w:eastAsia="SimSun" w:cs="SimSun"/>
                <w:sz w:val="21"/>
                <w:szCs w:val="21"/>
                <w:spacing w:val="-2"/>
              </w:rPr>
              <w:t>质</w:t>
            </w:r>
            <w:r>
              <w:rPr>
                <w:rFonts w:ascii="SimSun" w:hAnsi="SimSun" w:eastAsia="SimSun" w:cs="SimSun"/>
                <w:sz w:val="21"/>
                <w:szCs w:val="21"/>
                <w:spacing w:val="-1"/>
              </w:rPr>
              <w:t>保期服务</w:t>
            </w:r>
          </w:p>
        </w:tc>
        <w:tc>
          <w:tcPr>
            <w:tcW w:w="4683" w:type="dxa"/>
            <w:vAlign w:val="top"/>
          </w:tcPr>
          <w:p>
            <w:pPr>
              <w:ind w:left="115"/>
              <w:spacing w:before="174" w:line="220" w:lineRule="auto"/>
              <w:rPr>
                <w:rFonts w:ascii="SimSun" w:hAnsi="SimSun" w:eastAsia="SimSun" w:cs="SimSun"/>
                <w:sz w:val="21"/>
                <w:szCs w:val="21"/>
              </w:rPr>
            </w:pPr>
            <w:r>
              <w:rPr>
                <w:rFonts w:ascii="SimSun" w:hAnsi="SimSun" w:eastAsia="SimSun" w:cs="SimSun"/>
                <w:sz w:val="21"/>
                <w:szCs w:val="21"/>
                <w:spacing w:val="-1"/>
              </w:rPr>
              <w:t>符合第五章</w:t>
            </w:r>
            <w:r>
              <w:rPr>
                <w:rFonts w:ascii="Times New Roman" w:hAnsi="Times New Roman" w:eastAsia="Times New Roman" w:cs="Times New Roman"/>
                <w:sz w:val="21"/>
                <w:szCs w:val="21"/>
              </w:rPr>
              <w:t>“</w:t>
            </w:r>
            <w:r>
              <w:rPr>
                <w:rFonts w:ascii="SimSun" w:hAnsi="SimSun" w:eastAsia="SimSun" w:cs="SimSun"/>
                <w:sz w:val="21"/>
                <w:szCs w:val="21"/>
              </w:rPr>
              <w:t>供货要求</w:t>
            </w:r>
            <w:r>
              <w:rPr>
                <w:rFonts w:ascii="Times New Roman" w:hAnsi="Times New Roman" w:eastAsia="Times New Roman" w:cs="Times New Roman"/>
                <w:sz w:val="21"/>
                <w:szCs w:val="21"/>
              </w:rPr>
              <w:t>”</w:t>
            </w:r>
            <w:r>
              <w:rPr>
                <w:rFonts w:ascii="SimSun" w:hAnsi="SimSun" w:eastAsia="SimSun" w:cs="SimSun"/>
                <w:sz w:val="21"/>
                <w:szCs w:val="21"/>
              </w:rPr>
              <w:t>中的实质性要求和条件</w:t>
            </w:r>
          </w:p>
        </w:tc>
      </w:tr>
      <w:tr>
        <w:trPr>
          <w:trHeight w:val="444"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612"/>
              <w:spacing w:before="174" w:line="221" w:lineRule="auto"/>
              <w:rPr>
                <w:rFonts w:ascii="SimSun" w:hAnsi="SimSun" w:eastAsia="SimSun" w:cs="SimSun"/>
                <w:sz w:val="21"/>
                <w:szCs w:val="21"/>
              </w:rPr>
            </w:pPr>
            <w:r>
              <w:rPr>
                <w:rFonts w:ascii="SimSun" w:hAnsi="SimSun" w:eastAsia="SimSun" w:cs="SimSun"/>
                <w:sz w:val="21"/>
                <w:szCs w:val="21"/>
                <w:spacing w:val="-1"/>
              </w:rPr>
              <w:t>技术支持资料</w:t>
            </w:r>
          </w:p>
        </w:tc>
        <w:tc>
          <w:tcPr>
            <w:tcW w:w="4683" w:type="dxa"/>
            <w:vAlign w:val="top"/>
          </w:tcPr>
          <w:p>
            <w:pPr>
              <w:ind w:left="115"/>
              <w:spacing w:before="174"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4"/>
              </w:rPr>
              <w:t>投标人</w:t>
            </w:r>
            <w:r>
              <w:rPr>
                <w:rFonts w:ascii="SimSun" w:hAnsi="SimSun" w:eastAsia="SimSun" w:cs="SimSun"/>
                <w:sz w:val="21"/>
                <w:szCs w:val="21"/>
                <w:spacing w:val="-3"/>
              </w:rPr>
              <w:t>须</w:t>
            </w:r>
            <w:r>
              <w:rPr>
                <w:rFonts w:ascii="SimSun" w:hAnsi="SimSun" w:eastAsia="SimSun" w:cs="SimSun"/>
                <w:sz w:val="21"/>
                <w:szCs w:val="21"/>
                <w:spacing w:val="-2"/>
              </w:rPr>
              <w:t>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1.11.3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73"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spacing w:line="288" w:lineRule="auto"/>
              <w:rPr>
                <w:rFonts w:ascii="Arial"/>
                <w:sz w:val="21"/>
              </w:rPr>
            </w:pPr>
            <w:r/>
          </w:p>
          <w:p>
            <w:pPr>
              <w:ind w:left="1047"/>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4683" w:type="dxa"/>
            <w:vAlign w:val="top"/>
          </w:tcPr>
          <w:p>
            <w:pPr>
              <w:spacing w:line="288" w:lineRule="auto"/>
              <w:rPr>
                <w:rFonts w:ascii="Arial"/>
                <w:sz w:val="21"/>
              </w:rPr>
            </w:pPr>
            <w:r/>
          </w:p>
          <w:p>
            <w:pPr>
              <w:ind w:left="2150"/>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444" w:hRule="atLeast"/>
        </w:trPr>
        <w:tc>
          <w:tcPr>
            <w:tcW w:w="2027" w:type="dxa"/>
            <w:vAlign w:val="top"/>
            <w:gridSpan w:val="2"/>
          </w:tcPr>
          <w:p>
            <w:pPr>
              <w:ind w:left="703"/>
              <w:spacing w:before="174"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条款</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2476" w:type="dxa"/>
            <w:vAlign w:val="top"/>
          </w:tcPr>
          <w:p>
            <w:pPr>
              <w:ind w:left="822"/>
              <w:spacing w:before="174"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条款内容</w:t>
            </w:r>
          </w:p>
        </w:tc>
        <w:tc>
          <w:tcPr>
            <w:tcW w:w="4683" w:type="dxa"/>
            <w:vAlign w:val="top"/>
          </w:tcPr>
          <w:p>
            <w:pPr>
              <w:ind w:left="1925"/>
              <w:spacing w:before="174"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编列内容</w:t>
            </w:r>
          </w:p>
        </w:tc>
      </w:tr>
      <w:tr>
        <w:trPr>
          <w:trHeight w:val="1765" w:hRule="atLeast"/>
        </w:trPr>
        <w:tc>
          <w:tcPr>
            <w:tcW w:w="2027" w:type="dxa"/>
            <w:vAlign w:val="top"/>
            <w:gridSpan w:val="2"/>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ind w:left="805"/>
              <w:spacing w:before="6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2.1</w:t>
            </w:r>
          </w:p>
        </w:tc>
        <w:tc>
          <w:tcPr>
            <w:tcW w:w="2476" w:type="dxa"/>
            <w:vAlign w:val="top"/>
          </w:tcPr>
          <w:p>
            <w:pPr>
              <w:spacing w:line="272" w:lineRule="auto"/>
              <w:rPr>
                <w:rFonts w:ascii="Arial"/>
                <w:sz w:val="21"/>
              </w:rPr>
            </w:pPr>
            <w:r/>
          </w:p>
          <w:p>
            <w:pPr>
              <w:spacing w:line="272" w:lineRule="auto"/>
              <w:rPr>
                <w:rFonts w:ascii="Arial"/>
                <w:sz w:val="21"/>
              </w:rPr>
            </w:pPr>
            <w:r/>
          </w:p>
          <w:p>
            <w:pPr>
              <w:ind w:left="825"/>
              <w:spacing w:before="68" w:line="440" w:lineRule="exact"/>
              <w:rPr>
                <w:rFonts w:ascii="SimSun" w:hAnsi="SimSun" w:eastAsia="SimSun" w:cs="SimSun"/>
                <w:sz w:val="21"/>
                <w:szCs w:val="21"/>
              </w:rPr>
            </w:pPr>
            <w:r>
              <w:rPr>
                <w:rFonts w:ascii="SimSun" w:hAnsi="SimSun" w:eastAsia="SimSun" w:cs="SimSun"/>
                <w:sz w:val="21"/>
                <w:szCs w:val="21"/>
                <w:spacing w:val="-2"/>
                <w:position w:val="17"/>
              </w:rPr>
              <w:t>分值构成</w:t>
            </w:r>
          </w:p>
          <w:p>
            <w:pPr>
              <w:ind w:left="648"/>
              <w:spacing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w:t>
            </w:r>
            <w:r>
              <w:rPr>
                <w:rFonts w:ascii="SimSun" w:hAnsi="SimSun" w:eastAsia="SimSun" w:cs="SimSun"/>
                <w:sz w:val="21"/>
                <w:szCs w:val="21"/>
                <w:spacing w:val="-8"/>
              </w:rPr>
              <w:t>总</w:t>
            </w:r>
            <w:r>
              <w:rPr>
                <w:rFonts w:ascii="SimSun" w:hAnsi="SimSun" w:eastAsia="SimSun" w:cs="SimSun"/>
                <w:sz w:val="21"/>
                <w:szCs w:val="21"/>
                <w:spacing w:val="-5"/>
              </w:rPr>
              <w:t>分</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5"/>
              </w:rPr>
              <w:t>100</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分</w:t>
            </w:r>
            <w:r>
              <w:rPr>
                <w:rFonts w:ascii="Times New Roman" w:hAnsi="Times New Roman" w:eastAsia="Times New Roman" w:cs="Times New Roman"/>
                <w:sz w:val="21"/>
                <w:szCs w:val="21"/>
                <w:spacing w:val="-5"/>
              </w:rPr>
              <w:t>)</w:t>
            </w:r>
          </w:p>
        </w:tc>
        <w:tc>
          <w:tcPr>
            <w:tcW w:w="4683" w:type="dxa"/>
            <w:vAlign w:val="top"/>
          </w:tcPr>
          <w:p>
            <w:pPr>
              <w:ind w:left="117"/>
              <w:spacing w:before="174" w:line="221" w:lineRule="auto"/>
              <w:rPr>
                <w:rFonts w:ascii="SimSun" w:hAnsi="SimSun" w:eastAsia="SimSun" w:cs="SimSun"/>
                <w:sz w:val="21"/>
                <w:szCs w:val="21"/>
              </w:rPr>
            </w:pPr>
            <w:r>
              <w:rPr>
                <w:rFonts w:ascii="SimSun" w:hAnsi="SimSun" w:eastAsia="SimSun" w:cs="SimSun"/>
                <w:sz w:val="21"/>
                <w:szCs w:val="21"/>
                <w:spacing w:val="-14"/>
              </w:rPr>
              <w:t>商</w:t>
            </w:r>
            <w:r>
              <w:rPr>
                <w:rFonts w:ascii="SimSun" w:hAnsi="SimSun" w:eastAsia="SimSun" w:cs="SimSun"/>
                <w:sz w:val="21"/>
                <w:szCs w:val="21"/>
                <w:spacing w:val="-8"/>
              </w:rPr>
              <w:t>务</w:t>
            </w:r>
            <w:r>
              <w:rPr>
                <w:rFonts w:ascii="SimSun" w:hAnsi="SimSun" w:eastAsia="SimSun" w:cs="SimSun"/>
                <w:sz w:val="21"/>
                <w:szCs w:val="21"/>
                <w:spacing w:val="-7"/>
              </w:rPr>
              <w:t>部分：</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分</w:t>
            </w:r>
          </w:p>
          <w:p>
            <w:pPr>
              <w:ind w:left="114"/>
              <w:spacing w:before="190" w:line="221" w:lineRule="auto"/>
              <w:rPr>
                <w:rFonts w:ascii="SimSun" w:hAnsi="SimSun" w:eastAsia="SimSun" w:cs="SimSun"/>
                <w:sz w:val="21"/>
                <w:szCs w:val="21"/>
              </w:rPr>
            </w:pPr>
            <w:r>
              <w:rPr>
                <w:rFonts w:ascii="SimSun" w:hAnsi="SimSun" w:eastAsia="SimSun" w:cs="SimSun"/>
                <w:sz w:val="21"/>
                <w:szCs w:val="21"/>
                <w:spacing w:val="-12"/>
              </w:rPr>
              <w:t>技</w:t>
            </w:r>
            <w:r>
              <w:rPr>
                <w:rFonts w:ascii="SimSun" w:hAnsi="SimSun" w:eastAsia="SimSun" w:cs="SimSun"/>
                <w:sz w:val="21"/>
                <w:szCs w:val="21"/>
                <w:spacing w:val="-7"/>
              </w:rPr>
              <w:t>术部分：</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分</w:t>
            </w:r>
          </w:p>
          <w:p>
            <w:pPr>
              <w:ind w:left="116"/>
              <w:spacing w:before="188" w:line="219" w:lineRule="auto"/>
              <w:rPr>
                <w:rFonts w:ascii="SimSun" w:hAnsi="SimSun" w:eastAsia="SimSun" w:cs="SimSun"/>
                <w:sz w:val="21"/>
                <w:szCs w:val="21"/>
              </w:rPr>
            </w:pPr>
            <w:r>
              <w:rPr>
                <w:rFonts w:ascii="SimSun" w:hAnsi="SimSun" w:eastAsia="SimSun" w:cs="SimSun"/>
                <w:sz w:val="21"/>
                <w:szCs w:val="21"/>
                <w:spacing w:val="-13"/>
              </w:rPr>
              <w:t>投</w:t>
            </w:r>
            <w:r>
              <w:rPr>
                <w:rFonts w:ascii="SimSun" w:hAnsi="SimSun" w:eastAsia="SimSun" w:cs="SimSun"/>
                <w:sz w:val="21"/>
                <w:szCs w:val="21"/>
                <w:spacing w:val="-7"/>
              </w:rPr>
              <w:t>标报价：</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分</w:t>
            </w:r>
          </w:p>
          <w:p>
            <w:pPr>
              <w:ind w:left="114"/>
              <w:spacing w:before="189" w:line="221" w:lineRule="auto"/>
              <w:rPr>
                <w:rFonts w:ascii="SimSun" w:hAnsi="SimSun" w:eastAsia="SimSun" w:cs="SimSun"/>
                <w:sz w:val="21"/>
                <w:szCs w:val="21"/>
              </w:rPr>
            </w:pPr>
            <w:r>
              <w:rPr>
                <w:rFonts w:ascii="SimSun" w:hAnsi="SimSun" w:eastAsia="SimSun" w:cs="SimSun"/>
                <w:sz w:val="21"/>
                <w:szCs w:val="21"/>
                <w:spacing w:val="-1"/>
              </w:rPr>
              <w:t>其他评分因素：</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分(</w:t>
            </w:r>
            <w:r>
              <w:rPr>
                <w:rFonts w:ascii="SimSun" w:hAnsi="SimSun" w:eastAsia="SimSun" w:cs="SimSun"/>
                <w:sz w:val="21"/>
                <w:szCs w:val="21"/>
              </w:rPr>
              <w:t>如有)</w:t>
            </w:r>
          </w:p>
        </w:tc>
      </w:tr>
      <w:tr>
        <w:trPr>
          <w:trHeight w:val="448" w:hRule="atLeast"/>
        </w:trPr>
        <w:tc>
          <w:tcPr>
            <w:tcW w:w="2027" w:type="dxa"/>
            <w:vAlign w:val="top"/>
            <w:gridSpan w:val="2"/>
          </w:tcPr>
          <w:p>
            <w:pPr>
              <w:ind w:left="805"/>
              <w:spacing w:before="214"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2.2</w:t>
            </w:r>
          </w:p>
        </w:tc>
        <w:tc>
          <w:tcPr>
            <w:tcW w:w="2476" w:type="dxa"/>
            <w:vAlign w:val="top"/>
          </w:tcPr>
          <w:p>
            <w:pPr>
              <w:ind w:left="296"/>
              <w:spacing w:before="175" w:line="219" w:lineRule="auto"/>
              <w:rPr>
                <w:rFonts w:ascii="SimSun" w:hAnsi="SimSun" w:eastAsia="SimSun" w:cs="SimSun"/>
                <w:sz w:val="21"/>
                <w:szCs w:val="21"/>
              </w:rPr>
            </w:pPr>
            <w:r>
              <w:rPr>
                <w:rFonts w:ascii="SimSun" w:hAnsi="SimSun" w:eastAsia="SimSun" w:cs="SimSun"/>
                <w:sz w:val="21"/>
                <w:szCs w:val="21"/>
                <w:spacing w:val="-1"/>
              </w:rPr>
              <w:t>评标基准</w:t>
            </w:r>
            <w:r>
              <w:rPr>
                <w:rFonts w:ascii="SimSun" w:hAnsi="SimSun" w:eastAsia="SimSun" w:cs="SimSun"/>
                <w:sz w:val="21"/>
                <w:szCs w:val="21"/>
              </w:rPr>
              <w:t>价计算方法</w:t>
            </w:r>
          </w:p>
        </w:tc>
        <w:tc>
          <w:tcPr>
            <w:tcW w:w="4683" w:type="dxa"/>
            <w:vAlign w:val="top"/>
          </w:tcPr>
          <w:p>
            <w:pPr>
              <w:rPr>
                <w:rFonts w:ascii="Arial"/>
                <w:sz w:val="21"/>
              </w:rPr>
            </w:pPr>
            <w:r/>
          </w:p>
        </w:tc>
      </w:tr>
    </w:tbl>
    <w:p>
      <w:pPr>
        <w:rPr>
          <w:rFonts w:ascii="Arial"/>
          <w:sz w:val="21"/>
        </w:rPr>
      </w:pPr>
      <w:r/>
    </w:p>
    <w:p>
      <w:pPr>
        <w:sectPr>
          <w:footerReference w:type="default" r:id="rId33"/>
          <w:pgSz w:w="12240" w:h="15840"/>
          <w:pgMar w:top="1346" w:right="1253" w:bottom="1101" w:left="1795" w:header="0" w:footer="938" w:gutter="0"/>
        </w:sectPr>
        <w:rPr/>
      </w:pPr>
    </w:p>
    <w:p>
      <w:pPr>
        <w:spacing w:line="94" w:lineRule="exact"/>
        <w:rPr/>
      </w:pPr>
      <w:r/>
    </w:p>
    <w:tbl>
      <w:tblPr>
        <w:tblStyle w:val="2"/>
        <w:tblW w:w="918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4"/>
        <w:gridCol w:w="1123"/>
        <w:gridCol w:w="2476"/>
        <w:gridCol w:w="4683"/>
      </w:tblGrid>
      <w:tr>
        <w:trPr>
          <w:trHeight w:val="911" w:hRule="atLeast"/>
        </w:trPr>
        <w:tc>
          <w:tcPr>
            <w:tcW w:w="2027" w:type="dxa"/>
            <w:vAlign w:val="top"/>
            <w:gridSpan w:val="2"/>
          </w:tcPr>
          <w:p>
            <w:pPr>
              <w:spacing w:line="382" w:lineRule="auto"/>
              <w:rPr>
                <w:rFonts w:ascii="Arial"/>
                <w:sz w:val="21"/>
              </w:rPr>
            </w:pPr>
            <w:r/>
          </w:p>
          <w:p>
            <w:pPr>
              <w:ind w:left="805"/>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2.3</w:t>
            </w:r>
          </w:p>
        </w:tc>
        <w:tc>
          <w:tcPr>
            <w:tcW w:w="2476" w:type="dxa"/>
            <w:vAlign w:val="top"/>
          </w:tcPr>
          <w:p>
            <w:pPr>
              <w:ind w:left="405"/>
              <w:spacing w:before="187" w:line="440" w:lineRule="exact"/>
              <w:rPr>
                <w:rFonts w:ascii="SimSun" w:hAnsi="SimSun" w:eastAsia="SimSun" w:cs="SimSun"/>
                <w:sz w:val="21"/>
                <w:szCs w:val="21"/>
              </w:rPr>
            </w:pPr>
            <w:r>
              <w:rPr>
                <w:rFonts w:ascii="SimSun" w:hAnsi="SimSun" w:eastAsia="SimSun" w:cs="SimSun"/>
                <w:sz w:val="21"/>
                <w:szCs w:val="21"/>
                <w:spacing w:val="-1"/>
                <w:position w:val="17"/>
              </w:rPr>
              <w:t>投标报价的偏差率</w:t>
            </w:r>
          </w:p>
          <w:p>
            <w:pPr>
              <w:ind w:left="823"/>
              <w:spacing w:line="220" w:lineRule="auto"/>
              <w:rPr>
                <w:rFonts w:ascii="SimSun" w:hAnsi="SimSun" w:eastAsia="SimSun" w:cs="SimSun"/>
                <w:sz w:val="21"/>
                <w:szCs w:val="21"/>
              </w:rPr>
            </w:pPr>
            <w:r>
              <w:rPr>
                <w:rFonts w:ascii="SimSun" w:hAnsi="SimSun" w:eastAsia="SimSun" w:cs="SimSun"/>
                <w:sz w:val="21"/>
                <w:szCs w:val="21"/>
                <w:spacing w:val="-2"/>
              </w:rPr>
              <w:t>计</w:t>
            </w:r>
            <w:r>
              <w:rPr>
                <w:rFonts w:ascii="SimSun" w:hAnsi="SimSun" w:eastAsia="SimSun" w:cs="SimSun"/>
                <w:sz w:val="21"/>
                <w:szCs w:val="21"/>
                <w:spacing w:val="-1"/>
              </w:rPr>
              <w:t>算公式</w:t>
            </w:r>
          </w:p>
        </w:tc>
        <w:tc>
          <w:tcPr>
            <w:tcW w:w="4683" w:type="dxa"/>
            <w:vAlign w:val="top"/>
          </w:tcPr>
          <w:p>
            <w:pPr>
              <w:rPr>
                <w:rFonts w:ascii="Arial"/>
                <w:sz w:val="21"/>
              </w:rPr>
            </w:pPr>
            <w:r/>
          </w:p>
        </w:tc>
      </w:tr>
      <w:tr>
        <w:trPr>
          <w:trHeight w:val="446" w:hRule="atLeast"/>
        </w:trPr>
        <w:tc>
          <w:tcPr>
            <w:tcW w:w="2027" w:type="dxa"/>
            <w:vAlign w:val="top"/>
            <w:gridSpan w:val="2"/>
          </w:tcPr>
          <w:p>
            <w:pPr>
              <w:ind w:left="703"/>
              <w:spacing w:before="171"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条款</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2476" w:type="dxa"/>
            <w:vAlign w:val="top"/>
          </w:tcPr>
          <w:p>
            <w:pPr>
              <w:ind w:left="291"/>
              <w:spacing w:before="171"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评分因素</w:t>
            </w:r>
            <w:r>
              <w:rPr>
                <w:rFonts w:ascii="SimSun" w:hAnsi="SimSun" w:eastAsia="SimSun" w:cs="SimSun"/>
                <w:sz w:val="21"/>
                <w:szCs w:val="21"/>
                <w:spacing w:val="-1"/>
              </w:rPr>
              <w:t xml:space="preserve"> </w:t>
            </w:r>
            <w:r>
              <w:rPr>
                <w:rFonts w:ascii="SimSun" w:hAnsi="SimSun" w:eastAsia="SimSun" w:cs="SimSun"/>
                <w:sz w:val="21"/>
                <w:szCs w:val="21"/>
                <w14:textOutline w14:w="3831" w14:cap="flat" w14:cmpd="sng">
                  <w14:solidFill>
                    <w14:srgbClr w14:val="000000"/>
                  </w14:solidFill>
                  <w14:prstDash w14:val="solid"/>
                  <w14:miter w14:lim="10"/>
                </w14:textOutline>
                <w:spacing w:val="-1"/>
              </w:rPr>
              <w:t>(偏差率</w:t>
            </w:r>
            <w:r>
              <w:rPr>
                <w:rFonts w:ascii="SimSun" w:hAnsi="SimSun" w:eastAsia="SimSun" w:cs="SimSun"/>
                <w:sz w:val="21"/>
                <w:szCs w:val="21"/>
                <w14:textOutline w14:w="3831" w14:cap="flat" w14:cmpd="sng">
                  <w14:solidFill>
                    <w14:srgbClr w14:val="000000"/>
                  </w14:solidFill>
                  <w14:prstDash w14:val="solid"/>
                  <w14:miter w14:lim="10"/>
                </w14:textOutline>
              </w:rPr>
              <w:t>)</w:t>
            </w:r>
          </w:p>
        </w:tc>
        <w:tc>
          <w:tcPr>
            <w:tcW w:w="4683" w:type="dxa"/>
            <w:vAlign w:val="top"/>
          </w:tcPr>
          <w:p>
            <w:pPr>
              <w:ind w:left="1922"/>
              <w:spacing w:before="172"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评分</w:t>
            </w:r>
            <w:r>
              <w:rPr>
                <w:rFonts w:ascii="SimSun" w:hAnsi="SimSun" w:eastAsia="SimSun" w:cs="SimSun"/>
                <w:sz w:val="21"/>
                <w:szCs w:val="21"/>
                <w14:textOutline w14:w="3831" w14:cap="flat" w14:cmpd="sng">
                  <w14:solidFill>
                    <w14:srgbClr w14:val="000000"/>
                  </w14:solidFill>
                  <w14:prstDash w14:val="solid"/>
                  <w14:miter w14:lim="10"/>
                </w14:textOutline>
              </w:rPr>
              <w:t>标准</w:t>
            </w:r>
          </w:p>
        </w:tc>
      </w:tr>
      <w:tr>
        <w:trPr>
          <w:trHeight w:val="549" w:hRule="atLeast"/>
        </w:trPr>
        <w:tc>
          <w:tcPr>
            <w:tcW w:w="904" w:type="dxa"/>
            <w:vAlign w:val="top"/>
            <w:vMerge w:val="restart"/>
            <w:tcBorders>
              <w:bottom w:val="none" w:color="000000" w:sz="2" w:space="0"/>
            </w:tcBorders>
          </w:tcPr>
          <w:p>
            <w:pPr>
              <w:spacing w:line="309" w:lineRule="auto"/>
              <w:rPr>
                <w:rFonts w:ascii="Arial"/>
                <w:sz w:val="21"/>
              </w:rPr>
            </w:pPr>
            <w:r/>
          </w:p>
          <w:p>
            <w:pPr>
              <w:spacing w:line="310" w:lineRule="auto"/>
              <w:rPr>
                <w:rFonts w:ascii="Arial"/>
                <w:sz w:val="21"/>
              </w:rPr>
            </w:pPr>
            <w:r/>
          </w:p>
          <w:p>
            <w:pPr>
              <w:spacing w:line="310" w:lineRule="auto"/>
              <w:rPr>
                <w:rFonts w:ascii="Arial"/>
                <w:sz w:val="21"/>
              </w:rPr>
            </w:pPr>
            <w:r/>
          </w:p>
          <w:p>
            <w:pPr>
              <w:ind w:left="244"/>
              <w:spacing w:before="60" w:line="401"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position w:val="18"/>
              </w:rPr>
              <w:t>2.</w:t>
            </w:r>
            <w:r>
              <w:rPr>
                <w:rFonts w:ascii="Times New Roman" w:hAnsi="Times New Roman" w:eastAsia="Times New Roman" w:cs="Times New Roman"/>
                <w:sz w:val="21"/>
                <w:szCs w:val="21"/>
                <w:position w:val="18"/>
              </w:rPr>
              <w:t>2.4</w:t>
            </w:r>
          </w:p>
          <w:p>
            <w:pPr>
              <w:ind w:left="201"/>
              <w:spacing w:line="223" w:lineRule="auto"/>
              <w:rPr>
                <w:rFonts w:ascii="SimSun" w:hAnsi="SimSun" w:eastAsia="SimSun" w:cs="SimSun"/>
                <w:sz w:val="21"/>
                <w:szCs w:val="21"/>
              </w:rPr>
            </w:pPr>
            <w:r>
              <w:rPr>
                <w:rFonts w:ascii="SimSun" w:hAnsi="SimSun" w:eastAsia="SimSun" w:cs="SimSun"/>
                <w:sz w:val="21"/>
                <w:szCs w:val="21"/>
                <w:spacing w:val="32"/>
              </w:rPr>
              <w:t>(</w:t>
            </w:r>
            <w:r>
              <w:rPr>
                <w:rFonts w:ascii="Times New Roman" w:hAnsi="Times New Roman" w:eastAsia="Times New Roman" w:cs="Times New Roman"/>
                <w:sz w:val="21"/>
                <w:szCs w:val="21"/>
                <w:spacing w:val="30"/>
              </w:rPr>
              <w:t>1</w:t>
            </w:r>
            <w:r>
              <w:rPr>
                <w:rFonts w:ascii="SimSun" w:hAnsi="SimSun" w:eastAsia="SimSun" w:cs="SimSun"/>
                <w:sz w:val="21"/>
                <w:szCs w:val="21"/>
                <w:spacing w:val="30"/>
              </w:rPr>
              <w:t>)</w:t>
            </w:r>
          </w:p>
        </w:tc>
        <w:tc>
          <w:tcPr>
            <w:tcW w:w="1123" w:type="dxa"/>
            <w:vAlign w:val="top"/>
            <w:vMerge w:val="restart"/>
            <w:tcBorders>
              <w:bottom w:val="none" w:color="000000" w:sz="2" w:space="0"/>
            </w:tcBorders>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ind w:left="354" w:right="138" w:hanging="205"/>
              <w:spacing w:before="68" w:line="394" w:lineRule="auto"/>
              <w:rPr>
                <w:rFonts w:ascii="SimSun" w:hAnsi="SimSun" w:eastAsia="SimSun" w:cs="SimSun"/>
                <w:sz w:val="21"/>
                <w:szCs w:val="21"/>
              </w:rPr>
            </w:pPr>
            <w:r>
              <w:rPr>
                <w:rFonts w:ascii="SimSun" w:hAnsi="SimSun" w:eastAsia="SimSun" w:cs="SimSun"/>
                <w:sz w:val="21"/>
                <w:szCs w:val="21"/>
                <w:spacing w:val="-4"/>
              </w:rPr>
              <w:t>商</w:t>
            </w:r>
            <w:r>
              <w:rPr>
                <w:rFonts w:ascii="SimSun" w:hAnsi="SimSun" w:eastAsia="SimSun" w:cs="SimSun"/>
                <w:sz w:val="21"/>
                <w:szCs w:val="21"/>
                <w:spacing w:val="-2"/>
              </w:rPr>
              <w:t>务评分</w:t>
            </w:r>
            <w:r>
              <w:rPr>
                <w:rFonts w:ascii="SimSun" w:hAnsi="SimSun" w:eastAsia="SimSun" w:cs="SimSun"/>
                <w:sz w:val="21"/>
                <w:szCs w:val="21"/>
              </w:rPr>
              <w:t xml:space="preserve"> </w:t>
            </w:r>
            <w:r>
              <w:rPr>
                <w:rFonts w:ascii="SimSun" w:hAnsi="SimSun" w:eastAsia="SimSun" w:cs="SimSun"/>
                <w:sz w:val="21"/>
                <w:szCs w:val="21"/>
                <w:spacing w:val="-2"/>
              </w:rPr>
              <w:t>标准</w:t>
            </w:r>
          </w:p>
        </w:tc>
        <w:tc>
          <w:tcPr>
            <w:tcW w:w="2476" w:type="dxa"/>
            <w:vAlign w:val="top"/>
          </w:tcPr>
          <w:p>
            <w:pPr>
              <w:ind w:left="1137" w:right="184" w:hanging="947"/>
              <w:spacing w:before="30" w:line="228" w:lineRule="auto"/>
              <w:rPr>
                <w:rFonts w:ascii="SimSun" w:hAnsi="SimSun" w:eastAsia="SimSun" w:cs="SimSun"/>
                <w:sz w:val="21"/>
                <w:szCs w:val="21"/>
              </w:rPr>
            </w:pPr>
            <w:r>
              <w:rPr>
                <w:rFonts w:ascii="SimSun" w:hAnsi="SimSun" w:eastAsia="SimSun" w:cs="SimSun"/>
                <w:sz w:val="21"/>
                <w:szCs w:val="21"/>
                <w:spacing w:val="-1"/>
              </w:rPr>
              <w:t>对投标人履</w:t>
            </w:r>
            <w:r>
              <w:rPr>
                <w:rFonts w:ascii="SimSun" w:hAnsi="SimSun" w:eastAsia="SimSun" w:cs="SimSun"/>
                <w:sz w:val="21"/>
                <w:szCs w:val="21"/>
              </w:rPr>
              <w:t>约能力的评</w:t>
            </w:r>
            <w:r>
              <w:rPr>
                <w:rFonts w:ascii="SimSun" w:hAnsi="SimSun" w:eastAsia="SimSun" w:cs="SimSun"/>
                <w:sz w:val="21"/>
                <w:szCs w:val="21"/>
              </w:rPr>
              <w:t xml:space="preserve"> </w:t>
            </w:r>
            <w:r>
              <w:rPr>
                <w:rFonts w:ascii="SimSun" w:hAnsi="SimSun" w:eastAsia="SimSun" w:cs="SimSun"/>
                <w:sz w:val="21"/>
                <w:szCs w:val="21"/>
              </w:rPr>
              <w:t>价</w:t>
            </w:r>
          </w:p>
        </w:tc>
        <w:tc>
          <w:tcPr>
            <w:tcW w:w="4683" w:type="dxa"/>
            <w:vAlign w:val="top"/>
          </w:tcPr>
          <w:p>
            <w:pPr>
              <w:spacing w:line="321" w:lineRule="auto"/>
              <w:rPr>
                <w:rFonts w:ascii="Arial"/>
                <w:sz w:val="21"/>
              </w:rPr>
            </w:pPr>
            <w:r/>
          </w:p>
          <w:p>
            <w:pPr>
              <w:ind w:left="2150"/>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549"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33" w:right="185" w:hanging="643"/>
              <w:spacing w:before="30" w:line="228" w:lineRule="auto"/>
              <w:rPr>
                <w:rFonts w:ascii="SimSun" w:hAnsi="SimSun" w:eastAsia="SimSun" w:cs="SimSun"/>
                <w:sz w:val="21"/>
                <w:szCs w:val="21"/>
              </w:rPr>
            </w:pPr>
            <w:r>
              <w:rPr>
                <w:rFonts w:ascii="SimSun" w:hAnsi="SimSun" w:eastAsia="SimSun" w:cs="SimSun"/>
                <w:sz w:val="21"/>
                <w:szCs w:val="21"/>
                <w:spacing w:val="-1"/>
              </w:rPr>
              <w:t>对招标文件</w:t>
            </w:r>
            <w:r>
              <w:rPr>
                <w:rFonts w:ascii="SimSun" w:hAnsi="SimSun" w:eastAsia="SimSun" w:cs="SimSun"/>
                <w:sz w:val="21"/>
                <w:szCs w:val="21"/>
              </w:rPr>
              <w:t>商务条款的</w:t>
            </w:r>
            <w:r>
              <w:rPr>
                <w:rFonts w:ascii="SimSun" w:hAnsi="SimSun" w:eastAsia="SimSun" w:cs="SimSun"/>
                <w:sz w:val="21"/>
                <w:szCs w:val="21"/>
              </w:rPr>
              <w:t xml:space="preserve"> </w:t>
            </w:r>
            <w:r>
              <w:rPr>
                <w:rFonts w:ascii="SimSun" w:hAnsi="SimSun" w:eastAsia="SimSun" w:cs="SimSun"/>
                <w:sz w:val="21"/>
                <w:szCs w:val="21"/>
                <w:spacing w:val="-4"/>
              </w:rPr>
              <w:t>响应程度</w:t>
            </w:r>
          </w:p>
        </w:tc>
        <w:tc>
          <w:tcPr>
            <w:tcW w:w="4683" w:type="dxa"/>
            <w:vAlign w:val="top"/>
          </w:tcPr>
          <w:p>
            <w:pPr>
              <w:spacing w:line="324" w:lineRule="auto"/>
              <w:rPr>
                <w:rFonts w:ascii="Arial"/>
                <w:sz w:val="21"/>
              </w:rPr>
            </w:pPr>
            <w:r/>
          </w:p>
          <w:p>
            <w:pPr>
              <w:ind w:left="2150"/>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895"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spacing w:line="271" w:lineRule="auto"/>
              <w:rPr>
                <w:rFonts w:ascii="Arial"/>
                <w:sz w:val="21"/>
              </w:rPr>
            </w:pPr>
            <w:r/>
          </w:p>
          <w:p>
            <w:pPr>
              <w:ind w:left="508"/>
              <w:spacing w:before="68" w:line="221" w:lineRule="auto"/>
              <w:rPr>
                <w:rFonts w:ascii="SimSun" w:hAnsi="SimSun" w:eastAsia="SimSun" w:cs="SimSun"/>
                <w:sz w:val="21"/>
                <w:szCs w:val="21"/>
              </w:rPr>
            </w:pPr>
            <w:r>
              <w:rPr>
                <w:rFonts w:ascii="SimSun" w:hAnsi="SimSun" w:eastAsia="SimSun" w:cs="SimSun"/>
                <w:sz w:val="21"/>
                <w:szCs w:val="21"/>
                <w:spacing w:val="-2"/>
              </w:rPr>
              <w:t>投</w:t>
            </w:r>
            <w:r>
              <w:rPr>
                <w:rFonts w:ascii="SimSun" w:hAnsi="SimSun" w:eastAsia="SimSun" w:cs="SimSun"/>
                <w:sz w:val="21"/>
                <w:szCs w:val="21"/>
                <w:spacing w:val="-1"/>
              </w:rPr>
              <w:t>标设备的业绩</w:t>
            </w:r>
          </w:p>
        </w:tc>
        <w:tc>
          <w:tcPr>
            <w:tcW w:w="4683" w:type="dxa"/>
            <w:vAlign w:val="top"/>
          </w:tcPr>
          <w:p>
            <w:pPr>
              <w:spacing w:line="248" w:lineRule="auto"/>
              <w:rPr>
                <w:rFonts w:ascii="Arial"/>
                <w:sz w:val="21"/>
              </w:rPr>
            </w:pPr>
            <w:r/>
          </w:p>
          <w:p>
            <w:pPr>
              <w:spacing w:line="248" w:lineRule="auto"/>
              <w:rPr>
                <w:rFonts w:ascii="Arial"/>
                <w:sz w:val="21"/>
              </w:rPr>
            </w:pPr>
            <w:r/>
          </w:p>
          <w:p>
            <w:pPr>
              <w:ind w:left="2150"/>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444"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spacing w:line="272" w:lineRule="auto"/>
              <w:rPr>
                <w:rFonts w:ascii="Arial"/>
                <w:sz w:val="21"/>
              </w:rPr>
            </w:pPr>
            <w:r/>
          </w:p>
          <w:p>
            <w:pPr>
              <w:ind w:left="1047"/>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4683" w:type="dxa"/>
            <w:vAlign w:val="top"/>
          </w:tcPr>
          <w:p>
            <w:pPr>
              <w:spacing w:line="272" w:lineRule="auto"/>
              <w:rPr>
                <w:rFonts w:ascii="Arial"/>
                <w:sz w:val="21"/>
              </w:rPr>
            </w:pPr>
            <w:r/>
          </w:p>
          <w:p>
            <w:pPr>
              <w:ind w:left="2150"/>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460" w:hRule="atLeast"/>
        </w:trPr>
        <w:tc>
          <w:tcPr>
            <w:tcW w:w="904" w:type="dxa"/>
            <w:vAlign w:val="top"/>
            <w:vMerge w:val="restart"/>
            <w:tcBorders>
              <w:bottom w:val="none" w:color="000000" w:sz="2" w:space="0"/>
            </w:tcBorders>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ind w:left="244"/>
              <w:spacing w:before="61" w:line="403"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position w:val="18"/>
              </w:rPr>
              <w:t>2.</w:t>
            </w:r>
            <w:r>
              <w:rPr>
                <w:rFonts w:ascii="Times New Roman" w:hAnsi="Times New Roman" w:eastAsia="Times New Roman" w:cs="Times New Roman"/>
                <w:sz w:val="21"/>
                <w:szCs w:val="21"/>
                <w:position w:val="18"/>
              </w:rPr>
              <w:t>2.4</w:t>
            </w:r>
          </w:p>
          <w:p>
            <w:pPr>
              <w:ind w:left="201"/>
              <w:spacing w:line="223" w:lineRule="auto"/>
              <w:rPr>
                <w:rFonts w:ascii="SimSun" w:hAnsi="SimSun" w:eastAsia="SimSun" w:cs="SimSun"/>
                <w:sz w:val="21"/>
                <w:szCs w:val="21"/>
              </w:rPr>
            </w:pPr>
            <w:r>
              <w:rPr>
                <w:rFonts w:ascii="SimSun" w:hAnsi="SimSun" w:eastAsia="SimSun" w:cs="SimSun"/>
                <w:sz w:val="21"/>
                <w:szCs w:val="21"/>
                <w:spacing w:val="32"/>
              </w:rPr>
              <w:t>(</w:t>
            </w:r>
            <w:r>
              <w:rPr>
                <w:rFonts w:ascii="Times New Roman" w:hAnsi="Times New Roman" w:eastAsia="Times New Roman" w:cs="Times New Roman"/>
                <w:sz w:val="21"/>
                <w:szCs w:val="21"/>
                <w:spacing w:val="30"/>
              </w:rPr>
              <w:t>2</w:t>
            </w:r>
            <w:r>
              <w:rPr>
                <w:rFonts w:ascii="SimSun" w:hAnsi="SimSun" w:eastAsia="SimSun" w:cs="SimSun"/>
                <w:sz w:val="21"/>
                <w:szCs w:val="21"/>
                <w:spacing w:val="30"/>
              </w:rPr>
              <w:t>)</w:t>
            </w:r>
          </w:p>
        </w:tc>
        <w:tc>
          <w:tcPr>
            <w:tcW w:w="1123" w:type="dxa"/>
            <w:vAlign w:val="top"/>
            <w:vMerge w:val="restart"/>
            <w:tcBorders>
              <w:bottom w:val="none" w:color="000000" w:sz="2" w:space="0"/>
            </w:tcBorders>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left="354" w:right="138" w:hanging="208"/>
              <w:spacing w:before="68" w:line="396" w:lineRule="auto"/>
              <w:rPr>
                <w:rFonts w:ascii="SimSun" w:hAnsi="SimSun" w:eastAsia="SimSun" w:cs="SimSun"/>
                <w:sz w:val="21"/>
                <w:szCs w:val="21"/>
              </w:rPr>
            </w:pPr>
            <w:r>
              <w:rPr>
                <w:rFonts w:ascii="SimSun" w:hAnsi="SimSun" w:eastAsia="SimSun" w:cs="SimSun"/>
                <w:sz w:val="21"/>
                <w:szCs w:val="21"/>
                <w:spacing w:val="-2"/>
              </w:rPr>
              <w:t>技术评</w:t>
            </w:r>
            <w:r>
              <w:rPr>
                <w:rFonts w:ascii="SimSun" w:hAnsi="SimSun" w:eastAsia="SimSun" w:cs="SimSun"/>
                <w:sz w:val="21"/>
                <w:szCs w:val="21"/>
                <w:spacing w:val="-1"/>
              </w:rPr>
              <w:t>分</w:t>
            </w:r>
            <w:r>
              <w:rPr>
                <w:rFonts w:ascii="SimSun" w:hAnsi="SimSun" w:eastAsia="SimSun" w:cs="SimSun"/>
                <w:sz w:val="21"/>
                <w:szCs w:val="21"/>
              </w:rPr>
              <w:t xml:space="preserve"> </w:t>
            </w:r>
            <w:r>
              <w:rPr>
                <w:rFonts w:ascii="SimSun" w:hAnsi="SimSun" w:eastAsia="SimSun" w:cs="SimSun"/>
                <w:sz w:val="21"/>
                <w:szCs w:val="21"/>
                <w:spacing w:val="-2"/>
              </w:rPr>
              <w:t>标准</w:t>
            </w:r>
          </w:p>
        </w:tc>
        <w:tc>
          <w:tcPr>
            <w:tcW w:w="2476" w:type="dxa"/>
            <w:vAlign w:val="top"/>
          </w:tcPr>
          <w:p>
            <w:pPr>
              <w:ind w:left="296"/>
              <w:spacing w:before="173" w:line="219" w:lineRule="auto"/>
              <w:rPr>
                <w:rFonts w:ascii="SimSun" w:hAnsi="SimSun" w:eastAsia="SimSun" w:cs="SimSun"/>
                <w:sz w:val="21"/>
                <w:szCs w:val="21"/>
              </w:rPr>
            </w:pPr>
            <w:r>
              <w:rPr>
                <w:rFonts w:ascii="SimSun" w:hAnsi="SimSun" w:eastAsia="SimSun" w:cs="SimSun"/>
                <w:sz w:val="21"/>
                <w:szCs w:val="21"/>
                <w:spacing w:val="-1"/>
              </w:rPr>
              <w:t>对投标设</w:t>
            </w:r>
            <w:r>
              <w:rPr>
                <w:rFonts w:ascii="SimSun" w:hAnsi="SimSun" w:eastAsia="SimSun" w:cs="SimSun"/>
                <w:sz w:val="21"/>
                <w:szCs w:val="21"/>
              </w:rPr>
              <w:t>备整体评价</w:t>
            </w:r>
          </w:p>
        </w:tc>
        <w:tc>
          <w:tcPr>
            <w:tcW w:w="4683" w:type="dxa"/>
            <w:vAlign w:val="top"/>
          </w:tcPr>
          <w:p>
            <w:pPr>
              <w:spacing w:line="282" w:lineRule="auto"/>
              <w:rPr>
                <w:rFonts w:ascii="Arial"/>
                <w:sz w:val="21"/>
              </w:rPr>
            </w:pPr>
            <w:r/>
          </w:p>
          <w:p>
            <w:pPr>
              <w:ind w:left="2150"/>
              <w:spacing w:before="60"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885"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193"/>
              <w:spacing w:before="176" w:line="439" w:lineRule="exact"/>
              <w:rPr>
                <w:rFonts w:ascii="SimSun" w:hAnsi="SimSun" w:eastAsia="SimSun" w:cs="SimSun"/>
                <w:sz w:val="21"/>
                <w:szCs w:val="21"/>
              </w:rPr>
            </w:pPr>
            <w:r>
              <w:rPr>
                <w:rFonts w:ascii="SimSun" w:hAnsi="SimSun" w:eastAsia="SimSun" w:cs="SimSun"/>
                <w:sz w:val="21"/>
                <w:szCs w:val="21"/>
                <w:spacing w:val="-1"/>
                <w:position w:val="17"/>
              </w:rPr>
              <w:t>投标设备技术性</w:t>
            </w:r>
            <w:r>
              <w:rPr>
                <w:rFonts w:ascii="SimSun" w:hAnsi="SimSun" w:eastAsia="SimSun" w:cs="SimSun"/>
                <w:sz w:val="21"/>
                <w:szCs w:val="21"/>
                <w:position w:val="17"/>
              </w:rPr>
              <w:t>能指标</w:t>
            </w:r>
          </w:p>
          <w:p>
            <w:pPr>
              <w:ind w:left="734"/>
              <w:spacing w:line="221" w:lineRule="auto"/>
              <w:rPr>
                <w:rFonts w:ascii="SimSun" w:hAnsi="SimSun" w:eastAsia="SimSun" w:cs="SimSun"/>
                <w:sz w:val="21"/>
                <w:szCs w:val="21"/>
              </w:rPr>
            </w:pPr>
            <w:r>
              <w:rPr>
                <w:rFonts w:ascii="SimSun" w:hAnsi="SimSun" w:eastAsia="SimSun" w:cs="SimSun"/>
                <w:sz w:val="21"/>
                <w:szCs w:val="21"/>
                <w:spacing w:val="-6"/>
              </w:rPr>
              <w:t>的</w:t>
            </w:r>
            <w:r>
              <w:rPr>
                <w:rFonts w:ascii="SimSun" w:hAnsi="SimSun" w:eastAsia="SimSun" w:cs="SimSun"/>
                <w:sz w:val="21"/>
                <w:szCs w:val="21"/>
                <w:spacing w:val="-4"/>
              </w:rPr>
              <w:t>响应程度</w:t>
            </w:r>
          </w:p>
        </w:tc>
        <w:tc>
          <w:tcPr>
            <w:tcW w:w="4683" w:type="dxa"/>
            <w:vAlign w:val="top"/>
          </w:tcPr>
          <w:p>
            <w:pPr>
              <w:spacing w:line="246" w:lineRule="auto"/>
              <w:rPr>
                <w:rFonts w:ascii="Arial"/>
                <w:sz w:val="21"/>
              </w:rPr>
            </w:pPr>
            <w:r/>
          </w:p>
          <w:p>
            <w:pPr>
              <w:spacing w:line="246" w:lineRule="auto"/>
              <w:rPr>
                <w:rFonts w:ascii="Arial"/>
                <w:sz w:val="21"/>
              </w:rPr>
            </w:pPr>
            <w:r/>
          </w:p>
          <w:p>
            <w:pPr>
              <w:ind w:left="2150"/>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885"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4"/>
              <w:spacing w:before="174" w:line="441" w:lineRule="exact"/>
              <w:rPr>
                <w:rFonts w:ascii="SimSun" w:hAnsi="SimSun" w:eastAsia="SimSun" w:cs="SimSun"/>
                <w:sz w:val="21"/>
                <w:szCs w:val="21"/>
              </w:rPr>
            </w:pPr>
            <w:r>
              <w:rPr>
                <w:rFonts w:ascii="SimSun" w:hAnsi="SimSun" w:eastAsia="SimSun" w:cs="SimSun"/>
                <w:sz w:val="21"/>
                <w:szCs w:val="21"/>
                <w:spacing w:val="-1"/>
                <w:position w:val="17"/>
              </w:rPr>
              <w:t>对投标人</w:t>
            </w:r>
            <w:r>
              <w:rPr>
                <w:rFonts w:ascii="SimSun" w:hAnsi="SimSun" w:eastAsia="SimSun" w:cs="SimSun"/>
                <w:sz w:val="21"/>
                <w:szCs w:val="21"/>
                <w:position w:val="17"/>
              </w:rPr>
              <w:t>技术服务和质保</w:t>
            </w:r>
          </w:p>
          <w:p>
            <w:pPr>
              <w:ind w:left="405"/>
              <w:spacing w:line="219" w:lineRule="auto"/>
              <w:rPr>
                <w:rFonts w:ascii="SimSun" w:hAnsi="SimSun" w:eastAsia="SimSun" w:cs="SimSun"/>
                <w:sz w:val="21"/>
                <w:szCs w:val="21"/>
              </w:rPr>
            </w:pPr>
            <w:r>
              <w:rPr>
                <w:rFonts w:ascii="SimSun" w:hAnsi="SimSun" w:eastAsia="SimSun" w:cs="SimSun"/>
                <w:sz w:val="21"/>
                <w:szCs w:val="21"/>
                <w:spacing w:val="-1"/>
              </w:rPr>
              <w:t>期服务能力的评价</w:t>
            </w:r>
          </w:p>
        </w:tc>
        <w:tc>
          <w:tcPr>
            <w:tcW w:w="4683" w:type="dxa"/>
            <w:vAlign w:val="top"/>
          </w:tcPr>
          <w:p>
            <w:pPr>
              <w:spacing w:line="246" w:lineRule="auto"/>
              <w:rPr>
                <w:rFonts w:ascii="Arial"/>
                <w:sz w:val="21"/>
              </w:rPr>
            </w:pPr>
            <w:r/>
          </w:p>
          <w:p>
            <w:pPr>
              <w:spacing w:line="246" w:lineRule="auto"/>
              <w:rPr>
                <w:rFonts w:ascii="Arial"/>
                <w:sz w:val="21"/>
              </w:rPr>
            </w:pPr>
            <w:r/>
          </w:p>
          <w:p>
            <w:pPr>
              <w:ind w:left="2152"/>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520"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spacing w:line="312" w:lineRule="auto"/>
              <w:rPr>
                <w:rFonts w:ascii="Arial"/>
                <w:sz w:val="21"/>
              </w:rPr>
            </w:pPr>
            <w:r/>
          </w:p>
          <w:p>
            <w:pPr>
              <w:ind w:left="1047"/>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4683" w:type="dxa"/>
            <w:vAlign w:val="top"/>
          </w:tcPr>
          <w:p>
            <w:pPr>
              <w:spacing w:line="312" w:lineRule="auto"/>
              <w:rPr>
                <w:rFonts w:ascii="Arial"/>
                <w:sz w:val="21"/>
              </w:rPr>
            </w:pPr>
            <w:r/>
          </w:p>
          <w:p>
            <w:pPr>
              <w:ind w:left="2152"/>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446" w:hRule="atLeast"/>
        </w:trPr>
        <w:tc>
          <w:tcPr>
            <w:tcW w:w="904" w:type="dxa"/>
            <w:vAlign w:val="top"/>
            <w:vMerge w:val="restart"/>
            <w:tcBorders>
              <w:bottom w:val="none" w:color="000000" w:sz="2" w:space="0"/>
            </w:tcBorders>
          </w:tcPr>
          <w:p>
            <w:pPr>
              <w:ind w:left="244"/>
              <w:spacing w:before="219" w:line="403"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position w:val="18"/>
              </w:rPr>
              <w:t>2.</w:t>
            </w:r>
            <w:r>
              <w:rPr>
                <w:rFonts w:ascii="Times New Roman" w:hAnsi="Times New Roman" w:eastAsia="Times New Roman" w:cs="Times New Roman"/>
                <w:sz w:val="21"/>
                <w:szCs w:val="21"/>
                <w:position w:val="18"/>
              </w:rPr>
              <w:t>2.4</w:t>
            </w:r>
          </w:p>
          <w:p>
            <w:pPr>
              <w:ind w:left="201"/>
              <w:spacing w:line="223" w:lineRule="auto"/>
              <w:rPr>
                <w:rFonts w:ascii="SimSun" w:hAnsi="SimSun" w:eastAsia="SimSun" w:cs="SimSun"/>
                <w:sz w:val="21"/>
                <w:szCs w:val="21"/>
              </w:rPr>
            </w:pPr>
            <w:r>
              <w:rPr>
                <w:rFonts w:ascii="SimSun" w:hAnsi="SimSun" w:eastAsia="SimSun" w:cs="SimSun"/>
                <w:sz w:val="21"/>
                <w:szCs w:val="21"/>
                <w:spacing w:val="32"/>
              </w:rPr>
              <w:t>(</w:t>
            </w:r>
            <w:r>
              <w:rPr>
                <w:rFonts w:ascii="Times New Roman" w:hAnsi="Times New Roman" w:eastAsia="Times New Roman" w:cs="Times New Roman"/>
                <w:sz w:val="21"/>
                <w:szCs w:val="21"/>
                <w:spacing w:val="30"/>
              </w:rPr>
              <w:t>3</w:t>
            </w:r>
            <w:r>
              <w:rPr>
                <w:rFonts w:ascii="SimSun" w:hAnsi="SimSun" w:eastAsia="SimSun" w:cs="SimSun"/>
                <w:sz w:val="21"/>
                <w:szCs w:val="21"/>
                <w:spacing w:val="30"/>
              </w:rPr>
              <w:t>)</w:t>
            </w:r>
          </w:p>
        </w:tc>
        <w:tc>
          <w:tcPr>
            <w:tcW w:w="1123" w:type="dxa"/>
            <w:vAlign w:val="top"/>
            <w:vMerge w:val="restart"/>
            <w:tcBorders>
              <w:bottom w:val="none" w:color="000000" w:sz="2" w:space="0"/>
            </w:tcBorders>
          </w:tcPr>
          <w:p>
            <w:pPr>
              <w:ind w:left="148"/>
              <w:spacing w:before="180" w:line="442" w:lineRule="exact"/>
              <w:rPr>
                <w:rFonts w:ascii="SimSun" w:hAnsi="SimSun" w:eastAsia="SimSun" w:cs="SimSun"/>
                <w:sz w:val="21"/>
                <w:szCs w:val="21"/>
              </w:rPr>
            </w:pPr>
            <w:r>
              <w:rPr>
                <w:rFonts w:ascii="SimSun" w:hAnsi="SimSun" w:eastAsia="SimSun" w:cs="SimSun"/>
                <w:sz w:val="21"/>
                <w:szCs w:val="21"/>
                <w:spacing w:val="-2"/>
                <w:position w:val="17"/>
              </w:rPr>
              <w:t>投标报价</w:t>
            </w:r>
          </w:p>
          <w:p>
            <w:pPr>
              <w:ind w:left="144"/>
              <w:spacing w:line="221" w:lineRule="auto"/>
              <w:rPr>
                <w:rFonts w:ascii="SimSun" w:hAnsi="SimSun" w:eastAsia="SimSun" w:cs="SimSun"/>
                <w:sz w:val="21"/>
                <w:szCs w:val="21"/>
              </w:rPr>
            </w:pPr>
            <w:r>
              <w:rPr>
                <w:rFonts w:ascii="SimSun" w:hAnsi="SimSun" w:eastAsia="SimSun" w:cs="SimSun"/>
                <w:sz w:val="21"/>
                <w:szCs w:val="21"/>
                <w:spacing w:val="-1"/>
              </w:rPr>
              <w:t>评分标准</w:t>
            </w:r>
          </w:p>
        </w:tc>
        <w:tc>
          <w:tcPr>
            <w:tcW w:w="2476" w:type="dxa"/>
            <w:vAlign w:val="top"/>
          </w:tcPr>
          <w:p>
            <w:pPr>
              <w:ind w:left="926"/>
              <w:spacing w:before="194" w:line="221" w:lineRule="auto"/>
              <w:rPr>
                <w:rFonts w:ascii="SimSun" w:hAnsi="SimSun" w:eastAsia="SimSun" w:cs="SimSun"/>
                <w:sz w:val="21"/>
                <w:szCs w:val="21"/>
              </w:rPr>
            </w:pPr>
            <w:r>
              <w:rPr>
                <w:rFonts w:ascii="SimSun" w:hAnsi="SimSun" w:eastAsia="SimSun" w:cs="SimSun"/>
                <w:sz w:val="21"/>
                <w:szCs w:val="21"/>
                <w:spacing w:val="-2"/>
              </w:rPr>
              <w:t>偏</w:t>
            </w:r>
            <w:r>
              <w:rPr>
                <w:rFonts w:ascii="SimSun" w:hAnsi="SimSun" w:eastAsia="SimSun" w:cs="SimSun"/>
                <w:sz w:val="21"/>
                <w:szCs w:val="21"/>
                <w:spacing w:val="-1"/>
              </w:rPr>
              <w:t>差率</w:t>
            </w:r>
          </w:p>
        </w:tc>
        <w:tc>
          <w:tcPr>
            <w:tcW w:w="4683" w:type="dxa"/>
            <w:vAlign w:val="top"/>
          </w:tcPr>
          <w:p>
            <w:pPr>
              <w:spacing w:line="274" w:lineRule="auto"/>
              <w:rPr>
                <w:rFonts w:ascii="Arial"/>
                <w:sz w:val="21"/>
              </w:rPr>
            </w:pPr>
            <w:r/>
          </w:p>
          <w:p>
            <w:pPr>
              <w:ind w:left="2150"/>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443"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spacing w:line="275" w:lineRule="auto"/>
              <w:rPr>
                <w:rFonts w:ascii="Arial"/>
                <w:sz w:val="21"/>
              </w:rPr>
            </w:pPr>
            <w:r/>
          </w:p>
          <w:p>
            <w:pPr>
              <w:ind w:left="1047"/>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4683" w:type="dxa"/>
            <w:vAlign w:val="top"/>
          </w:tcPr>
          <w:p>
            <w:pPr>
              <w:spacing w:line="275" w:lineRule="auto"/>
              <w:rPr>
                <w:rFonts w:ascii="Arial"/>
                <w:sz w:val="21"/>
              </w:rPr>
            </w:pPr>
            <w:r/>
          </w:p>
          <w:p>
            <w:pPr>
              <w:ind w:left="2150"/>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890" w:hRule="atLeast"/>
        </w:trPr>
        <w:tc>
          <w:tcPr>
            <w:tcW w:w="904" w:type="dxa"/>
            <w:vAlign w:val="top"/>
          </w:tcPr>
          <w:p>
            <w:pPr>
              <w:ind w:left="244"/>
              <w:spacing w:before="215" w:line="403"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position w:val="18"/>
              </w:rPr>
              <w:t>2.</w:t>
            </w:r>
            <w:r>
              <w:rPr>
                <w:rFonts w:ascii="Times New Roman" w:hAnsi="Times New Roman" w:eastAsia="Times New Roman" w:cs="Times New Roman"/>
                <w:sz w:val="21"/>
                <w:szCs w:val="21"/>
                <w:position w:val="18"/>
              </w:rPr>
              <w:t>2.4</w:t>
            </w:r>
          </w:p>
          <w:p>
            <w:pPr>
              <w:ind w:left="201"/>
              <w:spacing w:line="223" w:lineRule="auto"/>
              <w:rPr>
                <w:rFonts w:ascii="SimSun" w:hAnsi="SimSun" w:eastAsia="SimSun" w:cs="SimSun"/>
                <w:sz w:val="21"/>
                <w:szCs w:val="21"/>
              </w:rPr>
            </w:pPr>
            <w:r>
              <w:rPr>
                <w:rFonts w:ascii="SimSun" w:hAnsi="SimSun" w:eastAsia="SimSun" w:cs="SimSun"/>
                <w:sz w:val="21"/>
                <w:szCs w:val="21"/>
                <w:spacing w:val="32"/>
              </w:rPr>
              <w:t>(</w:t>
            </w:r>
            <w:r>
              <w:rPr>
                <w:rFonts w:ascii="Times New Roman" w:hAnsi="Times New Roman" w:eastAsia="Times New Roman" w:cs="Times New Roman"/>
                <w:sz w:val="21"/>
                <w:szCs w:val="21"/>
                <w:spacing w:val="30"/>
              </w:rPr>
              <w:t>4</w:t>
            </w:r>
            <w:r>
              <w:rPr>
                <w:rFonts w:ascii="SimSun" w:hAnsi="SimSun" w:eastAsia="SimSun" w:cs="SimSun"/>
                <w:sz w:val="21"/>
                <w:szCs w:val="21"/>
                <w:spacing w:val="30"/>
              </w:rPr>
              <w:t>)</w:t>
            </w:r>
          </w:p>
        </w:tc>
        <w:tc>
          <w:tcPr>
            <w:tcW w:w="1123" w:type="dxa"/>
            <w:vAlign w:val="top"/>
          </w:tcPr>
          <w:p>
            <w:pPr>
              <w:ind w:left="146"/>
              <w:spacing w:before="176" w:line="442" w:lineRule="exact"/>
              <w:rPr>
                <w:rFonts w:ascii="SimSun" w:hAnsi="SimSun" w:eastAsia="SimSun" w:cs="SimSun"/>
                <w:sz w:val="21"/>
                <w:szCs w:val="21"/>
              </w:rPr>
            </w:pPr>
            <w:r>
              <w:rPr>
                <w:rFonts w:ascii="SimSun" w:hAnsi="SimSun" w:eastAsia="SimSun" w:cs="SimSun"/>
                <w:sz w:val="21"/>
                <w:szCs w:val="21"/>
                <w:spacing w:val="-2"/>
                <w:position w:val="17"/>
              </w:rPr>
              <w:t>其他</w:t>
            </w:r>
            <w:r>
              <w:rPr>
                <w:rFonts w:ascii="SimSun" w:hAnsi="SimSun" w:eastAsia="SimSun" w:cs="SimSun"/>
                <w:sz w:val="21"/>
                <w:szCs w:val="21"/>
                <w:spacing w:val="-1"/>
                <w:position w:val="17"/>
              </w:rPr>
              <w:t>因素</w:t>
            </w:r>
          </w:p>
          <w:p>
            <w:pPr>
              <w:ind w:left="144"/>
              <w:spacing w:line="221" w:lineRule="auto"/>
              <w:rPr>
                <w:rFonts w:ascii="SimSun" w:hAnsi="SimSun" w:eastAsia="SimSun" w:cs="SimSun"/>
                <w:sz w:val="21"/>
                <w:szCs w:val="21"/>
              </w:rPr>
            </w:pPr>
            <w:r>
              <w:rPr>
                <w:rFonts w:ascii="SimSun" w:hAnsi="SimSun" w:eastAsia="SimSun" w:cs="SimSun"/>
                <w:sz w:val="21"/>
                <w:szCs w:val="21"/>
                <w:spacing w:val="-1"/>
              </w:rPr>
              <w:t>评分标准</w:t>
            </w:r>
          </w:p>
        </w:tc>
        <w:tc>
          <w:tcPr>
            <w:tcW w:w="2476" w:type="dxa"/>
            <w:vAlign w:val="top"/>
          </w:tcPr>
          <w:p>
            <w:pPr>
              <w:spacing w:line="275" w:lineRule="auto"/>
              <w:rPr>
                <w:rFonts w:ascii="Arial"/>
                <w:sz w:val="21"/>
              </w:rPr>
            </w:pPr>
            <w:r/>
          </w:p>
          <w:p>
            <w:pPr>
              <w:ind w:left="1047"/>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4683" w:type="dxa"/>
            <w:vAlign w:val="top"/>
          </w:tcPr>
          <w:p>
            <w:pPr>
              <w:spacing w:line="275" w:lineRule="auto"/>
              <w:rPr>
                <w:rFonts w:ascii="Arial"/>
                <w:sz w:val="21"/>
              </w:rPr>
            </w:pPr>
            <w:r/>
          </w:p>
          <w:p>
            <w:pPr>
              <w:ind w:left="2150"/>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bl>
    <w:p>
      <w:pPr>
        <w:rPr>
          <w:rFonts w:ascii="Arial"/>
          <w:sz w:val="21"/>
        </w:rPr>
      </w:pPr>
      <w:r/>
    </w:p>
    <w:p>
      <w:pPr>
        <w:sectPr>
          <w:footerReference w:type="default" r:id="rId34"/>
          <w:pgSz w:w="12240" w:h="15840"/>
          <w:pgMar w:top="1346" w:right="1253" w:bottom="1101" w:left="1795" w:header="0" w:footer="938" w:gutter="0"/>
        </w:sectPr>
        <w:rPr/>
      </w:pPr>
    </w:p>
    <w:p>
      <w:pPr>
        <w:ind w:left="13"/>
        <w:spacing w:before="141" w:line="238" w:lineRule="auto"/>
        <w:outlineLvl w:val="0"/>
        <w:rPr>
          <w:rFonts w:ascii="SimHei" w:hAnsi="SimHei" w:eastAsia="SimHei" w:cs="SimHei"/>
          <w:sz w:val="31"/>
          <w:szCs w:val="31"/>
        </w:rPr>
      </w:pPr>
      <w:bookmarkStart w:name="_bookmark84" w:id="84"/>
      <w:bookmarkEnd w:id="84"/>
      <w:r>
        <w:rPr>
          <w:rFonts w:ascii="Times New Roman" w:hAnsi="Times New Roman" w:eastAsia="Times New Roman" w:cs="Times New Roman"/>
          <w:sz w:val="31"/>
          <w:szCs w:val="31"/>
          <w:b/>
          <w:bCs/>
          <w:spacing w:val="8"/>
        </w:rPr>
        <w:t>1</w:t>
      </w:r>
      <w:r>
        <w:rPr>
          <w:rFonts w:ascii="Times New Roman" w:hAnsi="Times New Roman" w:eastAsia="Times New Roman" w:cs="Times New Roman"/>
          <w:sz w:val="31"/>
          <w:szCs w:val="31"/>
          <w:b/>
          <w:bCs/>
          <w:spacing w:val="4"/>
        </w:rPr>
        <w:t>.</w:t>
      </w:r>
      <w:r>
        <w:rPr>
          <w:rFonts w:ascii="Times New Roman" w:hAnsi="Times New Roman" w:eastAsia="Times New Roman" w:cs="Times New Roman"/>
          <w:sz w:val="31"/>
          <w:szCs w:val="31"/>
          <w:spacing w:val="4"/>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4"/>
        </w:rPr>
        <w:t>评标方法</w:t>
      </w:r>
    </w:p>
    <w:p>
      <w:pPr>
        <w:spacing w:line="241" w:lineRule="auto"/>
        <w:rPr>
          <w:rFonts w:ascii="Arial"/>
          <w:sz w:val="21"/>
        </w:rPr>
      </w:pPr>
      <w:r/>
    </w:p>
    <w:p>
      <w:pPr>
        <w:spacing w:line="241" w:lineRule="auto"/>
        <w:rPr>
          <w:rFonts w:ascii="Arial"/>
          <w:sz w:val="21"/>
        </w:rPr>
      </w:pPr>
      <w:r/>
    </w:p>
    <w:p>
      <w:pPr>
        <w:ind w:firstLine="421"/>
        <w:spacing w:before="68" w:line="363" w:lineRule="auto"/>
        <w:rPr>
          <w:rFonts w:ascii="SimSun" w:hAnsi="SimSun" w:eastAsia="SimSun" w:cs="SimSun"/>
          <w:sz w:val="21"/>
          <w:szCs w:val="21"/>
        </w:rPr>
      </w:pPr>
      <w:r>
        <w:rPr>
          <w:rFonts w:ascii="SimSun" w:hAnsi="SimSun" w:eastAsia="SimSun" w:cs="SimSun"/>
          <w:sz w:val="21"/>
          <w:szCs w:val="21"/>
          <w:spacing w:val="1"/>
        </w:rPr>
        <w:t>本次评标采用综合评估法。评标委员会对满足招标文</w:t>
      </w:r>
      <w:r>
        <w:rPr>
          <w:rFonts w:ascii="SimSun" w:hAnsi="SimSun" w:eastAsia="SimSun" w:cs="SimSun"/>
          <w:sz w:val="21"/>
          <w:szCs w:val="21"/>
        </w:rPr>
        <w:t>件实质性要求的投标文件，按照本章</w:t>
      </w:r>
      <w:r>
        <w:rPr>
          <w:rFonts w:ascii="SimSun" w:hAnsi="SimSun" w:eastAsia="SimSun" w:cs="SimSun"/>
          <w:sz w:val="21"/>
          <w:szCs w:val="21"/>
        </w:rPr>
        <w:t xml:space="preserve"> </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2.2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款规定的评分标准进行打分，</w:t>
      </w:r>
      <w:r>
        <w:rPr>
          <w:rFonts w:ascii="SimSun" w:hAnsi="SimSun" w:eastAsia="SimSun" w:cs="SimSun"/>
          <w:sz w:val="21"/>
          <w:szCs w:val="21"/>
          <w:spacing w:val="-2"/>
        </w:rPr>
        <w:t xml:space="preserve"> </w:t>
      </w:r>
      <w:r>
        <w:rPr>
          <w:rFonts w:ascii="SimSun" w:hAnsi="SimSun" w:eastAsia="SimSun" w:cs="SimSun"/>
          <w:sz w:val="21"/>
          <w:szCs w:val="21"/>
          <w:spacing w:val="-2"/>
        </w:rPr>
        <w:t>并按得分由高到低顺序推荐</w:t>
      </w:r>
      <w:r>
        <w:rPr>
          <w:rFonts w:ascii="SimSun" w:hAnsi="SimSun" w:eastAsia="SimSun" w:cs="SimSun"/>
          <w:sz w:val="21"/>
          <w:szCs w:val="21"/>
          <w:spacing w:val="-1"/>
        </w:rPr>
        <w:t>中标候选人，或根据招标人授</w:t>
      </w:r>
      <w:r>
        <w:rPr>
          <w:rFonts w:ascii="SimSun" w:hAnsi="SimSun" w:eastAsia="SimSun" w:cs="SimSun"/>
          <w:sz w:val="21"/>
          <w:szCs w:val="21"/>
        </w:rPr>
        <w:t xml:space="preserve"> </w:t>
      </w:r>
      <w:r>
        <w:rPr>
          <w:rFonts w:ascii="SimSun" w:hAnsi="SimSun" w:eastAsia="SimSun" w:cs="SimSun"/>
          <w:sz w:val="21"/>
          <w:szCs w:val="21"/>
          <w:spacing w:val="1"/>
        </w:rPr>
        <w:t>权直接确定中标人，但投标报价低于其成本的除外。综合评</w:t>
      </w:r>
      <w:r>
        <w:rPr>
          <w:rFonts w:ascii="SimSun" w:hAnsi="SimSun" w:eastAsia="SimSun" w:cs="SimSun"/>
          <w:sz w:val="21"/>
          <w:szCs w:val="21"/>
        </w:rPr>
        <w:t>分相等时，以投标报价低的优先；</w:t>
      </w:r>
      <w:r>
        <w:rPr>
          <w:rFonts w:ascii="SimSun" w:hAnsi="SimSun" w:eastAsia="SimSun" w:cs="SimSun"/>
          <w:sz w:val="21"/>
          <w:szCs w:val="21"/>
        </w:rPr>
        <w:t xml:space="preserve"> </w:t>
      </w:r>
      <w:r>
        <w:rPr>
          <w:rFonts w:ascii="SimSun" w:hAnsi="SimSun" w:eastAsia="SimSun" w:cs="SimSun"/>
          <w:sz w:val="21"/>
          <w:szCs w:val="21"/>
          <w:spacing w:val="1"/>
        </w:rPr>
        <w:t>投标报价也相等的，以技术得分高的优先；如果技术得分也</w:t>
      </w:r>
      <w:r>
        <w:rPr>
          <w:rFonts w:ascii="SimSun" w:hAnsi="SimSun" w:eastAsia="SimSun" w:cs="SimSun"/>
          <w:sz w:val="21"/>
          <w:szCs w:val="21"/>
        </w:rPr>
        <w:t>相等，按照评标办法前附表的规定</w:t>
      </w:r>
      <w:r>
        <w:rPr>
          <w:rFonts w:ascii="SimSun" w:hAnsi="SimSun" w:eastAsia="SimSun" w:cs="SimSun"/>
          <w:sz w:val="21"/>
          <w:szCs w:val="21"/>
        </w:rPr>
        <w:t xml:space="preserve"> </w:t>
      </w:r>
      <w:r>
        <w:rPr>
          <w:rFonts w:ascii="SimSun" w:hAnsi="SimSun" w:eastAsia="SimSun" w:cs="SimSun"/>
          <w:sz w:val="21"/>
          <w:szCs w:val="21"/>
          <w:spacing w:val="-1"/>
        </w:rPr>
        <w:t>确定中标</w:t>
      </w:r>
      <w:r>
        <w:rPr>
          <w:rFonts w:ascii="SimSun" w:hAnsi="SimSun" w:eastAsia="SimSun" w:cs="SimSun"/>
          <w:sz w:val="21"/>
          <w:szCs w:val="21"/>
        </w:rPr>
        <w:t>候选人顺序。</w:t>
      </w:r>
    </w:p>
    <w:p>
      <w:pPr>
        <w:spacing w:before="256" w:line="239" w:lineRule="auto"/>
        <w:outlineLvl w:val="0"/>
        <w:rPr>
          <w:rFonts w:ascii="SimHei" w:hAnsi="SimHei" w:eastAsia="SimHei" w:cs="SimHei"/>
          <w:sz w:val="31"/>
          <w:szCs w:val="31"/>
        </w:rPr>
      </w:pPr>
      <w:bookmarkStart w:name="_bookmark85" w:id="85"/>
      <w:bookmarkEnd w:id="85"/>
      <w:bookmarkStart w:name="_bookmark86" w:id="86"/>
      <w:bookmarkEnd w:id="86"/>
      <w:r>
        <w:rPr>
          <w:rFonts w:ascii="Times New Roman" w:hAnsi="Times New Roman" w:eastAsia="Times New Roman" w:cs="Times New Roman"/>
          <w:sz w:val="31"/>
          <w:szCs w:val="31"/>
          <w:b/>
          <w:bCs/>
          <w:spacing w:val="7"/>
        </w:rPr>
        <w:t>2</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6"/>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6"/>
        </w:rPr>
        <w:t>评审标准</w:t>
      </w:r>
    </w:p>
    <w:p>
      <w:pPr>
        <w:spacing w:line="472" w:lineRule="auto"/>
        <w:rPr>
          <w:rFonts w:ascii="Arial"/>
          <w:sz w:val="21"/>
        </w:rPr>
      </w:pPr>
      <w:r/>
    </w:p>
    <w:p>
      <w:pPr>
        <w:ind w:left="135"/>
        <w:spacing w:before="91" w:line="219" w:lineRule="auto"/>
        <w:rPr>
          <w:rFonts w:ascii="SimHei" w:hAnsi="SimHei" w:eastAsia="SimHei" w:cs="SimHei"/>
          <w:sz w:val="28"/>
          <w:szCs w:val="28"/>
        </w:rPr>
      </w:pPr>
      <w:r>
        <w:rPr>
          <w:rFonts w:ascii="Times New Roman" w:hAnsi="Times New Roman" w:eastAsia="Times New Roman" w:cs="Times New Roman"/>
          <w:sz w:val="28"/>
          <w:szCs w:val="28"/>
          <w:spacing w:val="-1"/>
        </w:rPr>
        <w:t>2.1</w:t>
      </w:r>
      <w:r>
        <w:rPr>
          <w:rFonts w:ascii="Times New Roman" w:hAnsi="Times New Roman" w:eastAsia="Times New Roman" w:cs="Times New Roman"/>
          <w:sz w:val="28"/>
          <w:szCs w:val="28"/>
        </w:rPr>
        <w:t xml:space="preserve">  </w:t>
      </w:r>
      <w:r>
        <w:rPr>
          <w:rFonts w:ascii="SimHei" w:hAnsi="SimHei" w:eastAsia="SimHei" w:cs="SimHei"/>
          <w:sz w:val="28"/>
          <w:szCs w:val="28"/>
        </w:rPr>
        <w:t>初步评审标准</w:t>
      </w:r>
    </w:p>
    <w:p>
      <w:pPr>
        <w:spacing w:line="316" w:lineRule="auto"/>
        <w:rPr>
          <w:rFonts w:ascii="Arial"/>
          <w:sz w:val="21"/>
        </w:rPr>
      </w:pPr>
      <w:r/>
    </w:p>
    <w:p>
      <w:pPr>
        <w:ind w:left="416"/>
        <w:spacing w:before="69" w:line="220"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1.1</w:t>
      </w:r>
      <w:r>
        <w:rPr>
          <w:rFonts w:ascii="Times New Roman" w:hAnsi="Times New Roman" w:eastAsia="Times New Roman" w:cs="Times New Roman"/>
          <w:sz w:val="21"/>
          <w:szCs w:val="21"/>
        </w:rPr>
        <w:t xml:space="preserve">  </w:t>
      </w:r>
      <w:r>
        <w:rPr>
          <w:rFonts w:ascii="SimSun" w:hAnsi="SimSun" w:eastAsia="SimSun" w:cs="SimSun"/>
          <w:sz w:val="21"/>
          <w:szCs w:val="21"/>
        </w:rPr>
        <w:t>形式评审标准：见评标办法前附表。</w:t>
      </w:r>
    </w:p>
    <w:p>
      <w:pPr>
        <w:ind w:left="416"/>
        <w:spacing w:before="150" w:line="220" w:lineRule="auto"/>
        <w:rPr>
          <w:rFonts w:ascii="SimSun" w:hAnsi="SimSun" w:eastAsia="SimSun" w:cs="SimSun"/>
          <w:sz w:val="21"/>
          <w:szCs w:val="21"/>
        </w:rPr>
      </w:pPr>
      <w:r>
        <w:rPr>
          <w:rFonts w:ascii="Times New Roman" w:hAnsi="Times New Roman" w:eastAsia="Times New Roman" w:cs="Times New Roman"/>
          <w:sz w:val="21"/>
          <w:szCs w:val="21"/>
          <w:spacing w:val="-1"/>
        </w:rPr>
        <w:t>2.1.2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资格评审标准：见评</w:t>
      </w:r>
      <w:r>
        <w:rPr>
          <w:rFonts w:ascii="SimSun" w:hAnsi="SimSun" w:eastAsia="SimSun" w:cs="SimSun"/>
          <w:sz w:val="21"/>
          <w:szCs w:val="21"/>
        </w:rPr>
        <w:t>标办法前附表。</w:t>
      </w:r>
    </w:p>
    <w:p>
      <w:pPr>
        <w:ind w:left="416"/>
        <w:spacing w:before="150" w:line="220" w:lineRule="auto"/>
        <w:rPr>
          <w:rFonts w:ascii="SimSun" w:hAnsi="SimSun" w:eastAsia="SimSun" w:cs="SimSun"/>
          <w:sz w:val="21"/>
          <w:szCs w:val="21"/>
        </w:rPr>
      </w:pPr>
      <w:bookmarkStart w:name="_bookmark87" w:id="87"/>
      <w:bookmarkEnd w:id="87"/>
      <w:r>
        <w:rPr>
          <w:rFonts w:ascii="Times New Roman" w:hAnsi="Times New Roman" w:eastAsia="Times New Roman" w:cs="Times New Roman"/>
          <w:sz w:val="21"/>
          <w:szCs w:val="21"/>
          <w:spacing w:val="-8"/>
        </w:rPr>
        <w:t>2</w:t>
      </w:r>
      <w:r>
        <w:rPr>
          <w:rFonts w:ascii="Times New Roman" w:hAnsi="Times New Roman" w:eastAsia="Times New Roman" w:cs="Times New Roman"/>
          <w:sz w:val="21"/>
          <w:szCs w:val="21"/>
          <w:spacing w:val="-6"/>
        </w:rPr>
        <w:t>.</w:t>
      </w:r>
      <w:r>
        <w:rPr>
          <w:rFonts w:ascii="Times New Roman" w:hAnsi="Times New Roman" w:eastAsia="Times New Roman" w:cs="Times New Roman"/>
          <w:sz w:val="21"/>
          <w:szCs w:val="21"/>
          <w:spacing w:val="-4"/>
        </w:rPr>
        <w:t>1.3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响应性评审标准：</w:t>
      </w:r>
      <w:r>
        <w:rPr>
          <w:rFonts w:ascii="SimSun" w:hAnsi="SimSun" w:eastAsia="SimSun" w:cs="SimSun"/>
          <w:sz w:val="21"/>
          <w:szCs w:val="21"/>
          <w:spacing w:val="-4"/>
        </w:rPr>
        <w:t xml:space="preserve"> </w:t>
      </w:r>
      <w:r>
        <w:rPr>
          <w:rFonts w:ascii="SimSun" w:hAnsi="SimSun" w:eastAsia="SimSun" w:cs="SimSun"/>
          <w:sz w:val="21"/>
          <w:szCs w:val="21"/>
          <w:spacing w:val="-4"/>
        </w:rPr>
        <w:t>见评标办法前附表。</w:t>
      </w:r>
    </w:p>
    <w:p>
      <w:pPr>
        <w:ind w:left="135"/>
        <w:spacing w:before="310" w:line="219" w:lineRule="auto"/>
        <w:rPr>
          <w:rFonts w:ascii="SimHei" w:hAnsi="SimHei" w:eastAsia="SimHei" w:cs="SimHei"/>
          <w:sz w:val="28"/>
          <w:szCs w:val="28"/>
        </w:rPr>
      </w:pPr>
      <w:r>
        <w:rPr>
          <w:rFonts w:ascii="Times New Roman" w:hAnsi="Times New Roman" w:eastAsia="Times New Roman" w:cs="Times New Roman"/>
          <w:sz w:val="28"/>
          <w:szCs w:val="28"/>
          <w:spacing w:val="-1"/>
        </w:rPr>
        <w:t>2.2</w:t>
      </w:r>
      <w:r>
        <w:rPr>
          <w:rFonts w:ascii="Times New Roman" w:hAnsi="Times New Roman" w:eastAsia="Times New Roman" w:cs="Times New Roman"/>
          <w:sz w:val="28"/>
          <w:szCs w:val="28"/>
          <w:spacing w:val="-1"/>
        </w:rPr>
        <w:t xml:space="preserve"> </w:t>
      </w:r>
      <w:r>
        <w:rPr>
          <w:rFonts w:ascii="Times New Roman" w:hAnsi="Times New Roman" w:eastAsia="Times New Roman" w:cs="Times New Roman"/>
          <w:sz w:val="28"/>
          <w:szCs w:val="28"/>
        </w:rPr>
        <w:t xml:space="preserve"> </w:t>
      </w:r>
      <w:r>
        <w:rPr>
          <w:rFonts w:ascii="SimHei" w:hAnsi="SimHei" w:eastAsia="SimHei" w:cs="SimHei"/>
          <w:sz w:val="28"/>
          <w:szCs w:val="28"/>
        </w:rPr>
        <w:t>分值构成与评分标准</w:t>
      </w:r>
    </w:p>
    <w:p>
      <w:pPr>
        <w:spacing w:line="318" w:lineRule="auto"/>
        <w:rPr>
          <w:rFonts w:ascii="Arial"/>
          <w:sz w:val="21"/>
        </w:rPr>
      </w:pPr>
      <w:r/>
    </w:p>
    <w:p>
      <w:pPr>
        <w:ind w:left="416"/>
        <w:spacing w:before="69" w:line="221"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2.1</w:t>
      </w:r>
      <w:r>
        <w:rPr>
          <w:rFonts w:ascii="Times New Roman" w:hAnsi="Times New Roman" w:eastAsia="Times New Roman" w:cs="Times New Roman"/>
          <w:sz w:val="21"/>
          <w:szCs w:val="21"/>
        </w:rPr>
        <w:t xml:space="preserve">  </w:t>
      </w:r>
      <w:r>
        <w:rPr>
          <w:rFonts w:ascii="SimSun" w:hAnsi="SimSun" w:eastAsia="SimSun" w:cs="SimSun"/>
          <w:sz w:val="21"/>
          <w:szCs w:val="21"/>
        </w:rPr>
        <w:t>分值构成</w:t>
      </w:r>
    </w:p>
    <w:p>
      <w:pPr>
        <w:ind w:left="427"/>
        <w:spacing w:before="150"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商务部分：见评标办法前附表</w:t>
      </w:r>
      <w:r>
        <w:rPr>
          <w:rFonts w:ascii="SimSun" w:hAnsi="SimSun" w:eastAsia="SimSun" w:cs="SimSun"/>
          <w:sz w:val="21"/>
          <w:szCs w:val="21"/>
          <w:spacing w:val="1"/>
        </w:rPr>
        <w:t>；</w:t>
      </w:r>
    </w:p>
    <w:p>
      <w:pPr>
        <w:ind w:left="427"/>
        <w:spacing w:before="151"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技术部分：见评标办法前附表</w:t>
      </w:r>
      <w:r>
        <w:rPr>
          <w:rFonts w:ascii="SimSun" w:hAnsi="SimSun" w:eastAsia="SimSun" w:cs="SimSun"/>
          <w:sz w:val="21"/>
          <w:szCs w:val="21"/>
          <w:spacing w:val="1"/>
        </w:rPr>
        <w:t>；</w:t>
      </w:r>
    </w:p>
    <w:p>
      <w:pPr>
        <w:ind w:left="427"/>
        <w:spacing w:before="148" w:line="219"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3</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投标报价：见评标办法前附表</w:t>
      </w:r>
      <w:r>
        <w:rPr>
          <w:rFonts w:ascii="SimSun" w:hAnsi="SimSun" w:eastAsia="SimSun" w:cs="SimSun"/>
          <w:sz w:val="21"/>
          <w:szCs w:val="21"/>
          <w:spacing w:val="1"/>
        </w:rPr>
        <w:t>；</w:t>
      </w:r>
    </w:p>
    <w:p>
      <w:pPr>
        <w:ind w:left="427"/>
        <w:spacing w:before="151"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4</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其他评分因素：见评标办法前附表</w:t>
      </w:r>
      <w:r>
        <w:rPr>
          <w:rFonts w:ascii="SimSun" w:hAnsi="SimSun" w:eastAsia="SimSun" w:cs="SimSun"/>
          <w:sz w:val="21"/>
          <w:szCs w:val="21"/>
          <w:spacing w:val="2"/>
        </w:rPr>
        <w:t>。</w:t>
      </w:r>
    </w:p>
    <w:p>
      <w:pPr>
        <w:ind w:left="416"/>
        <w:spacing w:before="152" w:line="219"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2.2</w:t>
      </w:r>
      <w:r>
        <w:rPr>
          <w:rFonts w:ascii="Times New Roman" w:hAnsi="Times New Roman" w:eastAsia="Times New Roman" w:cs="Times New Roman"/>
          <w:sz w:val="21"/>
          <w:szCs w:val="21"/>
        </w:rPr>
        <w:t xml:space="preserve">  </w:t>
      </w:r>
      <w:r>
        <w:rPr>
          <w:rFonts w:ascii="SimSun" w:hAnsi="SimSun" w:eastAsia="SimSun" w:cs="SimSun"/>
          <w:sz w:val="21"/>
          <w:szCs w:val="21"/>
        </w:rPr>
        <w:t>评标基准价计算</w:t>
      </w:r>
    </w:p>
    <w:p>
      <w:pPr>
        <w:ind w:left="419"/>
        <w:spacing w:before="149" w:line="219" w:lineRule="auto"/>
        <w:rPr>
          <w:rFonts w:ascii="SimSun" w:hAnsi="SimSun" w:eastAsia="SimSun" w:cs="SimSun"/>
          <w:sz w:val="21"/>
          <w:szCs w:val="21"/>
        </w:rPr>
      </w:pPr>
      <w:r>
        <w:rPr>
          <w:rFonts w:ascii="SimSun" w:hAnsi="SimSun" w:eastAsia="SimSun" w:cs="SimSun"/>
          <w:sz w:val="21"/>
          <w:szCs w:val="21"/>
          <w:spacing w:val="-1"/>
        </w:rPr>
        <w:t>评标</w:t>
      </w:r>
      <w:r>
        <w:rPr>
          <w:rFonts w:ascii="SimSun" w:hAnsi="SimSun" w:eastAsia="SimSun" w:cs="SimSun"/>
          <w:sz w:val="21"/>
          <w:szCs w:val="21"/>
        </w:rPr>
        <w:t>基准价计算方法：见评标办法前附表。</w:t>
      </w:r>
    </w:p>
    <w:p>
      <w:pPr>
        <w:ind w:left="416"/>
        <w:spacing w:before="152" w:line="219" w:lineRule="auto"/>
        <w:rPr>
          <w:rFonts w:ascii="SimSun" w:hAnsi="SimSun" w:eastAsia="SimSun" w:cs="SimSun"/>
          <w:sz w:val="21"/>
          <w:szCs w:val="21"/>
        </w:rPr>
      </w:pPr>
      <w:r>
        <w:rPr>
          <w:rFonts w:ascii="Times New Roman" w:hAnsi="Times New Roman" w:eastAsia="Times New Roman" w:cs="Times New Roman"/>
          <w:sz w:val="21"/>
          <w:szCs w:val="21"/>
          <w:spacing w:val="-1"/>
        </w:rPr>
        <w:t>2.2</w:t>
      </w:r>
      <w:r>
        <w:rPr>
          <w:rFonts w:ascii="Times New Roman" w:hAnsi="Times New Roman" w:eastAsia="Times New Roman" w:cs="Times New Roman"/>
          <w:sz w:val="21"/>
          <w:szCs w:val="21"/>
        </w:rPr>
        <w:t>.3</w:t>
      </w:r>
      <w:r>
        <w:rPr>
          <w:rFonts w:ascii="Times New Roman" w:hAnsi="Times New Roman" w:eastAsia="Times New Roman" w:cs="Times New Roman"/>
          <w:sz w:val="21"/>
          <w:szCs w:val="21"/>
        </w:rPr>
        <w:t xml:space="preserve">  </w:t>
      </w:r>
      <w:r>
        <w:rPr>
          <w:rFonts w:ascii="SimSun" w:hAnsi="SimSun" w:eastAsia="SimSun" w:cs="SimSun"/>
          <w:sz w:val="21"/>
          <w:szCs w:val="21"/>
        </w:rPr>
        <w:t>投标报价的偏差率计算</w:t>
      </w:r>
    </w:p>
    <w:p>
      <w:pPr>
        <w:ind w:left="423"/>
        <w:spacing w:before="151" w:line="219" w:lineRule="auto"/>
        <w:rPr>
          <w:rFonts w:ascii="SimSun" w:hAnsi="SimSun" w:eastAsia="SimSun" w:cs="SimSun"/>
          <w:sz w:val="21"/>
          <w:szCs w:val="21"/>
        </w:rPr>
      </w:pPr>
      <w:r>
        <w:rPr>
          <w:rFonts w:ascii="SimSun" w:hAnsi="SimSun" w:eastAsia="SimSun" w:cs="SimSun"/>
          <w:sz w:val="21"/>
          <w:szCs w:val="21"/>
          <w:spacing w:val="-1"/>
        </w:rPr>
        <w:t>投标报价的偏差率计算公式：见评标办法前附表</w:t>
      </w:r>
      <w:r>
        <w:rPr>
          <w:rFonts w:ascii="SimSun" w:hAnsi="SimSun" w:eastAsia="SimSun" w:cs="SimSun"/>
          <w:sz w:val="21"/>
          <w:szCs w:val="21"/>
        </w:rPr>
        <w:t>。</w:t>
      </w:r>
    </w:p>
    <w:p>
      <w:pPr>
        <w:ind w:left="416"/>
        <w:spacing w:before="150" w:line="221"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2.4</w:t>
      </w:r>
      <w:r>
        <w:rPr>
          <w:rFonts w:ascii="Times New Roman" w:hAnsi="Times New Roman" w:eastAsia="Times New Roman" w:cs="Times New Roman"/>
          <w:sz w:val="21"/>
          <w:szCs w:val="21"/>
        </w:rPr>
        <w:t xml:space="preserve">  </w:t>
      </w:r>
      <w:r>
        <w:rPr>
          <w:rFonts w:ascii="SimSun" w:hAnsi="SimSun" w:eastAsia="SimSun" w:cs="SimSun"/>
          <w:sz w:val="21"/>
          <w:szCs w:val="21"/>
        </w:rPr>
        <w:t>评分标准</w:t>
      </w:r>
    </w:p>
    <w:p>
      <w:pPr>
        <w:ind w:left="427"/>
        <w:spacing w:before="149" w:line="220"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1</w:t>
      </w:r>
      <w:r>
        <w:rPr>
          <w:rFonts w:ascii="SimSun" w:hAnsi="SimSun" w:eastAsia="SimSun" w:cs="SimSun"/>
          <w:sz w:val="21"/>
          <w:szCs w:val="21"/>
          <w:spacing w:val="6"/>
        </w:rPr>
        <w:t>)</w:t>
      </w:r>
      <w:r>
        <w:rPr>
          <w:rFonts w:ascii="SimSun" w:hAnsi="SimSun" w:eastAsia="SimSun" w:cs="SimSun"/>
          <w:sz w:val="21"/>
          <w:szCs w:val="21"/>
          <w:spacing w:val="3"/>
        </w:rPr>
        <w:t xml:space="preserve"> </w:t>
      </w:r>
      <w:r>
        <w:rPr>
          <w:rFonts w:ascii="SimSun" w:hAnsi="SimSun" w:eastAsia="SimSun" w:cs="SimSun"/>
          <w:sz w:val="21"/>
          <w:szCs w:val="21"/>
          <w:spacing w:val="3"/>
        </w:rPr>
        <w:t>商务评分标准：见评标办法前附表；</w:t>
      </w:r>
    </w:p>
    <w:p>
      <w:pPr>
        <w:ind w:left="427"/>
        <w:spacing w:before="150" w:line="220"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2</w:t>
      </w:r>
      <w:r>
        <w:rPr>
          <w:rFonts w:ascii="SimSun" w:hAnsi="SimSun" w:eastAsia="SimSun" w:cs="SimSun"/>
          <w:sz w:val="21"/>
          <w:szCs w:val="21"/>
          <w:spacing w:val="6"/>
        </w:rPr>
        <w:t>)</w:t>
      </w:r>
      <w:r>
        <w:rPr>
          <w:rFonts w:ascii="SimSun" w:hAnsi="SimSun" w:eastAsia="SimSun" w:cs="SimSun"/>
          <w:sz w:val="21"/>
          <w:szCs w:val="21"/>
          <w:spacing w:val="3"/>
        </w:rPr>
        <w:t xml:space="preserve"> </w:t>
      </w:r>
      <w:r>
        <w:rPr>
          <w:rFonts w:ascii="SimSun" w:hAnsi="SimSun" w:eastAsia="SimSun" w:cs="SimSun"/>
          <w:sz w:val="21"/>
          <w:szCs w:val="21"/>
          <w:spacing w:val="3"/>
        </w:rPr>
        <w:t>技术评分标准：见评标办法前附表；</w:t>
      </w:r>
    </w:p>
    <w:p>
      <w:pPr>
        <w:ind w:left="427"/>
        <w:spacing w:before="149" w:line="219"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3"/>
        </w:rPr>
        <w:t>3</w:t>
      </w:r>
      <w:r>
        <w:rPr>
          <w:rFonts w:ascii="SimSun" w:hAnsi="SimSun" w:eastAsia="SimSun" w:cs="SimSun"/>
          <w:sz w:val="21"/>
          <w:szCs w:val="21"/>
          <w:spacing w:val="3"/>
        </w:rPr>
        <w:t>)</w:t>
      </w:r>
      <w:r>
        <w:rPr>
          <w:rFonts w:ascii="SimSun" w:hAnsi="SimSun" w:eastAsia="SimSun" w:cs="SimSun"/>
          <w:sz w:val="21"/>
          <w:szCs w:val="21"/>
          <w:spacing w:val="3"/>
        </w:rPr>
        <w:t xml:space="preserve"> </w:t>
      </w:r>
      <w:r>
        <w:rPr>
          <w:rFonts w:ascii="SimSun" w:hAnsi="SimSun" w:eastAsia="SimSun" w:cs="SimSun"/>
          <w:sz w:val="21"/>
          <w:szCs w:val="21"/>
          <w:spacing w:val="3"/>
        </w:rPr>
        <w:t>投标报价评分标准：见评标办法前附表；</w:t>
      </w:r>
    </w:p>
    <w:p>
      <w:pPr>
        <w:ind w:left="427"/>
        <w:spacing w:before="151" w:line="221"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4</w:t>
      </w:r>
      <w:r>
        <w:rPr>
          <w:rFonts w:ascii="SimSun" w:hAnsi="SimSun" w:eastAsia="SimSun" w:cs="SimSun"/>
          <w:sz w:val="21"/>
          <w:szCs w:val="21"/>
          <w:spacing w:val="6"/>
        </w:rPr>
        <w:t>)</w:t>
      </w:r>
      <w:r>
        <w:rPr>
          <w:rFonts w:ascii="SimSun" w:hAnsi="SimSun" w:eastAsia="SimSun" w:cs="SimSun"/>
          <w:sz w:val="21"/>
          <w:szCs w:val="21"/>
          <w:spacing w:val="6"/>
        </w:rPr>
        <w:t xml:space="preserve"> </w:t>
      </w:r>
      <w:r>
        <w:rPr>
          <w:rFonts w:ascii="SimSun" w:hAnsi="SimSun" w:eastAsia="SimSun" w:cs="SimSun"/>
          <w:sz w:val="21"/>
          <w:szCs w:val="21"/>
          <w:spacing w:val="3"/>
        </w:rPr>
        <w:t>其他因素评分标准：见评标办法前附表。</w:t>
      </w:r>
    </w:p>
    <w:p>
      <w:pPr>
        <w:sectPr>
          <w:footerReference w:type="default" r:id="rId35"/>
          <w:pgSz w:w="12240" w:h="15840"/>
          <w:pgMar w:top="1346" w:right="1793" w:bottom="1101" w:left="1807" w:header="0" w:footer="938" w:gutter="0"/>
        </w:sectPr>
        <w:rPr/>
      </w:pPr>
    </w:p>
    <w:p>
      <w:pPr>
        <w:spacing w:before="140" w:line="239" w:lineRule="auto"/>
        <w:outlineLvl w:val="0"/>
        <w:rPr>
          <w:rFonts w:ascii="SimHei" w:hAnsi="SimHei" w:eastAsia="SimHei" w:cs="SimHei"/>
          <w:sz w:val="31"/>
          <w:szCs w:val="31"/>
        </w:rPr>
      </w:pPr>
      <w:bookmarkStart w:name="_bookmark88" w:id="88"/>
      <w:bookmarkEnd w:id="88"/>
      <w:bookmarkStart w:name="_bookmark89" w:id="89"/>
      <w:bookmarkEnd w:id="89"/>
      <w:r>
        <w:rPr>
          <w:rFonts w:ascii="Times New Roman" w:hAnsi="Times New Roman" w:eastAsia="Times New Roman" w:cs="Times New Roman"/>
          <w:sz w:val="31"/>
          <w:szCs w:val="31"/>
          <w:b/>
          <w:bCs/>
          <w:spacing w:val="10"/>
        </w:rPr>
        <w:t>3</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6"/>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6"/>
        </w:rPr>
        <w:t>评标程序</w:t>
      </w:r>
    </w:p>
    <w:p>
      <w:pPr>
        <w:spacing w:line="470" w:lineRule="auto"/>
        <w:rPr>
          <w:rFonts w:ascii="Arial"/>
          <w:sz w:val="21"/>
        </w:rPr>
      </w:pPr>
      <w:r/>
    </w:p>
    <w:p>
      <w:pPr>
        <w:ind w:left="143"/>
        <w:spacing w:before="91" w:line="219" w:lineRule="auto"/>
        <w:rPr>
          <w:rFonts w:ascii="SimHei" w:hAnsi="SimHei" w:eastAsia="SimHei" w:cs="SimHei"/>
          <w:sz w:val="28"/>
          <w:szCs w:val="28"/>
        </w:rPr>
      </w:pPr>
      <w:r>
        <w:rPr>
          <w:rFonts w:ascii="Times New Roman" w:hAnsi="Times New Roman" w:eastAsia="Times New Roman" w:cs="Times New Roman"/>
          <w:sz w:val="28"/>
          <w:szCs w:val="28"/>
          <w:spacing w:val="-1"/>
        </w:rPr>
        <w:t>3.1</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初步评</w:t>
      </w:r>
      <w:r>
        <w:rPr>
          <w:rFonts w:ascii="SimHei" w:hAnsi="SimHei" w:eastAsia="SimHei" w:cs="SimHei"/>
          <w:sz w:val="28"/>
          <w:szCs w:val="28"/>
        </w:rPr>
        <w:t>审</w:t>
      </w:r>
    </w:p>
    <w:p>
      <w:pPr>
        <w:spacing w:line="318" w:lineRule="auto"/>
        <w:rPr>
          <w:rFonts w:ascii="Arial"/>
          <w:sz w:val="21"/>
        </w:rPr>
      </w:pPr>
      <w:r/>
    </w:p>
    <w:p>
      <w:pPr>
        <w:ind w:left="2" w:right="18" w:firstLine="421"/>
        <w:spacing w:before="68" w:line="352" w:lineRule="auto"/>
        <w:rPr>
          <w:rFonts w:ascii="SimSun" w:hAnsi="SimSun" w:eastAsia="SimSun" w:cs="SimSun"/>
          <w:sz w:val="21"/>
          <w:szCs w:val="21"/>
        </w:rPr>
      </w:pPr>
      <w:r>
        <w:rPr>
          <w:rFonts w:ascii="Times New Roman" w:hAnsi="Times New Roman" w:eastAsia="Times New Roman" w:cs="Times New Roman"/>
          <w:sz w:val="21"/>
          <w:szCs w:val="21"/>
        </w:rPr>
        <w:t>3.1.1</w:t>
      </w:r>
      <w:r>
        <w:rPr>
          <w:rFonts w:ascii="Times New Roman" w:hAnsi="Times New Roman" w:eastAsia="Times New Roman" w:cs="Times New Roman"/>
          <w:sz w:val="21"/>
          <w:szCs w:val="21"/>
        </w:rPr>
        <w:t xml:space="preserve">  </w:t>
      </w:r>
      <w:r>
        <w:rPr>
          <w:rFonts w:ascii="SimSun" w:hAnsi="SimSun" w:eastAsia="SimSun" w:cs="SimSun"/>
          <w:sz w:val="21"/>
          <w:szCs w:val="21"/>
        </w:rPr>
        <w:t>评标委员会可以要求投标人提交第二章</w:t>
      </w:r>
      <w:r>
        <w:rPr>
          <w:rFonts w:ascii="Times New Roman" w:hAnsi="Times New Roman" w:eastAsia="Times New Roman" w:cs="Times New Roman"/>
          <w:sz w:val="21"/>
          <w:szCs w:val="21"/>
        </w:rPr>
        <w:t>“</w:t>
      </w:r>
      <w:r>
        <w:rPr>
          <w:rFonts w:ascii="SimSun" w:hAnsi="SimSun" w:eastAsia="SimSun" w:cs="SimSun"/>
          <w:sz w:val="21"/>
          <w:szCs w:val="21"/>
        </w:rPr>
        <w:t>投标人须知</w:t>
      </w:r>
      <w:r>
        <w:rPr>
          <w:rFonts w:ascii="Times New Roman" w:hAnsi="Times New Roman" w:eastAsia="Times New Roman" w:cs="Times New Roman"/>
          <w:sz w:val="21"/>
          <w:szCs w:val="21"/>
        </w:rPr>
        <w:t>”</w:t>
      </w:r>
      <w:r>
        <w:rPr>
          <w:rFonts w:ascii="SimSun" w:hAnsi="SimSun" w:eastAsia="SimSun" w:cs="SimSun"/>
          <w:sz w:val="21"/>
          <w:szCs w:val="21"/>
        </w:rPr>
        <w:t>规定的有关证明和证件的原件，</w:t>
      </w:r>
      <w:r>
        <w:rPr>
          <w:rFonts w:ascii="SimSun" w:hAnsi="SimSun" w:eastAsia="SimSun" w:cs="SimSun"/>
          <w:sz w:val="21"/>
          <w:szCs w:val="21"/>
        </w:rPr>
        <w:t xml:space="preserve"> </w:t>
      </w:r>
      <w:r>
        <w:rPr>
          <w:rFonts w:ascii="SimSun" w:hAnsi="SimSun" w:eastAsia="SimSun" w:cs="SimSun"/>
          <w:sz w:val="21"/>
          <w:szCs w:val="21"/>
          <w:spacing w:val="1"/>
        </w:rPr>
        <w:t>以便核验。评标委员会依据本章第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2.1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款规定的标准对投</w:t>
      </w:r>
      <w:r>
        <w:rPr>
          <w:rFonts w:ascii="SimSun" w:hAnsi="SimSun" w:eastAsia="SimSun" w:cs="SimSun"/>
          <w:sz w:val="21"/>
          <w:szCs w:val="21"/>
        </w:rPr>
        <w:t>标文件进行初步评审。有一项不符合</w:t>
      </w:r>
      <w:r>
        <w:rPr>
          <w:rFonts w:ascii="SimSun" w:hAnsi="SimSun" w:eastAsia="SimSun" w:cs="SimSun"/>
          <w:sz w:val="21"/>
          <w:szCs w:val="21"/>
        </w:rPr>
        <w:t xml:space="preserve"> </w:t>
      </w:r>
      <w:r>
        <w:rPr>
          <w:rFonts w:ascii="SimSun" w:hAnsi="SimSun" w:eastAsia="SimSun" w:cs="SimSun"/>
          <w:sz w:val="21"/>
          <w:szCs w:val="21"/>
          <w:spacing w:val="-1"/>
        </w:rPr>
        <w:t>评审标</w:t>
      </w:r>
      <w:r>
        <w:rPr>
          <w:rFonts w:ascii="SimSun" w:hAnsi="SimSun" w:eastAsia="SimSun" w:cs="SimSun"/>
          <w:sz w:val="21"/>
          <w:szCs w:val="21"/>
        </w:rPr>
        <w:t>准的，评标委员会应当否决其投标。</w:t>
      </w:r>
    </w:p>
    <w:p>
      <w:pPr>
        <w:ind w:left="423"/>
        <w:spacing w:line="219" w:lineRule="auto"/>
        <w:rPr>
          <w:rFonts w:ascii="SimSun" w:hAnsi="SimSun" w:eastAsia="SimSun" w:cs="SimSun"/>
          <w:sz w:val="21"/>
          <w:szCs w:val="21"/>
        </w:rPr>
      </w:pPr>
      <w:r>
        <w:rPr>
          <w:rFonts w:ascii="Times New Roman" w:hAnsi="Times New Roman" w:eastAsia="Times New Roman" w:cs="Times New Roman"/>
          <w:sz w:val="21"/>
          <w:szCs w:val="21"/>
          <w:spacing w:val="-6"/>
        </w:rPr>
        <w:t>3</w:t>
      </w:r>
      <w:r>
        <w:rPr>
          <w:rFonts w:ascii="Times New Roman" w:hAnsi="Times New Roman" w:eastAsia="Times New Roman" w:cs="Times New Roman"/>
          <w:sz w:val="21"/>
          <w:szCs w:val="21"/>
          <w:spacing w:val="-4"/>
        </w:rPr>
        <w:t>.1.2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投标人有以下情形之一的，</w:t>
      </w:r>
      <w:r>
        <w:rPr>
          <w:rFonts w:ascii="SimSun" w:hAnsi="SimSun" w:eastAsia="SimSun" w:cs="SimSun"/>
          <w:sz w:val="21"/>
          <w:szCs w:val="21"/>
          <w:spacing w:val="-4"/>
        </w:rPr>
        <w:t xml:space="preserve"> </w:t>
      </w:r>
      <w:r>
        <w:rPr>
          <w:rFonts w:ascii="SimSun" w:hAnsi="SimSun" w:eastAsia="SimSun" w:cs="SimSun"/>
          <w:sz w:val="21"/>
          <w:szCs w:val="21"/>
          <w:spacing w:val="-4"/>
        </w:rPr>
        <w:t>评标委员会应当否决其投标：</w:t>
      </w:r>
    </w:p>
    <w:p>
      <w:pPr>
        <w:ind w:left="3" w:right="73" w:firstLine="425"/>
        <w:spacing w:before="149" w:line="352"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投标文件没有对招标文件的实质性要求和条件作出响应，</w:t>
      </w:r>
      <w:r>
        <w:rPr>
          <w:rFonts w:ascii="SimSun" w:hAnsi="SimSun" w:eastAsia="SimSun" w:cs="SimSun"/>
          <w:sz w:val="21"/>
          <w:szCs w:val="21"/>
          <w:spacing w:val="-2"/>
        </w:rPr>
        <w:t xml:space="preserve"> </w:t>
      </w:r>
      <w:r>
        <w:rPr>
          <w:rFonts w:ascii="SimSun" w:hAnsi="SimSun" w:eastAsia="SimSun" w:cs="SimSun"/>
          <w:sz w:val="21"/>
          <w:szCs w:val="21"/>
          <w:spacing w:val="-2"/>
        </w:rPr>
        <w:t>或者对招标文件的偏差超出</w:t>
      </w:r>
      <w:r>
        <w:rPr>
          <w:rFonts w:ascii="SimSun" w:hAnsi="SimSun" w:eastAsia="SimSun" w:cs="SimSun"/>
          <w:sz w:val="21"/>
          <w:szCs w:val="21"/>
        </w:rPr>
        <w:t xml:space="preserve"> </w:t>
      </w:r>
      <w:r>
        <w:rPr>
          <w:rFonts w:ascii="SimSun" w:hAnsi="SimSun" w:eastAsia="SimSun" w:cs="SimSun"/>
          <w:sz w:val="21"/>
          <w:szCs w:val="21"/>
          <w:spacing w:val="-1"/>
        </w:rPr>
        <w:t>招标文件</w:t>
      </w:r>
      <w:r>
        <w:rPr>
          <w:rFonts w:ascii="SimSun" w:hAnsi="SimSun" w:eastAsia="SimSun" w:cs="SimSun"/>
          <w:sz w:val="21"/>
          <w:szCs w:val="21"/>
        </w:rPr>
        <w:t>规定的偏差范围或最高项数；</w:t>
      </w:r>
    </w:p>
    <w:p>
      <w:pPr>
        <w:ind w:left="429"/>
        <w:spacing w:before="1" w:line="219"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有串通投标、弄虚作假、行贿等违法行为。</w:t>
      </w:r>
    </w:p>
    <w:p>
      <w:pPr>
        <w:ind w:left="6" w:right="72" w:firstLine="416"/>
        <w:spacing w:before="150" w:line="352" w:lineRule="auto"/>
        <w:rPr>
          <w:rFonts w:ascii="SimSun" w:hAnsi="SimSun" w:eastAsia="SimSun" w:cs="SimSun"/>
          <w:sz w:val="21"/>
          <w:szCs w:val="21"/>
        </w:rPr>
      </w:pPr>
      <w:r>
        <w:rPr>
          <w:rFonts w:ascii="Times New Roman" w:hAnsi="Times New Roman" w:eastAsia="Times New Roman" w:cs="Times New Roman"/>
          <w:sz w:val="21"/>
          <w:szCs w:val="21"/>
          <w:spacing w:val="-2"/>
        </w:rPr>
        <w:t>3.1.3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投标报价有算术错误及其他错误的，评标委员会按以下原则要</w:t>
      </w:r>
      <w:r>
        <w:rPr>
          <w:rFonts w:ascii="SimSun" w:hAnsi="SimSun" w:eastAsia="SimSun" w:cs="SimSun"/>
          <w:sz w:val="21"/>
          <w:szCs w:val="21"/>
          <w:spacing w:val="-1"/>
        </w:rPr>
        <w:t>求投标人对投标报价进</w:t>
      </w:r>
      <w:r>
        <w:rPr>
          <w:rFonts w:ascii="SimSun" w:hAnsi="SimSun" w:eastAsia="SimSun" w:cs="SimSun"/>
          <w:sz w:val="21"/>
          <w:szCs w:val="21"/>
        </w:rPr>
        <w:t xml:space="preserve"> </w:t>
      </w:r>
      <w:r>
        <w:rPr>
          <w:rFonts w:ascii="SimSun" w:hAnsi="SimSun" w:eastAsia="SimSun" w:cs="SimSun"/>
          <w:sz w:val="21"/>
          <w:szCs w:val="21"/>
          <w:spacing w:val="-1"/>
        </w:rPr>
        <w:t>行修正，</w:t>
      </w:r>
      <w:r>
        <w:rPr>
          <w:rFonts w:ascii="SimSun" w:hAnsi="SimSun" w:eastAsia="SimSun" w:cs="SimSun"/>
          <w:sz w:val="21"/>
          <w:szCs w:val="21"/>
        </w:rPr>
        <w:t>并要求投标人书面澄清确认。投标人拒不澄清确认的，评标委员会应当否决其投标：</w:t>
      </w:r>
    </w:p>
    <w:p>
      <w:pPr>
        <w:ind w:left="429"/>
        <w:spacing w:line="220"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投标文件中的</w:t>
      </w:r>
      <w:r>
        <w:rPr>
          <w:rFonts w:ascii="SimSun" w:hAnsi="SimSun" w:eastAsia="SimSun" w:cs="SimSun"/>
          <w:sz w:val="21"/>
          <w:szCs w:val="21"/>
        </w:rPr>
        <w:t>大写金额与小写金额不一致的，</w:t>
      </w:r>
      <w:r>
        <w:rPr>
          <w:rFonts w:ascii="SimSun" w:hAnsi="SimSun" w:eastAsia="SimSun" w:cs="SimSun"/>
          <w:sz w:val="21"/>
          <w:szCs w:val="21"/>
        </w:rPr>
        <w:t xml:space="preserve"> </w:t>
      </w:r>
      <w:r>
        <w:rPr>
          <w:rFonts w:ascii="SimSun" w:hAnsi="SimSun" w:eastAsia="SimSun" w:cs="SimSun"/>
          <w:sz w:val="21"/>
          <w:szCs w:val="21"/>
        </w:rPr>
        <w:t>以大写金额为准；</w:t>
      </w:r>
    </w:p>
    <w:p>
      <w:pPr>
        <w:ind w:left="7" w:right="75" w:firstLine="421"/>
        <w:spacing w:before="147" w:line="35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总价金额与单价金额不一致的，以单价金额为准，</w:t>
      </w:r>
      <w:r>
        <w:rPr>
          <w:rFonts w:ascii="SimSun" w:hAnsi="SimSun" w:eastAsia="SimSun" w:cs="SimSun"/>
          <w:sz w:val="21"/>
          <w:szCs w:val="21"/>
          <w:spacing w:val="-2"/>
        </w:rPr>
        <w:t xml:space="preserve"> </w:t>
      </w:r>
      <w:r>
        <w:rPr>
          <w:rFonts w:ascii="SimSun" w:hAnsi="SimSun" w:eastAsia="SimSun" w:cs="SimSun"/>
          <w:sz w:val="21"/>
          <w:szCs w:val="21"/>
          <w:spacing w:val="-2"/>
        </w:rPr>
        <w:t>但单价金额小数点有明显错误的除</w:t>
      </w:r>
      <w:r>
        <w:rPr>
          <w:rFonts w:ascii="SimSun" w:hAnsi="SimSun" w:eastAsia="SimSun" w:cs="SimSun"/>
          <w:sz w:val="21"/>
          <w:szCs w:val="21"/>
        </w:rPr>
        <w:t xml:space="preserve"> </w:t>
      </w:r>
      <w:r>
        <w:rPr>
          <w:rFonts w:ascii="SimSun" w:hAnsi="SimSun" w:eastAsia="SimSun" w:cs="SimSun"/>
          <w:sz w:val="21"/>
          <w:szCs w:val="21"/>
          <w:spacing w:val="-7"/>
        </w:rPr>
        <w:t>外</w:t>
      </w:r>
      <w:r>
        <w:rPr>
          <w:rFonts w:ascii="SimSun" w:hAnsi="SimSun" w:eastAsia="SimSun" w:cs="SimSun"/>
          <w:sz w:val="21"/>
          <w:szCs w:val="21"/>
          <w:spacing w:val="-5"/>
        </w:rPr>
        <w:t>；</w:t>
      </w:r>
    </w:p>
    <w:p>
      <w:pPr>
        <w:ind w:left="3" w:right="73" w:firstLine="425"/>
        <w:spacing w:line="351"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投标报价为各分项报价金额之和，投标</w:t>
      </w:r>
      <w:r>
        <w:rPr>
          <w:rFonts w:ascii="SimSun" w:hAnsi="SimSun" w:eastAsia="SimSun" w:cs="SimSun"/>
          <w:sz w:val="21"/>
          <w:szCs w:val="21"/>
        </w:rPr>
        <w:t>报价与分项报价的合价不一致的，应以各分项</w:t>
      </w:r>
      <w:r>
        <w:rPr>
          <w:rFonts w:ascii="SimSun" w:hAnsi="SimSun" w:eastAsia="SimSun" w:cs="SimSun"/>
          <w:sz w:val="21"/>
          <w:szCs w:val="21"/>
        </w:rPr>
        <w:t xml:space="preserve"> </w:t>
      </w:r>
      <w:r>
        <w:rPr>
          <w:rFonts w:ascii="SimSun" w:hAnsi="SimSun" w:eastAsia="SimSun" w:cs="SimSun"/>
          <w:sz w:val="21"/>
          <w:szCs w:val="21"/>
          <w:spacing w:val="-1"/>
        </w:rPr>
        <w:t>合价累计</w:t>
      </w:r>
      <w:r>
        <w:rPr>
          <w:rFonts w:ascii="SimSun" w:hAnsi="SimSun" w:eastAsia="SimSun" w:cs="SimSun"/>
          <w:sz w:val="21"/>
          <w:szCs w:val="21"/>
        </w:rPr>
        <w:t>数为准，修正投标报价；</w:t>
      </w:r>
    </w:p>
    <w:p>
      <w:pPr>
        <w:ind w:left="143" w:right="658" w:firstLine="286"/>
        <w:spacing w:before="3" w:line="455" w:lineRule="auto"/>
        <w:rPr>
          <w:rFonts w:ascii="SimHei" w:hAnsi="SimHei" w:eastAsia="SimHei" w:cs="SimHei"/>
          <w:sz w:val="28"/>
          <w:szCs w:val="28"/>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4</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如果分项报价中存在缺漏项，则视为缺漏项价格已包含</w:t>
      </w:r>
      <w:r>
        <w:rPr>
          <w:rFonts w:ascii="SimSun" w:hAnsi="SimSun" w:eastAsia="SimSun" w:cs="SimSun"/>
          <w:sz w:val="21"/>
          <w:szCs w:val="21"/>
          <w:spacing w:val="1"/>
        </w:rPr>
        <w:t>在其他分项报价之中。</w:t>
      </w:r>
      <w:r>
        <w:rPr>
          <w:rFonts w:ascii="SimSun" w:hAnsi="SimSun" w:eastAsia="SimSun" w:cs="SimSun"/>
          <w:sz w:val="21"/>
          <w:szCs w:val="21"/>
        </w:rPr>
        <w:t xml:space="preserve"> </w:t>
      </w:r>
      <w:bookmarkStart w:name="_bookmark90" w:id="90"/>
      <w:bookmarkEnd w:id="90"/>
      <w:r>
        <w:rPr>
          <w:rFonts w:ascii="Times New Roman" w:hAnsi="Times New Roman" w:eastAsia="Times New Roman" w:cs="Times New Roman"/>
          <w:sz w:val="28"/>
          <w:szCs w:val="28"/>
          <w:spacing w:val="-1"/>
        </w:rPr>
        <w:t>3.2</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详细评</w:t>
      </w:r>
      <w:r>
        <w:rPr>
          <w:rFonts w:ascii="SimHei" w:hAnsi="SimHei" w:eastAsia="SimHei" w:cs="SimHei"/>
          <w:sz w:val="28"/>
          <w:szCs w:val="28"/>
        </w:rPr>
        <w:t>审</w:t>
      </w:r>
    </w:p>
    <w:p>
      <w:pPr>
        <w:ind w:left="423"/>
        <w:spacing w:before="74" w:line="219" w:lineRule="auto"/>
        <w:rPr>
          <w:rFonts w:ascii="SimSun" w:hAnsi="SimSun" w:eastAsia="SimSun" w:cs="SimSun"/>
          <w:sz w:val="21"/>
          <w:szCs w:val="21"/>
        </w:rPr>
      </w:pPr>
      <w:r>
        <w:rPr>
          <w:rFonts w:ascii="Times New Roman" w:hAnsi="Times New Roman" w:eastAsia="Times New Roman" w:cs="Times New Roman"/>
          <w:sz w:val="21"/>
          <w:szCs w:val="21"/>
          <w:spacing w:val="-8"/>
        </w:rPr>
        <w:t>3.2.1</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评标委员会按本章第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2.2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款规定的量化因素和分值进行打分，并计算出综合评估得分。</w:t>
      </w:r>
    </w:p>
    <w:p>
      <w:pPr>
        <w:ind w:left="429"/>
        <w:spacing w:before="149" w:line="220"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按本章第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2.2.</w:t>
      </w:r>
      <w:r>
        <w:rPr>
          <w:rFonts w:ascii="Times New Roman" w:hAnsi="Times New Roman" w:eastAsia="Times New Roman" w:cs="Times New Roman"/>
          <w:sz w:val="21"/>
          <w:szCs w:val="21"/>
        </w:rPr>
        <w:t>4</w:t>
      </w:r>
      <w:r>
        <w:rPr>
          <w:rFonts w:ascii="Times New Roman" w:hAnsi="Times New Roman" w:eastAsia="Times New Roman" w:cs="Times New Roman"/>
          <w:sz w:val="21"/>
          <w:szCs w:val="21"/>
        </w:rPr>
        <w:t xml:space="preserve">  </w:t>
      </w:r>
      <w:r>
        <w:rPr>
          <w:rFonts w:ascii="SimSun" w:hAnsi="SimSun" w:eastAsia="SimSun" w:cs="SimSun"/>
          <w:sz w:val="21"/>
          <w:szCs w:val="21"/>
        </w:rPr>
        <w:t>(</w:t>
      </w:r>
      <w:r>
        <w:rPr>
          <w:rFonts w:ascii="Times New Roman" w:hAnsi="Times New Roman" w:eastAsia="Times New Roman" w:cs="Times New Roman"/>
          <w:sz w:val="21"/>
          <w:szCs w:val="21"/>
        </w:rPr>
        <w:t>1</w:t>
      </w:r>
      <w:r>
        <w:rPr>
          <w:rFonts w:ascii="SimSun" w:hAnsi="SimSun" w:eastAsia="SimSun" w:cs="SimSun"/>
          <w:sz w:val="21"/>
          <w:szCs w:val="21"/>
        </w:rPr>
        <w:t>)</w:t>
      </w:r>
      <w:r>
        <w:rPr>
          <w:rFonts w:ascii="SimSun" w:hAnsi="SimSun" w:eastAsia="SimSun" w:cs="SimSun"/>
          <w:sz w:val="21"/>
          <w:szCs w:val="21"/>
        </w:rPr>
        <w:t xml:space="preserve"> </w:t>
      </w:r>
      <w:r>
        <w:rPr>
          <w:rFonts w:ascii="SimSun" w:hAnsi="SimSun" w:eastAsia="SimSun" w:cs="SimSun"/>
          <w:sz w:val="21"/>
          <w:szCs w:val="21"/>
        </w:rPr>
        <w:t>目规定的评审因素和分值对商务部分计算出得分</w:t>
      </w:r>
      <w:r>
        <w:rPr>
          <w:rFonts w:ascii="SimSun" w:hAnsi="SimSun" w:eastAsia="SimSun" w:cs="SimSun"/>
          <w:sz w:val="21"/>
          <w:szCs w:val="21"/>
        </w:rPr>
        <w:t xml:space="preserve"> </w:t>
      </w:r>
      <w:r>
        <w:rPr>
          <w:rFonts w:ascii="Times New Roman" w:hAnsi="Times New Roman" w:eastAsia="Times New Roman" w:cs="Times New Roman"/>
          <w:sz w:val="21"/>
          <w:szCs w:val="21"/>
        </w:rPr>
        <w:t>A</w:t>
      </w:r>
      <w:r>
        <w:rPr>
          <w:rFonts w:ascii="SimSun" w:hAnsi="SimSun" w:eastAsia="SimSun" w:cs="SimSun"/>
          <w:sz w:val="21"/>
          <w:szCs w:val="21"/>
        </w:rPr>
        <w:t>；</w:t>
      </w:r>
    </w:p>
    <w:p>
      <w:pPr>
        <w:ind w:left="429"/>
        <w:spacing w:before="151"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2"/>
        </w:rPr>
        <w:t>按本章第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2.2.4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目规定的评审因素和分值对技术部分计算出得分</w:t>
      </w:r>
      <w:r>
        <w:rPr>
          <w:rFonts w:ascii="Times New Roman" w:hAnsi="Times New Roman" w:eastAsia="Times New Roman" w:cs="Times New Roman"/>
          <w:sz w:val="21"/>
          <w:szCs w:val="21"/>
        </w:rPr>
        <w:t>B</w:t>
      </w:r>
      <w:r>
        <w:rPr>
          <w:rFonts w:ascii="SimSun" w:hAnsi="SimSun" w:eastAsia="SimSun" w:cs="SimSun"/>
          <w:sz w:val="21"/>
          <w:szCs w:val="21"/>
          <w:spacing w:val="2"/>
        </w:rPr>
        <w:t>；</w:t>
      </w:r>
    </w:p>
    <w:p>
      <w:pPr>
        <w:ind w:left="429"/>
        <w:spacing w:before="151" w:line="219"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3</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2"/>
        </w:rPr>
        <w:t>按本章第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2.2.4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目规定的评审因素和分值对投标报价计算出得分</w:t>
      </w:r>
      <w:r>
        <w:rPr>
          <w:rFonts w:ascii="Times New Roman" w:hAnsi="Times New Roman" w:eastAsia="Times New Roman" w:cs="Times New Roman"/>
          <w:sz w:val="21"/>
          <w:szCs w:val="21"/>
        </w:rPr>
        <w:t>C</w:t>
      </w:r>
      <w:r>
        <w:rPr>
          <w:rFonts w:ascii="SimSun" w:hAnsi="SimSun" w:eastAsia="SimSun" w:cs="SimSun"/>
          <w:sz w:val="21"/>
          <w:szCs w:val="21"/>
          <w:spacing w:val="2"/>
        </w:rPr>
        <w:t>；</w:t>
      </w:r>
    </w:p>
    <w:p>
      <w:pPr>
        <w:ind w:left="429"/>
        <w:spacing w:before="149" w:line="220"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4</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按本章第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2.2.</w:t>
      </w:r>
      <w:r>
        <w:rPr>
          <w:rFonts w:ascii="Times New Roman" w:hAnsi="Times New Roman" w:eastAsia="Times New Roman" w:cs="Times New Roman"/>
          <w:sz w:val="21"/>
          <w:szCs w:val="21"/>
        </w:rPr>
        <w:t>4</w:t>
      </w:r>
      <w:r>
        <w:rPr>
          <w:rFonts w:ascii="Times New Roman" w:hAnsi="Times New Roman" w:eastAsia="Times New Roman" w:cs="Times New Roman"/>
          <w:sz w:val="21"/>
          <w:szCs w:val="21"/>
        </w:rPr>
        <w:t xml:space="preserve">  </w:t>
      </w:r>
      <w:r>
        <w:rPr>
          <w:rFonts w:ascii="SimSun" w:hAnsi="SimSun" w:eastAsia="SimSun" w:cs="SimSun"/>
          <w:sz w:val="21"/>
          <w:szCs w:val="21"/>
        </w:rPr>
        <w:t>(</w:t>
      </w:r>
      <w:r>
        <w:rPr>
          <w:rFonts w:ascii="Times New Roman" w:hAnsi="Times New Roman" w:eastAsia="Times New Roman" w:cs="Times New Roman"/>
          <w:sz w:val="21"/>
          <w:szCs w:val="21"/>
        </w:rPr>
        <w:t>4</w:t>
      </w:r>
      <w:r>
        <w:rPr>
          <w:rFonts w:ascii="SimSun" w:hAnsi="SimSun" w:eastAsia="SimSun" w:cs="SimSun"/>
          <w:sz w:val="21"/>
          <w:szCs w:val="21"/>
        </w:rPr>
        <w:t>)</w:t>
      </w:r>
      <w:r>
        <w:rPr>
          <w:rFonts w:ascii="SimSun" w:hAnsi="SimSun" w:eastAsia="SimSun" w:cs="SimSun"/>
          <w:sz w:val="21"/>
          <w:szCs w:val="21"/>
        </w:rPr>
        <w:t xml:space="preserve"> </w:t>
      </w:r>
      <w:r>
        <w:rPr>
          <w:rFonts w:ascii="SimSun" w:hAnsi="SimSun" w:eastAsia="SimSun" w:cs="SimSun"/>
          <w:sz w:val="21"/>
          <w:szCs w:val="21"/>
        </w:rPr>
        <w:t>目规定的评审因素和分值对其他部分计算出得分</w:t>
      </w:r>
      <w:r>
        <w:rPr>
          <w:rFonts w:ascii="SimSun" w:hAnsi="SimSun" w:eastAsia="SimSun" w:cs="SimSun"/>
          <w:sz w:val="21"/>
          <w:szCs w:val="21"/>
        </w:rPr>
        <w:t xml:space="preserve"> </w:t>
      </w:r>
      <w:r>
        <w:rPr>
          <w:rFonts w:ascii="Times New Roman" w:hAnsi="Times New Roman" w:eastAsia="Times New Roman" w:cs="Times New Roman"/>
          <w:sz w:val="21"/>
          <w:szCs w:val="21"/>
        </w:rPr>
        <w:t>D</w:t>
      </w:r>
      <w:r>
        <w:rPr>
          <w:rFonts w:ascii="SimSun" w:hAnsi="SimSun" w:eastAsia="SimSun" w:cs="SimSun"/>
          <w:sz w:val="21"/>
          <w:szCs w:val="21"/>
        </w:rPr>
        <w:t>。</w:t>
      </w:r>
    </w:p>
    <w:p>
      <w:pPr>
        <w:ind w:left="423"/>
        <w:spacing w:before="150" w:line="221" w:lineRule="auto"/>
        <w:rPr>
          <w:rFonts w:ascii="SimSun" w:hAnsi="SimSun" w:eastAsia="SimSun" w:cs="SimSun"/>
          <w:sz w:val="21"/>
          <w:szCs w:val="21"/>
        </w:rPr>
      </w:pPr>
      <w:r>
        <w:rPr>
          <w:rFonts w:ascii="Times New Roman" w:hAnsi="Times New Roman" w:eastAsia="Times New Roman" w:cs="Times New Roman"/>
          <w:sz w:val="21"/>
          <w:szCs w:val="21"/>
          <w:spacing w:val="-1"/>
        </w:rPr>
        <w:t>3.2.</w:t>
      </w:r>
      <w:r>
        <w:rPr>
          <w:rFonts w:ascii="Times New Roman" w:hAnsi="Times New Roman" w:eastAsia="Times New Roman" w:cs="Times New Roman"/>
          <w:sz w:val="21"/>
          <w:szCs w:val="21"/>
        </w:rPr>
        <w:t>2</w:t>
      </w:r>
      <w:r>
        <w:rPr>
          <w:rFonts w:ascii="Times New Roman" w:hAnsi="Times New Roman" w:eastAsia="Times New Roman" w:cs="Times New Roman"/>
          <w:sz w:val="21"/>
          <w:szCs w:val="21"/>
        </w:rPr>
        <w:t xml:space="preserve">  </w:t>
      </w:r>
      <w:r>
        <w:rPr>
          <w:rFonts w:ascii="SimSun" w:hAnsi="SimSun" w:eastAsia="SimSun" w:cs="SimSun"/>
          <w:sz w:val="21"/>
          <w:szCs w:val="21"/>
        </w:rPr>
        <w:t>评分分值计算保留小数点后两位，小数点后第三位</w:t>
      </w:r>
      <w:r>
        <w:rPr>
          <w:rFonts w:ascii="Times New Roman" w:hAnsi="Times New Roman" w:eastAsia="Times New Roman" w:cs="Times New Roman"/>
          <w:sz w:val="21"/>
          <w:szCs w:val="21"/>
        </w:rPr>
        <w:t>“</w:t>
      </w:r>
      <w:r>
        <w:rPr>
          <w:rFonts w:ascii="SimSun" w:hAnsi="SimSun" w:eastAsia="SimSun" w:cs="SimSun"/>
          <w:sz w:val="21"/>
          <w:szCs w:val="21"/>
        </w:rPr>
        <w:t>四舍五入</w:t>
      </w:r>
      <w:r>
        <w:rPr>
          <w:rFonts w:ascii="Times New Roman" w:hAnsi="Times New Roman" w:eastAsia="Times New Roman" w:cs="Times New Roman"/>
          <w:sz w:val="21"/>
          <w:szCs w:val="21"/>
        </w:rPr>
        <w:t>”</w:t>
      </w:r>
      <w:r>
        <w:rPr>
          <w:rFonts w:ascii="SimSun" w:hAnsi="SimSun" w:eastAsia="SimSun" w:cs="SimSun"/>
          <w:sz w:val="21"/>
          <w:szCs w:val="21"/>
        </w:rPr>
        <w:t>。</w:t>
      </w:r>
    </w:p>
    <w:p>
      <w:pPr>
        <w:ind w:left="423"/>
        <w:spacing w:before="150" w:line="234" w:lineRule="auto"/>
        <w:rPr>
          <w:rFonts w:ascii="SimSun" w:hAnsi="SimSun" w:eastAsia="SimSun" w:cs="SimSun"/>
          <w:sz w:val="21"/>
          <w:szCs w:val="21"/>
        </w:rPr>
      </w:pPr>
      <w:r>
        <w:rPr>
          <w:rFonts w:ascii="Times New Roman" w:hAnsi="Times New Roman" w:eastAsia="Times New Roman" w:cs="Times New Roman"/>
          <w:sz w:val="21"/>
          <w:szCs w:val="21"/>
          <w:spacing w:val="-1"/>
        </w:rPr>
        <w:t>3.2.3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投</w:t>
      </w:r>
      <w:r>
        <w:rPr>
          <w:rFonts w:ascii="SimSun" w:hAnsi="SimSun" w:eastAsia="SimSun" w:cs="SimSun"/>
          <w:sz w:val="21"/>
          <w:szCs w:val="21"/>
        </w:rPr>
        <w:t>标人得分</w:t>
      </w:r>
      <w:r>
        <w:rPr>
          <w:rFonts w:ascii="Times New Roman" w:hAnsi="Times New Roman" w:eastAsia="Times New Roman" w:cs="Times New Roman"/>
          <w:sz w:val="21"/>
          <w:szCs w:val="21"/>
        </w:rPr>
        <w:t>=A+B+C+D</w:t>
      </w:r>
      <w:r>
        <w:rPr>
          <w:rFonts w:ascii="SimSun" w:hAnsi="SimSun" w:eastAsia="SimSun" w:cs="SimSun"/>
          <w:sz w:val="21"/>
          <w:szCs w:val="21"/>
        </w:rPr>
        <w:t>。</w:t>
      </w:r>
    </w:p>
    <w:p>
      <w:pPr>
        <w:ind w:left="423"/>
        <w:spacing w:before="132" w:line="219" w:lineRule="auto"/>
        <w:rPr>
          <w:rFonts w:ascii="SimSun" w:hAnsi="SimSun" w:eastAsia="SimSun" w:cs="SimSun"/>
          <w:sz w:val="21"/>
          <w:szCs w:val="21"/>
        </w:rPr>
      </w:pPr>
      <w:r>
        <w:rPr>
          <w:rFonts w:ascii="Times New Roman" w:hAnsi="Times New Roman" w:eastAsia="Times New Roman" w:cs="Times New Roman"/>
          <w:sz w:val="21"/>
          <w:szCs w:val="21"/>
          <w:spacing w:val="-2"/>
        </w:rPr>
        <w:t>3.2.4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评标委员会发现投标人的报价明显低于其他投标报价，使得其</w:t>
      </w:r>
      <w:r>
        <w:rPr>
          <w:rFonts w:ascii="SimSun" w:hAnsi="SimSun" w:eastAsia="SimSun" w:cs="SimSun"/>
          <w:sz w:val="21"/>
          <w:szCs w:val="21"/>
          <w:spacing w:val="-1"/>
        </w:rPr>
        <w:t>投标报价可能低于其个</w:t>
      </w:r>
    </w:p>
    <w:p>
      <w:pPr>
        <w:ind w:left="5" w:right="76"/>
        <w:spacing w:before="153" w:line="361" w:lineRule="auto"/>
        <w:rPr>
          <w:rFonts w:ascii="SimSun" w:hAnsi="SimSun" w:eastAsia="SimSun" w:cs="SimSun"/>
          <w:sz w:val="21"/>
          <w:szCs w:val="21"/>
        </w:rPr>
      </w:pPr>
      <w:r>
        <w:rPr>
          <w:rFonts w:ascii="SimSun" w:hAnsi="SimSun" w:eastAsia="SimSun" w:cs="SimSun"/>
          <w:sz w:val="21"/>
          <w:szCs w:val="21"/>
          <w:spacing w:val="1"/>
        </w:rPr>
        <w:t>别成本的，应当要求该投标人作出书面说明并提供</w:t>
      </w:r>
      <w:r>
        <w:rPr>
          <w:rFonts w:ascii="SimSun" w:hAnsi="SimSun" w:eastAsia="SimSun" w:cs="SimSun"/>
          <w:sz w:val="21"/>
          <w:szCs w:val="21"/>
        </w:rPr>
        <w:t>相应的证明材料。投标人不能合理说明或者</w:t>
      </w:r>
      <w:r>
        <w:rPr>
          <w:rFonts w:ascii="SimSun" w:hAnsi="SimSun" w:eastAsia="SimSun" w:cs="SimSun"/>
          <w:sz w:val="21"/>
          <w:szCs w:val="21"/>
        </w:rPr>
        <w:t xml:space="preserve"> </w:t>
      </w:r>
      <w:r>
        <w:rPr>
          <w:rFonts w:ascii="SimSun" w:hAnsi="SimSun" w:eastAsia="SimSun" w:cs="SimSun"/>
          <w:sz w:val="21"/>
          <w:szCs w:val="21"/>
          <w:spacing w:val="-10"/>
        </w:rPr>
        <w:t>不</w:t>
      </w:r>
      <w:r>
        <w:rPr>
          <w:rFonts w:ascii="SimSun" w:hAnsi="SimSun" w:eastAsia="SimSun" w:cs="SimSun"/>
          <w:sz w:val="21"/>
          <w:szCs w:val="21"/>
          <w:spacing w:val="-9"/>
        </w:rPr>
        <w:t>能</w:t>
      </w:r>
      <w:r>
        <w:rPr>
          <w:rFonts w:ascii="SimSun" w:hAnsi="SimSun" w:eastAsia="SimSun" w:cs="SimSun"/>
          <w:sz w:val="21"/>
          <w:szCs w:val="21"/>
          <w:spacing w:val="-5"/>
        </w:rPr>
        <w:t>提供相应证明材料的，评标委员会应当认定该投标人以低于成本报价竞标，并否决其投标。</w:t>
      </w:r>
    </w:p>
    <w:p>
      <w:pPr>
        <w:sectPr>
          <w:footerReference w:type="default" r:id="rId36"/>
          <w:pgSz w:w="12240" w:h="15840"/>
          <w:pgMar w:top="1346" w:right="1720" w:bottom="1101" w:left="1805" w:header="0" w:footer="938" w:gutter="0"/>
        </w:sectPr>
        <w:rPr/>
      </w:pPr>
    </w:p>
    <w:p>
      <w:pPr>
        <w:ind w:left="140"/>
        <w:spacing w:before="134" w:line="219" w:lineRule="auto"/>
        <w:rPr>
          <w:rFonts w:ascii="SimHei" w:hAnsi="SimHei" w:eastAsia="SimHei" w:cs="SimHei"/>
          <w:sz w:val="28"/>
          <w:szCs w:val="28"/>
        </w:rPr>
      </w:pPr>
      <w:bookmarkStart w:name="_bookmark91" w:id="91"/>
      <w:bookmarkEnd w:id="91"/>
      <w:r>
        <w:rPr>
          <w:rFonts w:ascii="Times New Roman" w:hAnsi="Times New Roman" w:eastAsia="Times New Roman" w:cs="Times New Roman"/>
          <w:sz w:val="28"/>
          <w:szCs w:val="28"/>
          <w:spacing w:val="-1"/>
        </w:rPr>
        <w:t>3.3</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投标文件</w:t>
      </w:r>
      <w:r>
        <w:rPr>
          <w:rFonts w:ascii="SimHei" w:hAnsi="SimHei" w:eastAsia="SimHei" w:cs="SimHei"/>
          <w:sz w:val="28"/>
          <w:szCs w:val="28"/>
        </w:rPr>
        <w:t>的澄清</w:t>
      </w:r>
    </w:p>
    <w:p>
      <w:pPr>
        <w:spacing w:line="318" w:lineRule="auto"/>
        <w:rPr>
          <w:rFonts w:ascii="Arial"/>
          <w:sz w:val="21"/>
        </w:rPr>
      </w:pPr>
      <w:r/>
    </w:p>
    <w:p>
      <w:pPr>
        <w:ind w:right="74" w:firstLine="420"/>
        <w:spacing w:before="68" w:line="352" w:lineRule="auto"/>
        <w:rPr>
          <w:rFonts w:ascii="SimSun" w:hAnsi="SimSun" w:eastAsia="SimSun" w:cs="SimSun"/>
          <w:sz w:val="21"/>
          <w:szCs w:val="21"/>
        </w:rPr>
      </w:pPr>
      <w:r>
        <w:rPr>
          <w:rFonts w:ascii="Times New Roman" w:hAnsi="Times New Roman" w:eastAsia="Times New Roman" w:cs="Times New Roman"/>
          <w:sz w:val="21"/>
          <w:szCs w:val="21"/>
          <w:spacing w:val="-7"/>
        </w:rPr>
        <w:t>3</w:t>
      </w:r>
      <w:r>
        <w:rPr>
          <w:rFonts w:ascii="Times New Roman" w:hAnsi="Times New Roman" w:eastAsia="Times New Roman" w:cs="Times New Roman"/>
          <w:sz w:val="21"/>
          <w:szCs w:val="21"/>
          <w:spacing w:val="-4"/>
        </w:rPr>
        <w:t>.3.1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在评标过程中，</w:t>
      </w:r>
      <w:r>
        <w:rPr>
          <w:rFonts w:ascii="SimSun" w:hAnsi="SimSun" w:eastAsia="SimSun" w:cs="SimSun"/>
          <w:sz w:val="21"/>
          <w:szCs w:val="21"/>
          <w:spacing w:val="-4"/>
        </w:rPr>
        <w:t xml:space="preserve"> </w:t>
      </w:r>
      <w:r>
        <w:rPr>
          <w:rFonts w:ascii="SimSun" w:hAnsi="SimSun" w:eastAsia="SimSun" w:cs="SimSun"/>
          <w:sz w:val="21"/>
          <w:szCs w:val="21"/>
          <w:spacing w:val="-4"/>
        </w:rPr>
        <w:t>评标委员会可以书面形式要求投标人对投标文件中含义不明确、对同</w:t>
      </w:r>
      <w:r>
        <w:rPr>
          <w:rFonts w:ascii="SimSun" w:hAnsi="SimSun" w:eastAsia="SimSun" w:cs="SimSun"/>
          <w:sz w:val="21"/>
          <w:szCs w:val="21"/>
        </w:rPr>
        <w:t xml:space="preserve"> </w:t>
      </w:r>
      <w:r>
        <w:rPr>
          <w:rFonts w:ascii="SimSun" w:hAnsi="SimSun" w:eastAsia="SimSun" w:cs="SimSun"/>
          <w:sz w:val="21"/>
          <w:szCs w:val="21"/>
          <w:spacing w:val="1"/>
        </w:rPr>
        <w:t>类问题表述不一致或者有明显文字和计算错误的内容作必</w:t>
      </w:r>
      <w:r>
        <w:rPr>
          <w:rFonts w:ascii="SimSun" w:hAnsi="SimSun" w:eastAsia="SimSun" w:cs="SimSun"/>
          <w:sz w:val="21"/>
          <w:szCs w:val="21"/>
        </w:rPr>
        <w:t>要的澄清、说明或补正。澄清、说明</w:t>
      </w:r>
      <w:r>
        <w:rPr>
          <w:rFonts w:ascii="SimSun" w:hAnsi="SimSun" w:eastAsia="SimSun" w:cs="SimSun"/>
          <w:sz w:val="21"/>
          <w:szCs w:val="21"/>
        </w:rPr>
        <w:t xml:space="preserve"> </w:t>
      </w:r>
      <w:r>
        <w:rPr>
          <w:rFonts w:ascii="SimSun" w:hAnsi="SimSun" w:eastAsia="SimSun" w:cs="SimSun"/>
          <w:sz w:val="21"/>
          <w:szCs w:val="21"/>
          <w:spacing w:val="-1"/>
        </w:rPr>
        <w:t>或</w:t>
      </w:r>
      <w:r>
        <w:rPr>
          <w:rFonts w:ascii="SimSun" w:hAnsi="SimSun" w:eastAsia="SimSun" w:cs="SimSun"/>
          <w:sz w:val="21"/>
          <w:szCs w:val="21"/>
        </w:rPr>
        <w:t>补正应以书面方式进行。评标委员会不接受投标人主动提出的澄清、说明或补正。</w:t>
      </w:r>
    </w:p>
    <w:p>
      <w:pPr>
        <w:ind w:left="1" w:right="74" w:firstLine="418"/>
        <w:spacing w:line="351" w:lineRule="auto"/>
        <w:rPr>
          <w:rFonts w:ascii="SimSun" w:hAnsi="SimSun" w:eastAsia="SimSun" w:cs="SimSun"/>
          <w:sz w:val="21"/>
          <w:szCs w:val="21"/>
        </w:rPr>
      </w:pPr>
      <w:r>
        <w:rPr>
          <w:rFonts w:ascii="Times New Roman" w:hAnsi="Times New Roman" w:eastAsia="Times New Roman" w:cs="Times New Roman"/>
          <w:sz w:val="21"/>
          <w:szCs w:val="21"/>
          <w:spacing w:val="-2"/>
        </w:rPr>
        <w:t>3.3.2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澄清、说明或补正不得超出投标文件的范围且不得改变投标文</w:t>
      </w:r>
      <w:r>
        <w:rPr>
          <w:rFonts w:ascii="SimSun" w:hAnsi="SimSun" w:eastAsia="SimSun" w:cs="SimSun"/>
          <w:sz w:val="21"/>
          <w:szCs w:val="21"/>
          <w:spacing w:val="-1"/>
        </w:rPr>
        <w:t>件的实质性内容，并构</w:t>
      </w:r>
      <w:r>
        <w:rPr>
          <w:rFonts w:ascii="SimSun" w:hAnsi="SimSun" w:eastAsia="SimSun" w:cs="SimSun"/>
          <w:sz w:val="21"/>
          <w:szCs w:val="21"/>
        </w:rPr>
        <w:t xml:space="preserve"> </w:t>
      </w:r>
      <w:r>
        <w:rPr>
          <w:rFonts w:ascii="SimSun" w:hAnsi="SimSun" w:eastAsia="SimSun" w:cs="SimSun"/>
          <w:sz w:val="21"/>
          <w:szCs w:val="21"/>
          <w:spacing w:val="-2"/>
        </w:rPr>
        <w:t>成投标文件的组成部分。</w:t>
      </w:r>
    </w:p>
    <w:p>
      <w:pPr>
        <w:ind w:left="2" w:firstLine="417"/>
        <w:spacing w:before="2" w:line="361" w:lineRule="auto"/>
        <w:rPr>
          <w:rFonts w:ascii="SimSun" w:hAnsi="SimSun" w:eastAsia="SimSun" w:cs="SimSun"/>
          <w:sz w:val="21"/>
          <w:szCs w:val="21"/>
        </w:rPr>
      </w:pPr>
      <w:r>
        <w:rPr>
          <w:rFonts w:ascii="Times New Roman" w:hAnsi="Times New Roman" w:eastAsia="Times New Roman" w:cs="Times New Roman"/>
          <w:sz w:val="21"/>
          <w:szCs w:val="21"/>
          <w:spacing w:val="-8"/>
        </w:rPr>
        <w:t>3.3.3</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8"/>
        </w:rPr>
        <w:t>评</w:t>
      </w:r>
      <w:r>
        <w:rPr>
          <w:rFonts w:ascii="SimSun" w:hAnsi="SimSun" w:eastAsia="SimSun" w:cs="SimSun"/>
          <w:sz w:val="21"/>
          <w:szCs w:val="21"/>
          <w:spacing w:val="-5"/>
        </w:rPr>
        <w:t>标</w:t>
      </w:r>
      <w:r>
        <w:rPr>
          <w:rFonts w:ascii="SimSun" w:hAnsi="SimSun" w:eastAsia="SimSun" w:cs="SimSun"/>
          <w:sz w:val="21"/>
          <w:szCs w:val="21"/>
          <w:spacing w:val="-4"/>
        </w:rPr>
        <w:t>委员会对投标人提交的澄清、说明或补正有疑问的，可以要求投标人进一步澄清、</w:t>
      </w:r>
      <w:r>
        <w:rPr>
          <w:rFonts w:ascii="SimSun" w:hAnsi="SimSun" w:eastAsia="SimSun" w:cs="SimSun"/>
          <w:sz w:val="21"/>
          <w:szCs w:val="21"/>
        </w:rPr>
        <w:t xml:space="preserve"> </w:t>
      </w:r>
      <w:bookmarkStart w:name="_bookmark92" w:id="92"/>
      <w:bookmarkEnd w:id="92"/>
      <w:r>
        <w:rPr>
          <w:rFonts w:ascii="SimSun" w:hAnsi="SimSun" w:eastAsia="SimSun" w:cs="SimSun"/>
          <w:sz w:val="21"/>
          <w:szCs w:val="21"/>
          <w:spacing w:val="-1"/>
        </w:rPr>
        <w:t>说明或补正，</w:t>
      </w:r>
      <w:r>
        <w:rPr>
          <w:rFonts w:ascii="SimSun" w:hAnsi="SimSun" w:eastAsia="SimSun" w:cs="SimSun"/>
          <w:sz w:val="21"/>
          <w:szCs w:val="21"/>
        </w:rPr>
        <w:t>直至满足评标委员会的要求。</w:t>
      </w:r>
    </w:p>
    <w:p>
      <w:pPr>
        <w:ind w:left="140"/>
        <w:spacing w:before="137" w:line="219" w:lineRule="auto"/>
        <w:rPr>
          <w:rFonts w:ascii="SimHei" w:hAnsi="SimHei" w:eastAsia="SimHei" w:cs="SimHei"/>
          <w:sz w:val="28"/>
          <w:szCs w:val="28"/>
        </w:rPr>
      </w:pPr>
      <w:r>
        <w:rPr>
          <w:rFonts w:ascii="Times New Roman" w:hAnsi="Times New Roman" w:eastAsia="Times New Roman" w:cs="Times New Roman"/>
          <w:sz w:val="28"/>
          <w:szCs w:val="28"/>
          <w:spacing w:val="-1"/>
        </w:rPr>
        <w:t>3.4</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评标结</w:t>
      </w:r>
      <w:r>
        <w:rPr>
          <w:rFonts w:ascii="SimHei" w:hAnsi="SimHei" w:eastAsia="SimHei" w:cs="SimHei"/>
          <w:sz w:val="28"/>
          <w:szCs w:val="28"/>
        </w:rPr>
        <w:t>果</w:t>
      </w:r>
    </w:p>
    <w:p>
      <w:pPr>
        <w:spacing w:line="320" w:lineRule="auto"/>
        <w:rPr>
          <w:rFonts w:ascii="Arial"/>
          <w:sz w:val="21"/>
        </w:rPr>
      </w:pPr>
      <w:r/>
    </w:p>
    <w:p>
      <w:pPr>
        <w:ind w:left="17" w:right="76" w:firstLine="403"/>
        <w:spacing w:before="68" w:line="352" w:lineRule="auto"/>
        <w:rPr>
          <w:rFonts w:ascii="SimSun" w:hAnsi="SimSun" w:eastAsia="SimSun" w:cs="SimSun"/>
          <w:sz w:val="21"/>
          <w:szCs w:val="21"/>
        </w:rPr>
      </w:pPr>
      <w:r>
        <w:rPr>
          <w:rFonts w:ascii="Times New Roman" w:hAnsi="Times New Roman" w:eastAsia="Times New Roman" w:cs="Times New Roman"/>
          <w:sz w:val="21"/>
          <w:szCs w:val="21"/>
          <w:spacing w:val="-2"/>
        </w:rPr>
        <w:t>3.4.1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除第二章</w:t>
      </w:r>
      <w:r>
        <w:rPr>
          <w:rFonts w:ascii="Times New Roman" w:hAnsi="Times New Roman" w:eastAsia="Times New Roman" w:cs="Times New Roman"/>
          <w:sz w:val="21"/>
          <w:szCs w:val="21"/>
          <w:spacing w:val="-2"/>
        </w:rPr>
        <w:t>“</w:t>
      </w:r>
      <w:r>
        <w:rPr>
          <w:rFonts w:ascii="SimSun" w:hAnsi="SimSun" w:eastAsia="SimSun" w:cs="SimSun"/>
          <w:sz w:val="21"/>
          <w:szCs w:val="21"/>
          <w:spacing w:val="-1"/>
        </w:rPr>
        <w:t>投标人须知</w:t>
      </w:r>
      <w:r>
        <w:rPr>
          <w:rFonts w:ascii="Times New Roman" w:hAnsi="Times New Roman" w:eastAsia="Times New Roman" w:cs="Times New Roman"/>
          <w:sz w:val="21"/>
          <w:szCs w:val="21"/>
          <w:spacing w:val="-1"/>
        </w:rPr>
        <w:t>”</w:t>
      </w:r>
      <w:r>
        <w:rPr>
          <w:rFonts w:ascii="SimSun" w:hAnsi="SimSun" w:eastAsia="SimSun" w:cs="SimSun"/>
          <w:sz w:val="21"/>
          <w:szCs w:val="21"/>
          <w:spacing w:val="-1"/>
        </w:rPr>
        <w:t>前附表授权直接确定中标人外，评标委员会按照得分由高到低</w:t>
      </w:r>
      <w:r>
        <w:rPr>
          <w:rFonts w:ascii="SimSun" w:hAnsi="SimSun" w:eastAsia="SimSun" w:cs="SimSun"/>
          <w:sz w:val="21"/>
          <w:szCs w:val="21"/>
        </w:rPr>
        <w:t xml:space="preserve"> </w:t>
      </w:r>
      <w:r>
        <w:rPr>
          <w:rFonts w:ascii="SimSun" w:hAnsi="SimSun" w:eastAsia="SimSun" w:cs="SimSun"/>
          <w:sz w:val="21"/>
          <w:szCs w:val="21"/>
          <w:spacing w:val="-7"/>
        </w:rPr>
        <w:t>的顺序推荐中标候选人，</w:t>
      </w:r>
      <w:r>
        <w:rPr>
          <w:rFonts w:ascii="SimSun" w:hAnsi="SimSun" w:eastAsia="SimSun" w:cs="SimSun"/>
          <w:sz w:val="21"/>
          <w:szCs w:val="21"/>
          <w:spacing w:val="-7"/>
        </w:rPr>
        <w:t xml:space="preserve"> </w:t>
      </w:r>
      <w:r>
        <w:rPr>
          <w:rFonts w:ascii="SimSun" w:hAnsi="SimSun" w:eastAsia="SimSun" w:cs="SimSun"/>
          <w:sz w:val="21"/>
          <w:szCs w:val="21"/>
          <w:spacing w:val="-7"/>
        </w:rPr>
        <w:t>并标明排序。</w:t>
      </w:r>
    </w:p>
    <w:p>
      <w:pPr>
        <w:ind w:left="420"/>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3.4.2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评标委员会完成评标后，应当向招标</w:t>
      </w:r>
      <w:r>
        <w:rPr>
          <w:rFonts w:ascii="SimSun" w:hAnsi="SimSun" w:eastAsia="SimSun" w:cs="SimSun"/>
          <w:sz w:val="21"/>
          <w:szCs w:val="21"/>
        </w:rPr>
        <w:t>人提交书面评标报告和中标候选人名单。</w:t>
      </w:r>
    </w:p>
    <w:p>
      <w:pPr>
        <w:sectPr>
          <w:footerReference w:type="default" r:id="rId37"/>
          <w:pgSz w:w="12240" w:h="15840"/>
          <w:pgMar w:top="1346" w:right="1718" w:bottom="1101" w:left="1808" w:header="0" w:footer="938" w:gutter="0"/>
        </w:sectPr>
        <w:rPr/>
      </w:pPr>
    </w:p>
    <w:p>
      <w:pPr>
        <w:spacing w:line="354" w:lineRule="auto"/>
        <w:rPr>
          <w:rFonts w:ascii="Arial"/>
          <w:sz w:val="21"/>
        </w:rPr>
      </w:pPr>
      <w:r/>
    </w:p>
    <w:p>
      <w:pPr>
        <w:ind w:left="146"/>
        <w:spacing w:before="140" w:line="222" w:lineRule="auto"/>
        <w:rPr>
          <w:rFonts w:ascii="SimSun" w:hAnsi="SimSun" w:eastAsia="SimSun" w:cs="SimSun"/>
          <w:sz w:val="43"/>
          <w:szCs w:val="43"/>
        </w:rPr>
      </w:pPr>
      <w:bookmarkStart w:name="_bookmark93" w:id="93"/>
      <w:bookmarkEnd w:id="93"/>
      <w:r>
        <w:rPr>
          <w:rFonts w:ascii="SimSun" w:hAnsi="SimSun" w:eastAsia="SimSun" w:cs="SimSun"/>
          <w:sz w:val="43"/>
          <w:szCs w:val="43"/>
          <w14:textOutline w14:w="7968" w14:cap="flat" w14:cmpd="sng">
            <w14:solidFill>
              <w14:srgbClr w14:val="000000"/>
            </w14:solidFill>
            <w14:prstDash w14:val="solid"/>
            <w14:miter w14:lim="10"/>
          </w14:textOutline>
          <w:spacing w:val="15"/>
        </w:rPr>
        <w:t>第</w:t>
      </w:r>
      <w:r>
        <w:rPr>
          <w:rFonts w:ascii="SimSun" w:hAnsi="SimSun" w:eastAsia="SimSun" w:cs="SimSun"/>
          <w:sz w:val="43"/>
          <w:szCs w:val="43"/>
          <w14:textOutline w14:w="7968" w14:cap="flat" w14:cmpd="sng">
            <w14:solidFill>
              <w14:srgbClr w14:val="000000"/>
            </w14:solidFill>
            <w14:prstDash w14:val="solid"/>
            <w14:miter w14:lim="10"/>
          </w14:textOutline>
          <w:spacing w:val="8"/>
        </w:rPr>
        <w:t>三章评标办法</w:t>
      </w:r>
      <w:r>
        <w:rPr>
          <w:rFonts w:ascii="SimSun" w:hAnsi="SimSun" w:eastAsia="SimSun" w:cs="SimSun"/>
          <w:sz w:val="43"/>
          <w:szCs w:val="43"/>
          <w:spacing w:val="8"/>
        </w:rPr>
        <w:t xml:space="preserve"> </w:t>
      </w:r>
      <w:r>
        <w:rPr>
          <w:rFonts w:ascii="SimSun" w:hAnsi="SimSun" w:eastAsia="SimSun" w:cs="SimSun"/>
          <w:sz w:val="43"/>
          <w:szCs w:val="43"/>
          <w14:textOutline w14:w="7968" w14:cap="flat" w14:cmpd="sng">
            <w14:solidFill>
              <w14:srgbClr w14:val="000000"/>
            </w14:solidFill>
            <w14:prstDash w14:val="solid"/>
            <w14:miter w14:lim="10"/>
          </w14:textOutline>
          <w:spacing w:val="8"/>
        </w:rPr>
        <w:t>(经评审的最低投标价法)</w:t>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15"/>
        <w:spacing w:before="101" w:line="224" w:lineRule="auto"/>
        <w:rPr>
          <w:rFonts w:ascii="SimHei" w:hAnsi="SimHei" w:eastAsia="SimHei" w:cs="SimHei"/>
          <w:sz w:val="31"/>
          <w:szCs w:val="31"/>
        </w:rPr>
      </w:pPr>
      <w:bookmarkStart w:name="_bookmark94" w:id="94"/>
      <w:bookmarkEnd w:id="94"/>
      <w:r>
        <w:rPr>
          <w:rFonts w:ascii="SimHei" w:hAnsi="SimHei" w:eastAsia="SimHei" w:cs="SimHei"/>
          <w:sz w:val="31"/>
          <w:szCs w:val="31"/>
          <w14:textOutline w14:w="5791" w14:cap="flat" w14:cmpd="sng">
            <w14:solidFill>
              <w14:srgbClr w14:val="000000"/>
            </w14:solidFill>
            <w14:prstDash w14:val="solid"/>
            <w14:miter w14:lim="10"/>
          </w14:textOutline>
          <w:spacing w:val="13"/>
        </w:rPr>
        <w:t>评</w:t>
      </w:r>
      <w:r>
        <w:rPr>
          <w:rFonts w:ascii="SimHei" w:hAnsi="SimHei" w:eastAsia="SimHei" w:cs="SimHei"/>
          <w:sz w:val="31"/>
          <w:szCs w:val="31"/>
          <w14:textOutline w14:w="5791" w14:cap="flat" w14:cmpd="sng">
            <w14:solidFill>
              <w14:srgbClr w14:val="000000"/>
            </w14:solidFill>
            <w14:prstDash w14:val="solid"/>
            <w14:miter w14:lim="10"/>
          </w14:textOutline>
          <w:spacing w:val="9"/>
        </w:rPr>
        <w:t>标办法前附表</w:t>
      </w:r>
    </w:p>
    <w:p>
      <w:pPr>
        <w:rPr/>
      </w:pPr>
      <w:r/>
    </w:p>
    <w:p>
      <w:pPr>
        <w:rPr/>
      </w:pPr>
      <w:r/>
    </w:p>
    <w:p>
      <w:pPr>
        <w:spacing w:line="66" w:lineRule="exact"/>
        <w:rPr/>
      </w:pPr>
      <w:r/>
    </w:p>
    <w:tbl>
      <w:tblPr>
        <w:tblStyle w:val="2"/>
        <w:tblW w:w="918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4"/>
        <w:gridCol w:w="1123"/>
        <w:gridCol w:w="2476"/>
        <w:gridCol w:w="4683"/>
      </w:tblGrid>
      <w:tr>
        <w:trPr>
          <w:trHeight w:val="449" w:hRule="atLeast"/>
        </w:trPr>
        <w:tc>
          <w:tcPr>
            <w:tcW w:w="2027" w:type="dxa"/>
            <w:vAlign w:val="top"/>
            <w:gridSpan w:val="2"/>
          </w:tcPr>
          <w:p>
            <w:pPr>
              <w:ind w:left="703"/>
              <w:spacing w:before="176"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条款</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2476" w:type="dxa"/>
            <w:vAlign w:val="top"/>
          </w:tcPr>
          <w:p>
            <w:pPr>
              <w:ind w:left="819"/>
              <w:spacing w:before="176"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评审</w:t>
            </w:r>
            <w:r>
              <w:rPr>
                <w:rFonts w:ascii="SimSun" w:hAnsi="SimSun" w:eastAsia="SimSun" w:cs="SimSun"/>
                <w:sz w:val="21"/>
                <w:szCs w:val="21"/>
                <w14:textOutline w14:w="3831" w14:cap="flat" w14:cmpd="sng">
                  <w14:solidFill>
                    <w14:srgbClr w14:val="000000"/>
                  </w14:solidFill>
                  <w14:prstDash w14:val="solid"/>
                  <w14:miter w14:lim="10"/>
                </w14:textOutline>
              </w:rPr>
              <w:t>因素</w:t>
            </w:r>
          </w:p>
        </w:tc>
        <w:tc>
          <w:tcPr>
            <w:tcW w:w="4683" w:type="dxa"/>
            <w:vAlign w:val="top"/>
          </w:tcPr>
          <w:p>
            <w:pPr>
              <w:ind w:left="1922"/>
              <w:spacing w:before="176"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评审</w:t>
            </w:r>
            <w:r>
              <w:rPr>
                <w:rFonts w:ascii="SimSun" w:hAnsi="SimSun" w:eastAsia="SimSun" w:cs="SimSun"/>
                <w:sz w:val="21"/>
                <w:szCs w:val="21"/>
                <w14:textOutline w14:w="3831" w14:cap="flat" w14:cmpd="sng">
                  <w14:solidFill>
                    <w14:srgbClr w14:val="000000"/>
                  </w14:solidFill>
                  <w14:prstDash w14:val="solid"/>
                  <w14:miter w14:lim="10"/>
                </w14:textOutline>
              </w:rPr>
              <w:t>标准</w:t>
            </w:r>
          </w:p>
        </w:tc>
      </w:tr>
      <w:tr>
        <w:trPr>
          <w:trHeight w:val="511" w:hRule="atLeast"/>
        </w:trPr>
        <w:tc>
          <w:tcPr>
            <w:tcW w:w="904" w:type="dxa"/>
            <w:vAlign w:val="top"/>
          </w:tcPr>
          <w:p>
            <w:pPr>
              <w:ind w:left="420"/>
              <w:spacing w:before="243"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23" w:type="dxa"/>
            <w:vAlign w:val="top"/>
          </w:tcPr>
          <w:p>
            <w:pPr>
              <w:ind w:left="144"/>
              <w:spacing w:before="205" w:line="221" w:lineRule="auto"/>
              <w:rPr>
                <w:rFonts w:ascii="SimSun" w:hAnsi="SimSun" w:eastAsia="SimSun" w:cs="SimSun"/>
                <w:sz w:val="21"/>
                <w:szCs w:val="21"/>
              </w:rPr>
            </w:pPr>
            <w:r>
              <w:rPr>
                <w:rFonts w:ascii="SimSun" w:hAnsi="SimSun" w:eastAsia="SimSun" w:cs="SimSun"/>
                <w:sz w:val="21"/>
                <w:szCs w:val="21"/>
                <w:spacing w:val="-1"/>
              </w:rPr>
              <w:t>评标方法</w:t>
            </w:r>
          </w:p>
        </w:tc>
        <w:tc>
          <w:tcPr>
            <w:tcW w:w="2476" w:type="dxa"/>
            <w:vAlign w:val="top"/>
          </w:tcPr>
          <w:p>
            <w:pPr>
              <w:ind w:left="317"/>
              <w:spacing w:before="204" w:line="221" w:lineRule="auto"/>
              <w:rPr>
                <w:rFonts w:ascii="SimSun" w:hAnsi="SimSun" w:eastAsia="SimSun" w:cs="SimSun"/>
                <w:sz w:val="21"/>
                <w:szCs w:val="21"/>
              </w:rPr>
            </w:pPr>
            <w:r>
              <w:rPr>
                <w:rFonts w:ascii="SimSun" w:hAnsi="SimSun" w:eastAsia="SimSun" w:cs="SimSun"/>
                <w:sz w:val="21"/>
                <w:szCs w:val="21"/>
                <w:spacing w:val="-4"/>
              </w:rPr>
              <w:t>中标候</w:t>
            </w:r>
            <w:r>
              <w:rPr>
                <w:rFonts w:ascii="SimSun" w:hAnsi="SimSun" w:eastAsia="SimSun" w:cs="SimSun"/>
                <w:sz w:val="21"/>
                <w:szCs w:val="21"/>
                <w:spacing w:val="-3"/>
              </w:rPr>
              <w:t>选</w:t>
            </w:r>
            <w:r>
              <w:rPr>
                <w:rFonts w:ascii="SimSun" w:hAnsi="SimSun" w:eastAsia="SimSun" w:cs="SimSun"/>
                <w:sz w:val="21"/>
                <w:szCs w:val="21"/>
                <w:spacing w:val="-2"/>
              </w:rPr>
              <w:t>人排序方法</w:t>
            </w:r>
          </w:p>
        </w:tc>
        <w:tc>
          <w:tcPr>
            <w:tcW w:w="4683" w:type="dxa"/>
            <w:vAlign w:val="top"/>
          </w:tcPr>
          <w:p>
            <w:pPr>
              <w:rPr>
                <w:rFonts w:ascii="Arial"/>
                <w:sz w:val="21"/>
              </w:rPr>
            </w:pPr>
            <w:r/>
          </w:p>
        </w:tc>
      </w:tr>
      <w:tr>
        <w:trPr>
          <w:trHeight w:val="446" w:hRule="atLeast"/>
        </w:trPr>
        <w:tc>
          <w:tcPr>
            <w:tcW w:w="904" w:type="dxa"/>
            <w:vAlign w:val="top"/>
            <w:vMerge w:val="restart"/>
            <w:tcBorders>
              <w:bottom w:val="none" w:color="000000" w:sz="2" w:space="0"/>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244"/>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1.1</w:t>
            </w:r>
          </w:p>
        </w:tc>
        <w:tc>
          <w:tcPr>
            <w:tcW w:w="1123" w:type="dxa"/>
            <w:vAlign w:val="top"/>
            <w:vMerge w:val="restart"/>
            <w:tcBorders>
              <w:bottom w:val="none" w:color="000000" w:sz="2" w:space="0"/>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355" w:right="138" w:hanging="207"/>
              <w:spacing w:before="68" w:line="396" w:lineRule="auto"/>
              <w:rPr>
                <w:rFonts w:ascii="SimSun" w:hAnsi="SimSun" w:eastAsia="SimSun" w:cs="SimSun"/>
                <w:sz w:val="21"/>
                <w:szCs w:val="21"/>
              </w:rPr>
            </w:pPr>
            <w:r>
              <w:rPr>
                <w:rFonts w:ascii="SimSun" w:hAnsi="SimSun" w:eastAsia="SimSun" w:cs="SimSun"/>
                <w:sz w:val="21"/>
                <w:szCs w:val="21"/>
                <w:spacing w:val="-3"/>
              </w:rPr>
              <w:t>形</w:t>
            </w:r>
            <w:r>
              <w:rPr>
                <w:rFonts w:ascii="SimSun" w:hAnsi="SimSun" w:eastAsia="SimSun" w:cs="SimSun"/>
                <w:sz w:val="21"/>
                <w:szCs w:val="21"/>
                <w:spacing w:val="-2"/>
              </w:rPr>
              <w:t>式评审</w:t>
            </w:r>
            <w:r>
              <w:rPr>
                <w:rFonts w:ascii="SimSun" w:hAnsi="SimSun" w:eastAsia="SimSun" w:cs="SimSun"/>
                <w:sz w:val="21"/>
                <w:szCs w:val="21"/>
              </w:rPr>
              <w:t xml:space="preserve"> </w:t>
            </w:r>
            <w:r>
              <w:rPr>
                <w:rFonts w:ascii="SimSun" w:hAnsi="SimSun" w:eastAsia="SimSun" w:cs="SimSun"/>
                <w:sz w:val="21"/>
                <w:szCs w:val="21"/>
                <w:spacing w:val="-2"/>
              </w:rPr>
              <w:t>标准</w:t>
            </w:r>
          </w:p>
        </w:tc>
        <w:tc>
          <w:tcPr>
            <w:tcW w:w="2476" w:type="dxa"/>
            <w:vAlign w:val="top"/>
          </w:tcPr>
          <w:p>
            <w:pPr>
              <w:ind w:left="720"/>
              <w:spacing w:before="174" w:line="221" w:lineRule="auto"/>
              <w:rPr>
                <w:rFonts w:ascii="SimSun" w:hAnsi="SimSun" w:eastAsia="SimSun" w:cs="SimSun"/>
                <w:sz w:val="21"/>
                <w:szCs w:val="21"/>
              </w:rPr>
            </w:pPr>
            <w:r>
              <w:rPr>
                <w:rFonts w:ascii="SimSun" w:hAnsi="SimSun" w:eastAsia="SimSun" w:cs="SimSun"/>
                <w:sz w:val="21"/>
                <w:szCs w:val="21"/>
                <w:spacing w:val="-2"/>
              </w:rPr>
              <w:t>投标人</w:t>
            </w:r>
            <w:r>
              <w:rPr>
                <w:rFonts w:ascii="SimSun" w:hAnsi="SimSun" w:eastAsia="SimSun" w:cs="SimSun"/>
                <w:sz w:val="21"/>
                <w:szCs w:val="21"/>
                <w:spacing w:val="-1"/>
              </w:rPr>
              <w:t>名称</w:t>
            </w:r>
          </w:p>
        </w:tc>
        <w:tc>
          <w:tcPr>
            <w:tcW w:w="4683" w:type="dxa"/>
            <w:vAlign w:val="top"/>
          </w:tcPr>
          <w:p>
            <w:pPr>
              <w:ind w:left="117"/>
              <w:spacing w:before="173" w:line="220" w:lineRule="auto"/>
              <w:rPr>
                <w:rFonts w:ascii="SimSun" w:hAnsi="SimSun" w:eastAsia="SimSun" w:cs="SimSun"/>
                <w:sz w:val="21"/>
                <w:szCs w:val="21"/>
              </w:rPr>
            </w:pPr>
            <w:r>
              <w:rPr>
                <w:rFonts w:ascii="SimSun" w:hAnsi="SimSun" w:eastAsia="SimSun" w:cs="SimSun"/>
                <w:sz w:val="21"/>
                <w:szCs w:val="21"/>
                <w:spacing w:val="-1"/>
              </w:rPr>
              <w:t>与营业执照、资质证</w:t>
            </w:r>
            <w:r>
              <w:rPr>
                <w:rFonts w:ascii="SimSun" w:hAnsi="SimSun" w:eastAsia="SimSun" w:cs="SimSun"/>
                <w:sz w:val="21"/>
                <w:szCs w:val="21"/>
              </w:rPr>
              <w:t>书一致</w:t>
            </w:r>
          </w:p>
        </w:tc>
      </w:tr>
      <w:tr>
        <w:trPr>
          <w:trHeight w:val="2644"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ind w:left="508"/>
              <w:spacing w:before="69" w:line="220" w:lineRule="auto"/>
              <w:rPr>
                <w:rFonts w:ascii="SimSun" w:hAnsi="SimSun" w:eastAsia="SimSun" w:cs="SimSun"/>
                <w:sz w:val="21"/>
                <w:szCs w:val="21"/>
              </w:rPr>
            </w:pPr>
            <w:r>
              <w:rPr>
                <w:rFonts w:ascii="SimSun" w:hAnsi="SimSun" w:eastAsia="SimSun" w:cs="SimSun"/>
                <w:sz w:val="21"/>
                <w:szCs w:val="21"/>
                <w:spacing w:val="-2"/>
              </w:rPr>
              <w:t>投</w:t>
            </w:r>
            <w:r>
              <w:rPr>
                <w:rFonts w:ascii="SimSun" w:hAnsi="SimSun" w:eastAsia="SimSun" w:cs="SimSun"/>
                <w:sz w:val="21"/>
                <w:szCs w:val="21"/>
                <w:spacing w:val="-1"/>
              </w:rPr>
              <w:t>标函签字盖章</w:t>
            </w:r>
          </w:p>
        </w:tc>
        <w:tc>
          <w:tcPr>
            <w:tcW w:w="4683" w:type="dxa"/>
            <w:vAlign w:val="top"/>
          </w:tcPr>
          <w:p>
            <w:pPr>
              <w:ind w:left="113" w:right="102"/>
              <w:spacing w:before="171" w:line="387" w:lineRule="auto"/>
              <w:rPr>
                <w:rFonts w:ascii="SimSun" w:hAnsi="SimSun" w:eastAsia="SimSun" w:cs="SimSun"/>
                <w:sz w:val="21"/>
                <w:szCs w:val="21"/>
              </w:rPr>
            </w:pPr>
            <w:r>
              <w:rPr>
                <w:rFonts w:ascii="SimSun" w:hAnsi="SimSun" w:eastAsia="SimSun" w:cs="SimSun"/>
                <w:sz w:val="21"/>
                <w:szCs w:val="21"/>
                <w:spacing w:val="12"/>
              </w:rPr>
              <w:t>有法</w:t>
            </w:r>
            <w:r>
              <w:rPr>
                <w:rFonts w:ascii="SimSun" w:hAnsi="SimSun" w:eastAsia="SimSun" w:cs="SimSun"/>
                <w:sz w:val="21"/>
                <w:szCs w:val="21"/>
                <w:spacing w:val="10"/>
              </w:rPr>
              <w:t>定</w:t>
            </w:r>
            <w:r>
              <w:rPr>
                <w:rFonts w:ascii="SimSun" w:hAnsi="SimSun" w:eastAsia="SimSun" w:cs="SimSun"/>
                <w:sz w:val="21"/>
                <w:szCs w:val="21"/>
                <w:spacing w:val="6"/>
              </w:rPr>
              <w:t>代表人(单位负责人)</w:t>
            </w:r>
            <w:r>
              <w:rPr>
                <w:rFonts w:ascii="SimSun" w:hAnsi="SimSun" w:eastAsia="SimSun" w:cs="SimSun"/>
                <w:sz w:val="21"/>
                <w:szCs w:val="21"/>
                <w:spacing w:val="6"/>
              </w:rPr>
              <w:t xml:space="preserve"> </w:t>
            </w:r>
            <w:r>
              <w:rPr>
                <w:rFonts w:ascii="SimSun" w:hAnsi="SimSun" w:eastAsia="SimSun" w:cs="SimSun"/>
                <w:sz w:val="21"/>
                <w:szCs w:val="21"/>
                <w:spacing w:val="6"/>
              </w:rPr>
              <w:t>或其委托代理人签</w:t>
            </w:r>
            <w:r>
              <w:rPr>
                <w:rFonts w:ascii="SimSun" w:hAnsi="SimSun" w:eastAsia="SimSun" w:cs="SimSun"/>
                <w:sz w:val="21"/>
                <w:szCs w:val="21"/>
              </w:rPr>
              <w:t xml:space="preserve"> </w:t>
            </w:r>
            <w:r>
              <w:rPr>
                <w:rFonts w:ascii="SimSun" w:hAnsi="SimSun" w:eastAsia="SimSun" w:cs="SimSun"/>
                <w:sz w:val="21"/>
                <w:szCs w:val="21"/>
                <w:spacing w:val="12"/>
              </w:rPr>
              <w:t>字</w:t>
            </w:r>
            <w:r>
              <w:rPr>
                <w:rFonts w:ascii="SimSun" w:hAnsi="SimSun" w:eastAsia="SimSun" w:cs="SimSun"/>
                <w:sz w:val="21"/>
                <w:szCs w:val="21"/>
                <w:spacing w:val="8"/>
              </w:rPr>
              <w:t>或</w:t>
            </w:r>
            <w:r>
              <w:rPr>
                <w:rFonts w:ascii="SimSun" w:hAnsi="SimSun" w:eastAsia="SimSun" w:cs="SimSun"/>
                <w:sz w:val="21"/>
                <w:szCs w:val="21"/>
                <w:spacing w:val="6"/>
              </w:rPr>
              <w:t>加盖单位章。由法定代表人(单位负责人)</w:t>
            </w:r>
            <w:r>
              <w:rPr>
                <w:rFonts w:ascii="SimSun" w:hAnsi="SimSun" w:eastAsia="SimSun" w:cs="SimSun"/>
                <w:sz w:val="21"/>
                <w:szCs w:val="21"/>
              </w:rPr>
              <w:t xml:space="preserve"> </w:t>
            </w:r>
            <w:r>
              <w:rPr>
                <w:rFonts w:ascii="SimSun" w:hAnsi="SimSun" w:eastAsia="SimSun" w:cs="SimSun"/>
                <w:sz w:val="21"/>
                <w:szCs w:val="21"/>
                <w:spacing w:val="12"/>
              </w:rPr>
              <w:t>签字</w:t>
            </w:r>
            <w:r>
              <w:rPr>
                <w:rFonts w:ascii="SimSun" w:hAnsi="SimSun" w:eastAsia="SimSun" w:cs="SimSun"/>
                <w:sz w:val="21"/>
                <w:szCs w:val="21"/>
                <w:spacing w:val="11"/>
              </w:rPr>
              <w:t>的</w:t>
            </w:r>
            <w:r>
              <w:rPr>
                <w:rFonts w:ascii="SimSun" w:hAnsi="SimSun" w:eastAsia="SimSun" w:cs="SimSun"/>
                <w:sz w:val="21"/>
                <w:szCs w:val="21"/>
                <w:spacing w:val="6"/>
              </w:rPr>
              <w:t>，应附法定代表人(单位负责人)</w:t>
            </w:r>
            <w:r>
              <w:rPr>
                <w:rFonts w:ascii="SimSun" w:hAnsi="SimSun" w:eastAsia="SimSun" w:cs="SimSun"/>
                <w:sz w:val="21"/>
                <w:szCs w:val="21"/>
                <w:spacing w:val="6"/>
              </w:rPr>
              <w:t xml:space="preserve"> </w:t>
            </w:r>
            <w:r>
              <w:rPr>
                <w:rFonts w:ascii="SimSun" w:hAnsi="SimSun" w:eastAsia="SimSun" w:cs="SimSun"/>
                <w:sz w:val="21"/>
                <w:szCs w:val="21"/>
                <w:spacing w:val="6"/>
              </w:rPr>
              <w:t>身份证</w:t>
            </w:r>
            <w:r>
              <w:rPr>
                <w:rFonts w:ascii="SimSun" w:hAnsi="SimSun" w:eastAsia="SimSun" w:cs="SimSun"/>
                <w:sz w:val="21"/>
                <w:szCs w:val="21"/>
              </w:rPr>
              <w:t xml:space="preserve"> </w:t>
            </w:r>
            <w:r>
              <w:rPr>
                <w:rFonts w:ascii="SimSun" w:hAnsi="SimSun" w:eastAsia="SimSun" w:cs="SimSun"/>
                <w:sz w:val="21"/>
                <w:szCs w:val="21"/>
                <w:spacing w:val="-12"/>
              </w:rPr>
              <w:t>明</w:t>
            </w:r>
            <w:r>
              <w:rPr>
                <w:rFonts w:ascii="SimSun" w:hAnsi="SimSun" w:eastAsia="SimSun" w:cs="SimSun"/>
                <w:sz w:val="21"/>
                <w:szCs w:val="21"/>
                <w:spacing w:val="-7"/>
              </w:rPr>
              <w:t>，由代理人签字的，</w:t>
            </w:r>
            <w:r>
              <w:rPr>
                <w:rFonts w:ascii="SimSun" w:hAnsi="SimSun" w:eastAsia="SimSun" w:cs="SimSun"/>
                <w:sz w:val="21"/>
                <w:szCs w:val="21"/>
                <w:spacing w:val="-7"/>
              </w:rPr>
              <w:t xml:space="preserve"> </w:t>
            </w:r>
            <w:r>
              <w:rPr>
                <w:rFonts w:ascii="SimSun" w:hAnsi="SimSun" w:eastAsia="SimSun" w:cs="SimSun"/>
                <w:sz w:val="21"/>
                <w:szCs w:val="21"/>
                <w:spacing w:val="-7"/>
              </w:rPr>
              <w:t>应附授权委托书，</w:t>
            </w:r>
            <w:r>
              <w:rPr>
                <w:rFonts w:ascii="SimSun" w:hAnsi="SimSun" w:eastAsia="SimSun" w:cs="SimSun"/>
                <w:sz w:val="21"/>
                <w:szCs w:val="21"/>
                <w:spacing w:val="-7"/>
              </w:rPr>
              <w:t xml:space="preserve"> </w:t>
            </w:r>
            <w:r>
              <w:rPr>
                <w:rFonts w:ascii="SimSun" w:hAnsi="SimSun" w:eastAsia="SimSun" w:cs="SimSun"/>
                <w:sz w:val="21"/>
                <w:szCs w:val="21"/>
                <w:spacing w:val="-7"/>
              </w:rPr>
              <w:t>身份证</w:t>
            </w:r>
            <w:r>
              <w:rPr>
                <w:rFonts w:ascii="SimSun" w:hAnsi="SimSun" w:eastAsia="SimSun" w:cs="SimSun"/>
                <w:sz w:val="21"/>
                <w:szCs w:val="21"/>
              </w:rPr>
              <w:t xml:space="preserve"> </w:t>
            </w:r>
            <w:r>
              <w:rPr>
                <w:rFonts w:ascii="SimSun" w:hAnsi="SimSun" w:eastAsia="SimSun" w:cs="SimSun"/>
                <w:sz w:val="21"/>
                <w:szCs w:val="21"/>
                <w:spacing w:val="6"/>
              </w:rPr>
              <w:t>明或授</w:t>
            </w:r>
            <w:r>
              <w:rPr>
                <w:rFonts w:ascii="SimSun" w:hAnsi="SimSun" w:eastAsia="SimSun" w:cs="SimSun"/>
                <w:sz w:val="21"/>
                <w:szCs w:val="21"/>
                <w:spacing w:val="3"/>
              </w:rPr>
              <w:t>权委托书应符合第六章</w:t>
            </w:r>
            <w:r>
              <w:rPr>
                <w:rFonts w:ascii="Times New Roman" w:hAnsi="Times New Roman" w:eastAsia="Times New Roman" w:cs="Times New Roman"/>
                <w:sz w:val="21"/>
                <w:szCs w:val="21"/>
                <w:spacing w:val="3"/>
              </w:rPr>
              <w:t>“</w:t>
            </w:r>
            <w:r>
              <w:rPr>
                <w:rFonts w:ascii="SimSun" w:hAnsi="SimSun" w:eastAsia="SimSun" w:cs="SimSun"/>
                <w:sz w:val="21"/>
                <w:szCs w:val="21"/>
                <w:spacing w:val="3"/>
              </w:rPr>
              <w:t>投标文件格式</w:t>
            </w:r>
            <w:r>
              <w:rPr>
                <w:rFonts w:ascii="Times New Roman" w:hAnsi="Times New Roman" w:eastAsia="Times New Roman" w:cs="Times New Roman"/>
                <w:sz w:val="21"/>
                <w:szCs w:val="21"/>
                <w:spacing w:val="3"/>
              </w:rPr>
              <w:t>”</w:t>
            </w:r>
            <w:r>
              <w:rPr>
                <w:rFonts w:ascii="SimSun" w:hAnsi="SimSun" w:eastAsia="SimSun" w:cs="SimSun"/>
                <w:sz w:val="21"/>
                <w:szCs w:val="21"/>
                <w:spacing w:val="3"/>
              </w:rPr>
              <w:t>的</w:t>
            </w:r>
          </w:p>
          <w:p>
            <w:pPr>
              <w:ind w:left="114"/>
              <w:spacing w:line="221" w:lineRule="auto"/>
              <w:rPr>
                <w:rFonts w:ascii="SimSun" w:hAnsi="SimSun" w:eastAsia="SimSun" w:cs="SimSun"/>
                <w:sz w:val="21"/>
                <w:szCs w:val="21"/>
              </w:rPr>
            </w:pPr>
            <w:r>
              <w:rPr>
                <w:rFonts w:ascii="SimSun" w:hAnsi="SimSun" w:eastAsia="SimSun" w:cs="SimSun"/>
                <w:sz w:val="21"/>
                <w:szCs w:val="21"/>
                <w:spacing w:val="-2"/>
              </w:rPr>
              <w:t>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614"/>
              <w:spacing w:before="172" w:line="221" w:lineRule="auto"/>
              <w:rPr>
                <w:rFonts w:ascii="SimSun" w:hAnsi="SimSun" w:eastAsia="SimSun" w:cs="SimSun"/>
                <w:sz w:val="21"/>
                <w:szCs w:val="21"/>
              </w:rPr>
            </w:pPr>
            <w:r>
              <w:rPr>
                <w:rFonts w:ascii="SimSun" w:hAnsi="SimSun" w:eastAsia="SimSun" w:cs="SimSun"/>
                <w:sz w:val="21"/>
                <w:szCs w:val="21"/>
                <w:spacing w:val="-2"/>
              </w:rPr>
              <w:t>投标</w:t>
            </w:r>
            <w:r>
              <w:rPr>
                <w:rFonts w:ascii="SimSun" w:hAnsi="SimSun" w:eastAsia="SimSun" w:cs="SimSun"/>
                <w:sz w:val="21"/>
                <w:szCs w:val="21"/>
                <w:spacing w:val="-1"/>
              </w:rPr>
              <w:t>文件格式</w:t>
            </w:r>
          </w:p>
        </w:tc>
        <w:tc>
          <w:tcPr>
            <w:tcW w:w="4683" w:type="dxa"/>
            <w:vAlign w:val="top"/>
          </w:tcPr>
          <w:p>
            <w:pPr>
              <w:ind w:left="115"/>
              <w:spacing w:before="172" w:line="220" w:lineRule="auto"/>
              <w:rPr>
                <w:rFonts w:ascii="SimSun" w:hAnsi="SimSun" w:eastAsia="SimSun" w:cs="SimSun"/>
                <w:sz w:val="21"/>
                <w:szCs w:val="21"/>
              </w:rPr>
            </w:pPr>
            <w:r>
              <w:rPr>
                <w:rFonts w:ascii="SimSun" w:hAnsi="SimSun" w:eastAsia="SimSun" w:cs="SimSun"/>
                <w:sz w:val="21"/>
                <w:szCs w:val="21"/>
                <w:spacing w:val="-1"/>
              </w:rPr>
              <w:t>符合第六章</w:t>
            </w:r>
            <w:r>
              <w:rPr>
                <w:rFonts w:ascii="Times New Roman" w:hAnsi="Times New Roman" w:eastAsia="Times New Roman" w:cs="Times New Roman"/>
                <w:sz w:val="21"/>
                <w:szCs w:val="21"/>
                <w:spacing w:val="-1"/>
              </w:rPr>
              <w:t>“</w:t>
            </w:r>
            <w:r>
              <w:rPr>
                <w:rFonts w:ascii="SimSun" w:hAnsi="SimSun" w:eastAsia="SimSun" w:cs="SimSun"/>
                <w:sz w:val="21"/>
                <w:szCs w:val="21"/>
                <w:spacing w:val="-1"/>
              </w:rPr>
              <w:t>投标</w:t>
            </w:r>
            <w:r>
              <w:rPr>
                <w:rFonts w:ascii="SimSun" w:hAnsi="SimSun" w:eastAsia="SimSun" w:cs="SimSun"/>
                <w:sz w:val="21"/>
                <w:szCs w:val="21"/>
              </w:rPr>
              <w:t>文件格式</w:t>
            </w:r>
            <w:r>
              <w:rPr>
                <w:rFonts w:ascii="Times New Roman" w:hAnsi="Times New Roman" w:eastAsia="Times New Roman" w:cs="Times New Roman"/>
                <w:sz w:val="21"/>
                <w:szCs w:val="21"/>
              </w:rPr>
              <w:t>”</w:t>
            </w:r>
            <w:r>
              <w:rPr>
                <w:rFonts w:ascii="SimSun" w:hAnsi="SimSun" w:eastAsia="SimSun" w:cs="SimSun"/>
                <w:sz w:val="21"/>
                <w:szCs w:val="21"/>
              </w:rPr>
              <w:t>的规定</w:t>
            </w:r>
          </w:p>
        </w:tc>
      </w:tr>
      <w:tr>
        <w:trPr>
          <w:trHeight w:val="882"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spacing w:line="321" w:lineRule="auto"/>
              <w:rPr>
                <w:rFonts w:ascii="Arial"/>
                <w:sz w:val="21"/>
              </w:rPr>
            </w:pPr>
            <w:r/>
          </w:p>
          <w:p>
            <w:pPr>
              <w:ind w:left="612"/>
              <w:spacing w:before="68" w:line="221" w:lineRule="auto"/>
              <w:rPr>
                <w:rFonts w:ascii="SimSun" w:hAnsi="SimSun" w:eastAsia="SimSun" w:cs="SimSun"/>
                <w:sz w:val="21"/>
                <w:szCs w:val="21"/>
              </w:rPr>
            </w:pPr>
            <w:r>
              <w:rPr>
                <w:rFonts w:ascii="SimSun" w:hAnsi="SimSun" w:eastAsia="SimSun" w:cs="SimSun"/>
                <w:sz w:val="21"/>
                <w:szCs w:val="21"/>
                <w:spacing w:val="-1"/>
              </w:rPr>
              <w:t>联合体投标人</w:t>
            </w:r>
          </w:p>
        </w:tc>
        <w:tc>
          <w:tcPr>
            <w:tcW w:w="4683" w:type="dxa"/>
            <w:vAlign w:val="top"/>
          </w:tcPr>
          <w:p>
            <w:pPr>
              <w:ind w:left="114"/>
              <w:spacing w:before="172" w:line="439" w:lineRule="exact"/>
              <w:rPr>
                <w:rFonts w:ascii="SimSun" w:hAnsi="SimSun" w:eastAsia="SimSun" w:cs="SimSun"/>
                <w:sz w:val="21"/>
                <w:szCs w:val="21"/>
              </w:rPr>
            </w:pPr>
            <w:r>
              <w:rPr>
                <w:rFonts w:ascii="SimSun" w:hAnsi="SimSun" w:eastAsia="SimSun" w:cs="SimSun"/>
                <w:sz w:val="21"/>
                <w:szCs w:val="21"/>
                <w:spacing w:val="-4"/>
                <w:position w:val="17"/>
              </w:rPr>
              <w:t>提交符合招标文件要</w:t>
            </w:r>
            <w:r>
              <w:rPr>
                <w:rFonts w:ascii="SimSun" w:hAnsi="SimSun" w:eastAsia="SimSun" w:cs="SimSun"/>
                <w:sz w:val="21"/>
                <w:szCs w:val="21"/>
                <w:spacing w:val="-2"/>
                <w:position w:val="17"/>
              </w:rPr>
              <w:t>求的联合体协议书，</w:t>
            </w:r>
            <w:r>
              <w:rPr>
                <w:rFonts w:ascii="SimSun" w:hAnsi="SimSun" w:eastAsia="SimSun" w:cs="SimSun"/>
                <w:sz w:val="21"/>
                <w:szCs w:val="21"/>
                <w:spacing w:val="-2"/>
                <w:position w:val="17"/>
              </w:rPr>
              <w:t xml:space="preserve"> </w:t>
            </w:r>
            <w:r>
              <w:rPr>
                <w:rFonts w:ascii="SimSun" w:hAnsi="SimSun" w:eastAsia="SimSun" w:cs="SimSun"/>
                <w:sz w:val="21"/>
                <w:szCs w:val="21"/>
                <w:spacing w:val="-2"/>
                <w:position w:val="17"/>
              </w:rPr>
              <w:t>明确各</w:t>
            </w:r>
          </w:p>
          <w:p>
            <w:pPr>
              <w:ind w:left="114"/>
              <w:spacing w:line="219" w:lineRule="auto"/>
              <w:rPr>
                <w:rFonts w:ascii="SimSun" w:hAnsi="SimSun" w:eastAsia="SimSun" w:cs="SimSun"/>
                <w:sz w:val="21"/>
                <w:szCs w:val="21"/>
              </w:rPr>
            </w:pPr>
            <w:r>
              <w:rPr>
                <w:rFonts w:ascii="SimSun" w:hAnsi="SimSun" w:eastAsia="SimSun" w:cs="SimSun"/>
                <w:sz w:val="21"/>
                <w:szCs w:val="21"/>
                <w:spacing w:val="-1"/>
              </w:rPr>
              <w:t>方承担连</w:t>
            </w:r>
            <w:r>
              <w:rPr>
                <w:rFonts w:ascii="SimSun" w:hAnsi="SimSun" w:eastAsia="SimSun" w:cs="SimSun"/>
                <w:sz w:val="21"/>
                <w:szCs w:val="21"/>
              </w:rPr>
              <w:t>带责任，并明确联合体牵头人</w:t>
            </w:r>
          </w:p>
        </w:tc>
      </w:tr>
      <w:tr>
        <w:trPr>
          <w:trHeight w:val="885"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spacing w:line="324" w:lineRule="auto"/>
              <w:rPr>
                <w:rFonts w:ascii="Arial"/>
                <w:sz w:val="21"/>
              </w:rPr>
            </w:pPr>
            <w:r/>
          </w:p>
          <w:p>
            <w:pPr>
              <w:ind w:left="614"/>
              <w:spacing w:before="68" w:line="221" w:lineRule="auto"/>
              <w:rPr>
                <w:rFonts w:ascii="SimSun" w:hAnsi="SimSun" w:eastAsia="SimSun" w:cs="SimSun"/>
                <w:sz w:val="21"/>
                <w:szCs w:val="21"/>
              </w:rPr>
            </w:pPr>
            <w:r>
              <w:rPr>
                <w:rFonts w:ascii="SimSun" w:hAnsi="SimSun" w:eastAsia="SimSun" w:cs="SimSun"/>
                <w:sz w:val="21"/>
                <w:szCs w:val="21"/>
                <w:spacing w:val="-2"/>
              </w:rPr>
              <w:t>备选</w:t>
            </w:r>
            <w:r>
              <w:rPr>
                <w:rFonts w:ascii="SimSun" w:hAnsi="SimSun" w:eastAsia="SimSun" w:cs="SimSun"/>
                <w:sz w:val="21"/>
                <w:szCs w:val="21"/>
                <w:spacing w:val="-1"/>
              </w:rPr>
              <w:t>投标方案</w:t>
            </w:r>
          </w:p>
        </w:tc>
        <w:tc>
          <w:tcPr>
            <w:tcW w:w="4683" w:type="dxa"/>
            <w:vAlign w:val="top"/>
          </w:tcPr>
          <w:p>
            <w:pPr>
              <w:ind w:left="126"/>
              <w:spacing w:before="176" w:line="439" w:lineRule="exact"/>
              <w:rPr>
                <w:rFonts w:ascii="SimSun" w:hAnsi="SimSun" w:eastAsia="SimSun" w:cs="SimSun"/>
                <w:sz w:val="21"/>
                <w:szCs w:val="21"/>
              </w:rPr>
            </w:pPr>
            <w:r>
              <w:rPr>
                <w:rFonts w:ascii="SimSun" w:hAnsi="SimSun" w:eastAsia="SimSun" w:cs="SimSun"/>
                <w:sz w:val="21"/>
                <w:szCs w:val="21"/>
                <w:spacing w:val="2"/>
                <w:position w:val="17"/>
              </w:rPr>
              <w:t>除招标文件明确允许提交备选投标</w:t>
            </w:r>
            <w:r>
              <w:rPr>
                <w:rFonts w:ascii="SimSun" w:hAnsi="SimSun" w:eastAsia="SimSun" w:cs="SimSun"/>
                <w:sz w:val="21"/>
                <w:szCs w:val="21"/>
                <w:spacing w:val="1"/>
                <w:position w:val="17"/>
              </w:rPr>
              <w:t>方案外，投标</w:t>
            </w:r>
          </w:p>
          <w:p>
            <w:pPr>
              <w:ind w:left="115"/>
              <w:spacing w:line="220" w:lineRule="auto"/>
              <w:rPr>
                <w:rFonts w:ascii="SimSun" w:hAnsi="SimSun" w:eastAsia="SimSun" w:cs="SimSun"/>
                <w:sz w:val="21"/>
                <w:szCs w:val="21"/>
              </w:rPr>
            </w:pPr>
            <w:r>
              <w:rPr>
                <w:rFonts w:ascii="SimSun" w:hAnsi="SimSun" w:eastAsia="SimSun" w:cs="SimSun"/>
                <w:sz w:val="21"/>
                <w:szCs w:val="21"/>
                <w:spacing w:val="-1"/>
              </w:rPr>
              <w:t>人不得提交备选</w:t>
            </w:r>
            <w:r>
              <w:rPr>
                <w:rFonts w:ascii="SimSun" w:hAnsi="SimSun" w:eastAsia="SimSun" w:cs="SimSun"/>
                <w:sz w:val="21"/>
                <w:szCs w:val="21"/>
              </w:rPr>
              <w:t>投标方案</w:t>
            </w:r>
          </w:p>
        </w:tc>
      </w:tr>
      <w:tr>
        <w:trPr>
          <w:trHeight w:val="446"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spacing w:line="273" w:lineRule="auto"/>
              <w:rPr>
                <w:rFonts w:ascii="Arial"/>
                <w:sz w:val="21"/>
              </w:rPr>
            </w:pPr>
            <w:r/>
          </w:p>
          <w:p>
            <w:pPr>
              <w:ind w:left="1047"/>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4683" w:type="dxa"/>
            <w:vAlign w:val="top"/>
          </w:tcPr>
          <w:p>
            <w:pPr>
              <w:spacing w:line="273" w:lineRule="auto"/>
              <w:rPr>
                <w:rFonts w:ascii="Arial"/>
                <w:sz w:val="21"/>
              </w:rPr>
            </w:pPr>
            <w:r/>
          </w:p>
          <w:p>
            <w:pPr>
              <w:ind w:left="128"/>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885" w:hRule="atLeast"/>
        </w:trPr>
        <w:tc>
          <w:tcPr>
            <w:tcW w:w="904" w:type="dxa"/>
            <w:vAlign w:val="top"/>
            <w:vMerge w:val="restart"/>
            <w:tcBorders>
              <w:bottom w:val="none" w:color="000000" w:sz="2" w:space="0"/>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left="244"/>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1.2</w:t>
            </w:r>
          </w:p>
        </w:tc>
        <w:tc>
          <w:tcPr>
            <w:tcW w:w="1123" w:type="dxa"/>
            <w:vAlign w:val="top"/>
            <w:vMerge w:val="restart"/>
            <w:tcBorders>
              <w:bottom w:val="none" w:color="000000" w:sz="2" w:space="0"/>
            </w:tcBorders>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354" w:right="138" w:hanging="200"/>
              <w:spacing w:before="68" w:line="394" w:lineRule="auto"/>
              <w:rPr>
                <w:rFonts w:ascii="SimSun" w:hAnsi="SimSun" w:eastAsia="SimSun" w:cs="SimSun"/>
                <w:sz w:val="21"/>
                <w:szCs w:val="21"/>
              </w:rPr>
            </w:pPr>
            <w:r>
              <w:rPr>
                <w:rFonts w:ascii="SimSun" w:hAnsi="SimSun" w:eastAsia="SimSun" w:cs="SimSun"/>
                <w:sz w:val="21"/>
                <w:szCs w:val="21"/>
                <w:spacing w:val="-6"/>
              </w:rPr>
              <w:t>资</w:t>
            </w:r>
            <w:r>
              <w:rPr>
                <w:rFonts w:ascii="SimSun" w:hAnsi="SimSun" w:eastAsia="SimSun" w:cs="SimSun"/>
                <w:sz w:val="21"/>
                <w:szCs w:val="21"/>
                <w:spacing w:val="-3"/>
              </w:rPr>
              <w:t>格评审</w:t>
            </w:r>
            <w:r>
              <w:rPr>
                <w:rFonts w:ascii="SimSun" w:hAnsi="SimSun" w:eastAsia="SimSun" w:cs="SimSun"/>
                <w:sz w:val="21"/>
                <w:szCs w:val="21"/>
              </w:rPr>
              <w:t xml:space="preserve"> </w:t>
            </w:r>
            <w:r>
              <w:rPr>
                <w:rFonts w:ascii="SimSun" w:hAnsi="SimSun" w:eastAsia="SimSun" w:cs="SimSun"/>
                <w:sz w:val="21"/>
                <w:szCs w:val="21"/>
                <w:spacing w:val="-2"/>
              </w:rPr>
              <w:t>标准</w:t>
            </w:r>
          </w:p>
        </w:tc>
        <w:tc>
          <w:tcPr>
            <w:tcW w:w="2476" w:type="dxa"/>
            <w:vAlign w:val="top"/>
          </w:tcPr>
          <w:p>
            <w:pPr>
              <w:ind w:left="197"/>
              <w:spacing w:before="174" w:line="440" w:lineRule="exact"/>
              <w:rPr>
                <w:rFonts w:ascii="SimSun" w:hAnsi="SimSun" w:eastAsia="SimSun" w:cs="SimSun"/>
                <w:sz w:val="21"/>
                <w:szCs w:val="21"/>
              </w:rPr>
            </w:pPr>
            <w:r>
              <w:rPr>
                <w:rFonts w:ascii="SimSun" w:hAnsi="SimSun" w:eastAsia="SimSun" w:cs="SimSun"/>
                <w:sz w:val="21"/>
                <w:szCs w:val="21"/>
                <w:spacing w:val="-2"/>
                <w:position w:val="17"/>
              </w:rPr>
              <w:t>营</w:t>
            </w:r>
            <w:r>
              <w:rPr>
                <w:rFonts w:ascii="SimSun" w:hAnsi="SimSun" w:eastAsia="SimSun" w:cs="SimSun"/>
                <w:sz w:val="21"/>
                <w:szCs w:val="21"/>
                <w:spacing w:val="-1"/>
                <w:position w:val="17"/>
              </w:rPr>
              <w:t>业执照和组织机构代</w:t>
            </w:r>
          </w:p>
          <w:p>
            <w:pPr>
              <w:ind w:left="1031"/>
              <w:spacing w:line="224" w:lineRule="auto"/>
              <w:rPr>
                <w:rFonts w:ascii="SimSun" w:hAnsi="SimSun" w:eastAsia="SimSun" w:cs="SimSun"/>
                <w:sz w:val="21"/>
                <w:szCs w:val="21"/>
              </w:rPr>
            </w:pPr>
            <w:r>
              <w:rPr>
                <w:rFonts w:ascii="SimSun" w:hAnsi="SimSun" w:eastAsia="SimSun" w:cs="SimSun"/>
                <w:sz w:val="21"/>
                <w:szCs w:val="21"/>
                <w:spacing w:val="-2"/>
              </w:rPr>
              <w:t>码</w:t>
            </w:r>
            <w:r>
              <w:rPr>
                <w:rFonts w:ascii="SimSun" w:hAnsi="SimSun" w:eastAsia="SimSun" w:cs="SimSun"/>
                <w:sz w:val="21"/>
                <w:szCs w:val="21"/>
                <w:spacing w:val="-1"/>
              </w:rPr>
              <w:t>证</w:t>
            </w:r>
          </w:p>
        </w:tc>
        <w:tc>
          <w:tcPr>
            <w:tcW w:w="4683" w:type="dxa"/>
            <w:vAlign w:val="top"/>
          </w:tcPr>
          <w:p>
            <w:pPr>
              <w:ind w:left="115"/>
              <w:spacing w:before="174" w:line="440" w:lineRule="exact"/>
              <w:rPr>
                <w:rFonts w:ascii="SimSun" w:hAnsi="SimSun" w:eastAsia="SimSun" w:cs="SimSun"/>
                <w:sz w:val="21"/>
                <w:szCs w:val="21"/>
              </w:rPr>
            </w:pPr>
            <w:r>
              <w:rPr>
                <w:rFonts w:ascii="SimSun" w:hAnsi="SimSun" w:eastAsia="SimSun" w:cs="SimSun"/>
                <w:sz w:val="21"/>
                <w:szCs w:val="21"/>
                <w:spacing w:val="-6"/>
                <w:position w:val="17"/>
              </w:rPr>
              <w:t>符</w:t>
            </w:r>
            <w:r>
              <w:rPr>
                <w:rFonts w:ascii="SimSun" w:hAnsi="SimSun" w:eastAsia="SimSun" w:cs="SimSun"/>
                <w:sz w:val="21"/>
                <w:szCs w:val="21"/>
                <w:spacing w:val="-5"/>
                <w:position w:val="17"/>
              </w:rPr>
              <w:t>合</w:t>
            </w:r>
            <w:r>
              <w:rPr>
                <w:rFonts w:ascii="SimSun" w:hAnsi="SimSun" w:eastAsia="SimSun" w:cs="SimSun"/>
                <w:sz w:val="21"/>
                <w:szCs w:val="21"/>
                <w:spacing w:val="-3"/>
                <w:position w:val="17"/>
              </w:rPr>
              <w:t>第二章</w:t>
            </w:r>
            <w:r>
              <w:rPr>
                <w:rFonts w:ascii="Times New Roman" w:hAnsi="Times New Roman" w:eastAsia="Times New Roman" w:cs="Times New Roman"/>
                <w:sz w:val="21"/>
                <w:szCs w:val="21"/>
                <w:spacing w:val="-3"/>
                <w:position w:val="17"/>
              </w:rPr>
              <w:t>“</w:t>
            </w:r>
            <w:r>
              <w:rPr>
                <w:rFonts w:ascii="SimSun" w:hAnsi="SimSun" w:eastAsia="SimSun" w:cs="SimSun"/>
                <w:sz w:val="21"/>
                <w:szCs w:val="21"/>
                <w:spacing w:val="-3"/>
                <w:position w:val="17"/>
              </w:rPr>
              <w:t>投标人须知</w:t>
            </w:r>
            <w:r>
              <w:rPr>
                <w:rFonts w:ascii="Times New Roman" w:hAnsi="Times New Roman" w:eastAsia="Times New Roman" w:cs="Times New Roman"/>
                <w:sz w:val="21"/>
                <w:szCs w:val="21"/>
                <w:spacing w:val="-3"/>
                <w:position w:val="17"/>
              </w:rPr>
              <w:t>”</w:t>
            </w:r>
            <w:r>
              <w:rPr>
                <w:rFonts w:ascii="SimSun" w:hAnsi="SimSun" w:eastAsia="SimSun" w:cs="SimSun"/>
                <w:sz w:val="21"/>
                <w:szCs w:val="21"/>
                <w:spacing w:val="-3"/>
                <w:position w:val="17"/>
              </w:rPr>
              <w:t>第</w:t>
            </w:r>
            <w:r>
              <w:rPr>
                <w:rFonts w:ascii="SimSun" w:hAnsi="SimSun" w:eastAsia="SimSun" w:cs="SimSun"/>
                <w:sz w:val="21"/>
                <w:szCs w:val="21"/>
                <w:spacing w:val="-3"/>
                <w:position w:val="17"/>
              </w:rPr>
              <w:t xml:space="preserve"> </w:t>
            </w:r>
            <w:r>
              <w:rPr>
                <w:rFonts w:ascii="Times New Roman" w:hAnsi="Times New Roman" w:eastAsia="Times New Roman" w:cs="Times New Roman"/>
                <w:sz w:val="21"/>
                <w:szCs w:val="21"/>
                <w:spacing w:val="-3"/>
                <w:position w:val="17"/>
              </w:rPr>
              <w:t>3.5.1</w:t>
            </w:r>
            <w:r>
              <w:rPr>
                <w:rFonts w:ascii="Times New Roman" w:hAnsi="Times New Roman" w:eastAsia="Times New Roman" w:cs="Times New Roman"/>
                <w:sz w:val="21"/>
                <w:szCs w:val="21"/>
                <w:spacing w:val="-3"/>
                <w:position w:val="17"/>
              </w:rPr>
              <w:t xml:space="preserve"> </w:t>
            </w:r>
            <w:r>
              <w:rPr>
                <w:rFonts w:ascii="SimSun" w:hAnsi="SimSun" w:eastAsia="SimSun" w:cs="SimSun"/>
                <w:sz w:val="21"/>
                <w:szCs w:val="21"/>
                <w:spacing w:val="-3"/>
                <w:position w:val="17"/>
              </w:rPr>
              <w:t>项规定，具备有</w:t>
            </w:r>
          </w:p>
          <w:p>
            <w:pPr>
              <w:ind w:left="118"/>
              <w:spacing w:line="219" w:lineRule="auto"/>
              <w:rPr>
                <w:rFonts w:ascii="SimSun" w:hAnsi="SimSun" w:eastAsia="SimSun" w:cs="SimSun"/>
                <w:sz w:val="21"/>
                <w:szCs w:val="21"/>
              </w:rPr>
            </w:pPr>
            <w:r>
              <w:rPr>
                <w:rFonts w:ascii="SimSun" w:hAnsi="SimSun" w:eastAsia="SimSun" w:cs="SimSun"/>
                <w:sz w:val="21"/>
                <w:szCs w:val="21"/>
                <w:spacing w:val="-1"/>
              </w:rPr>
              <w:t>效的营业执照和组织</w:t>
            </w:r>
            <w:r>
              <w:rPr>
                <w:rFonts w:ascii="SimSun" w:hAnsi="SimSun" w:eastAsia="SimSun" w:cs="SimSun"/>
                <w:sz w:val="21"/>
                <w:szCs w:val="21"/>
              </w:rPr>
              <w:t>机构代码证</w:t>
            </w:r>
          </w:p>
        </w:tc>
      </w:tr>
      <w:tr>
        <w:trPr>
          <w:trHeight w:val="444"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32"/>
              <w:spacing w:before="175" w:line="221" w:lineRule="auto"/>
              <w:rPr>
                <w:rFonts w:ascii="SimSun" w:hAnsi="SimSun" w:eastAsia="SimSun" w:cs="SimSun"/>
                <w:sz w:val="21"/>
                <w:szCs w:val="21"/>
              </w:rPr>
            </w:pPr>
            <w:r>
              <w:rPr>
                <w:rFonts w:ascii="SimSun" w:hAnsi="SimSun" w:eastAsia="SimSun" w:cs="SimSun"/>
                <w:sz w:val="21"/>
                <w:szCs w:val="21"/>
                <w:spacing w:val="-5"/>
              </w:rPr>
              <w:t>资</w:t>
            </w:r>
            <w:r>
              <w:rPr>
                <w:rFonts w:ascii="SimSun" w:hAnsi="SimSun" w:eastAsia="SimSun" w:cs="SimSun"/>
                <w:sz w:val="21"/>
                <w:szCs w:val="21"/>
                <w:spacing w:val="-3"/>
              </w:rPr>
              <w:t>质要求</w:t>
            </w:r>
          </w:p>
        </w:tc>
        <w:tc>
          <w:tcPr>
            <w:tcW w:w="4683" w:type="dxa"/>
            <w:vAlign w:val="top"/>
          </w:tcPr>
          <w:p>
            <w:pPr>
              <w:ind w:left="115"/>
              <w:spacing w:before="175"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4"/>
              <w:spacing w:before="174" w:line="221" w:lineRule="auto"/>
              <w:rPr>
                <w:rFonts w:ascii="SimSun" w:hAnsi="SimSun" w:eastAsia="SimSun" w:cs="SimSun"/>
                <w:sz w:val="21"/>
                <w:szCs w:val="21"/>
              </w:rPr>
            </w:pPr>
            <w:r>
              <w:rPr>
                <w:rFonts w:ascii="SimSun" w:hAnsi="SimSun" w:eastAsia="SimSun" w:cs="SimSun"/>
                <w:sz w:val="21"/>
                <w:szCs w:val="21"/>
                <w:spacing w:val="-2"/>
              </w:rPr>
              <w:t>财务</w:t>
            </w:r>
            <w:r>
              <w:rPr>
                <w:rFonts w:ascii="SimSun" w:hAnsi="SimSun" w:eastAsia="SimSun" w:cs="SimSun"/>
                <w:sz w:val="21"/>
                <w:szCs w:val="21"/>
                <w:spacing w:val="-1"/>
              </w:rPr>
              <w:t>要求</w:t>
            </w:r>
          </w:p>
        </w:tc>
        <w:tc>
          <w:tcPr>
            <w:tcW w:w="4683" w:type="dxa"/>
            <w:vAlign w:val="top"/>
          </w:tcPr>
          <w:p>
            <w:pPr>
              <w:ind w:left="115"/>
              <w:spacing w:before="175"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4"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2"/>
              <w:spacing w:before="175" w:line="221" w:lineRule="auto"/>
              <w:rPr>
                <w:rFonts w:ascii="SimSun" w:hAnsi="SimSun" w:eastAsia="SimSun" w:cs="SimSun"/>
                <w:sz w:val="21"/>
                <w:szCs w:val="21"/>
              </w:rPr>
            </w:pPr>
            <w:r>
              <w:rPr>
                <w:rFonts w:ascii="SimSun" w:hAnsi="SimSun" w:eastAsia="SimSun" w:cs="SimSun"/>
                <w:sz w:val="21"/>
                <w:szCs w:val="21"/>
                <w:spacing w:val="-1"/>
              </w:rPr>
              <w:t>业绩要求</w:t>
            </w:r>
          </w:p>
        </w:tc>
        <w:tc>
          <w:tcPr>
            <w:tcW w:w="4683" w:type="dxa"/>
            <w:vAlign w:val="top"/>
          </w:tcPr>
          <w:p>
            <w:pPr>
              <w:ind w:left="115"/>
              <w:spacing w:before="33"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3"/>
              <w:spacing w:before="175" w:line="220" w:lineRule="auto"/>
              <w:rPr>
                <w:rFonts w:ascii="SimSun" w:hAnsi="SimSun" w:eastAsia="SimSun" w:cs="SimSun"/>
                <w:sz w:val="21"/>
                <w:szCs w:val="21"/>
              </w:rPr>
            </w:pPr>
            <w:r>
              <w:rPr>
                <w:rFonts w:ascii="SimSun" w:hAnsi="SimSun" w:eastAsia="SimSun" w:cs="SimSun"/>
                <w:sz w:val="21"/>
                <w:szCs w:val="21"/>
                <w:spacing w:val="-2"/>
              </w:rPr>
              <w:t>信</w:t>
            </w:r>
            <w:r>
              <w:rPr>
                <w:rFonts w:ascii="SimSun" w:hAnsi="SimSun" w:eastAsia="SimSun" w:cs="SimSun"/>
                <w:sz w:val="21"/>
                <w:szCs w:val="21"/>
                <w:spacing w:val="-1"/>
              </w:rPr>
              <w:t>誉要求</w:t>
            </w:r>
          </w:p>
        </w:tc>
        <w:tc>
          <w:tcPr>
            <w:tcW w:w="4683" w:type="dxa"/>
            <w:vAlign w:val="top"/>
          </w:tcPr>
          <w:p>
            <w:pPr>
              <w:ind w:left="115"/>
              <w:spacing w:before="33"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8"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ind w:left="824"/>
              <w:spacing w:before="176" w:line="221" w:lineRule="auto"/>
              <w:rPr>
                <w:rFonts w:ascii="SimSun" w:hAnsi="SimSun" w:eastAsia="SimSun" w:cs="SimSun"/>
                <w:sz w:val="21"/>
                <w:szCs w:val="21"/>
              </w:rPr>
            </w:pPr>
            <w:r>
              <w:rPr>
                <w:rFonts w:ascii="SimSun" w:hAnsi="SimSun" w:eastAsia="SimSun" w:cs="SimSun"/>
                <w:sz w:val="21"/>
                <w:szCs w:val="21"/>
                <w:spacing w:val="-2"/>
              </w:rPr>
              <w:t>其他</w:t>
            </w:r>
            <w:r>
              <w:rPr>
                <w:rFonts w:ascii="SimSun" w:hAnsi="SimSun" w:eastAsia="SimSun" w:cs="SimSun"/>
                <w:sz w:val="21"/>
                <w:szCs w:val="21"/>
                <w:spacing w:val="-1"/>
              </w:rPr>
              <w:t>要求</w:t>
            </w:r>
          </w:p>
        </w:tc>
        <w:tc>
          <w:tcPr>
            <w:tcW w:w="4683" w:type="dxa"/>
            <w:vAlign w:val="top"/>
          </w:tcPr>
          <w:p>
            <w:pPr>
              <w:ind w:left="115"/>
              <w:spacing w:before="175"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bl>
    <w:p>
      <w:pPr>
        <w:rPr>
          <w:rFonts w:ascii="Arial"/>
          <w:sz w:val="21"/>
        </w:rPr>
      </w:pPr>
      <w:r/>
    </w:p>
    <w:p>
      <w:pPr>
        <w:sectPr>
          <w:footerReference w:type="default" r:id="rId38"/>
          <w:pgSz w:w="12240" w:h="15840"/>
          <w:pgMar w:top="1346" w:right="1253" w:bottom="1101" w:left="1795" w:header="0" w:footer="938" w:gutter="0"/>
        </w:sectPr>
        <w:rPr/>
      </w:pPr>
    </w:p>
    <w:p>
      <w:pPr>
        <w:spacing w:line="94" w:lineRule="exact"/>
        <w:rPr/>
      </w:pPr>
      <w:r/>
    </w:p>
    <w:tbl>
      <w:tblPr>
        <w:tblStyle w:val="2"/>
        <w:tblW w:w="918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4"/>
        <w:gridCol w:w="1123"/>
        <w:gridCol w:w="2476"/>
        <w:gridCol w:w="4683"/>
      </w:tblGrid>
      <w:tr>
        <w:trPr>
          <w:trHeight w:val="451" w:hRule="atLeast"/>
        </w:trPr>
        <w:tc>
          <w:tcPr>
            <w:tcW w:w="904" w:type="dxa"/>
            <w:vAlign w:val="top"/>
            <w:vMerge w:val="restart"/>
            <w:tcBorders>
              <w:bottom w:val="none" w:color="000000" w:sz="2" w:space="0"/>
            </w:tcBorders>
          </w:tcPr>
          <w:p>
            <w:pPr>
              <w:rPr>
                <w:rFonts w:ascii="Arial"/>
                <w:sz w:val="21"/>
              </w:rPr>
            </w:pPr>
            <w:r/>
          </w:p>
        </w:tc>
        <w:tc>
          <w:tcPr>
            <w:tcW w:w="1123" w:type="dxa"/>
            <w:vAlign w:val="top"/>
            <w:vMerge w:val="restart"/>
            <w:tcBorders>
              <w:bottom w:val="none" w:color="000000" w:sz="2" w:space="0"/>
            </w:tcBorders>
          </w:tcPr>
          <w:p>
            <w:pPr>
              <w:rPr>
                <w:rFonts w:ascii="Arial"/>
                <w:sz w:val="21"/>
              </w:rPr>
            </w:pPr>
            <w:r/>
          </w:p>
        </w:tc>
        <w:tc>
          <w:tcPr>
            <w:tcW w:w="2476" w:type="dxa"/>
            <w:vAlign w:val="top"/>
          </w:tcPr>
          <w:p>
            <w:pPr>
              <w:ind w:left="612"/>
              <w:spacing w:before="176" w:line="221" w:lineRule="auto"/>
              <w:rPr>
                <w:rFonts w:ascii="SimSun" w:hAnsi="SimSun" w:eastAsia="SimSun" w:cs="SimSun"/>
                <w:sz w:val="21"/>
                <w:szCs w:val="21"/>
              </w:rPr>
            </w:pPr>
            <w:r>
              <w:rPr>
                <w:rFonts w:ascii="SimSun" w:hAnsi="SimSun" w:eastAsia="SimSun" w:cs="SimSun"/>
                <w:sz w:val="21"/>
                <w:szCs w:val="21"/>
                <w:spacing w:val="-1"/>
              </w:rPr>
              <w:t>联合体投标人</w:t>
            </w:r>
          </w:p>
        </w:tc>
        <w:tc>
          <w:tcPr>
            <w:tcW w:w="4683" w:type="dxa"/>
            <w:vAlign w:val="top"/>
          </w:tcPr>
          <w:p>
            <w:pPr>
              <w:ind w:left="115"/>
              <w:spacing w:before="175"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883"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spacing w:line="318" w:lineRule="auto"/>
              <w:rPr>
                <w:rFonts w:ascii="Arial"/>
                <w:sz w:val="21"/>
              </w:rPr>
            </w:pPr>
            <w:r/>
          </w:p>
          <w:p>
            <w:pPr>
              <w:ind w:left="194"/>
              <w:spacing w:before="69" w:line="221" w:lineRule="auto"/>
              <w:rPr>
                <w:rFonts w:ascii="SimSun" w:hAnsi="SimSun" w:eastAsia="SimSun" w:cs="SimSun"/>
                <w:sz w:val="21"/>
                <w:szCs w:val="21"/>
              </w:rPr>
            </w:pPr>
            <w:r>
              <w:rPr>
                <w:rFonts w:ascii="SimSun" w:hAnsi="SimSun" w:eastAsia="SimSun" w:cs="SimSun"/>
                <w:sz w:val="21"/>
                <w:szCs w:val="21"/>
                <w:spacing w:val="-1"/>
              </w:rPr>
              <w:t>不存在禁止投标的</w:t>
            </w:r>
            <w:r>
              <w:rPr>
                <w:rFonts w:ascii="SimSun" w:hAnsi="SimSun" w:eastAsia="SimSun" w:cs="SimSun"/>
                <w:sz w:val="21"/>
                <w:szCs w:val="21"/>
              </w:rPr>
              <w:t>情形</w:t>
            </w:r>
          </w:p>
        </w:tc>
        <w:tc>
          <w:tcPr>
            <w:tcW w:w="4683" w:type="dxa"/>
            <w:vAlign w:val="top"/>
          </w:tcPr>
          <w:p>
            <w:pPr>
              <w:ind w:left="116"/>
              <w:spacing w:before="171" w:line="439" w:lineRule="exact"/>
              <w:rPr>
                <w:rFonts w:ascii="SimSun" w:hAnsi="SimSun" w:eastAsia="SimSun" w:cs="SimSun"/>
                <w:sz w:val="21"/>
                <w:szCs w:val="21"/>
              </w:rPr>
            </w:pPr>
            <w:r>
              <w:rPr>
                <w:rFonts w:ascii="SimSun" w:hAnsi="SimSun" w:eastAsia="SimSun" w:cs="SimSun"/>
                <w:sz w:val="21"/>
                <w:szCs w:val="21"/>
                <w:spacing w:val="1"/>
                <w:position w:val="17"/>
              </w:rPr>
              <w:t>不存在第二章</w:t>
            </w:r>
            <w:r>
              <w:rPr>
                <w:rFonts w:ascii="Times New Roman" w:hAnsi="Times New Roman" w:eastAsia="Times New Roman" w:cs="Times New Roman"/>
                <w:sz w:val="21"/>
                <w:szCs w:val="21"/>
                <w:spacing w:val="1"/>
                <w:position w:val="17"/>
              </w:rPr>
              <w:t>“</w:t>
            </w:r>
            <w:r>
              <w:rPr>
                <w:rFonts w:ascii="SimSun" w:hAnsi="SimSun" w:eastAsia="SimSun" w:cs="SimSun"/>
                <w:sz w:val="21"/>
                <w:szCs w:val="21"/>
                <w:spacing w:val="1"/>
                <w:position w:val="17"/>
              </w:rPr>
              <w:t>投标人须知</w:t>
            </w:r>
            <w:r>
              <w:rPr>
                <w:rFonts w:ascii="Times New Roman" w:hAnsi="Times New Roman" w:eastAsia="Times New Roman" w:cs="Times New Roman"/>
                <w:sz w:val="21"/>
                <w:szCs w:val="21"/>
                <w:spacing w:val="1"/>
                <w:position w:val="17"/>
              </w:rPr>
              <w:t>”</w:t>
            </w:r>
            <w:r>
              <w:rPr>
                <w:rFonts w:ascii="SimSun" w:hAnsi="SimSun" w:eastAsia="SimSun" w:cs="SimSun"/>
                <w:sz w:val="21"/>
                <w:szCs w:val="21"/>
                <w:spacing w:val="1"/>
                <w:position w:val="17"/>
              </w:rPr>
              <w:t>第</w:t>
            </w:r>
            <w:r>
              <w:rPr>
                <w:rFonts w:ascii="Times New Roman" w:hAnsi="Times New Roman" w:eastAsia="Times New Roman" w:cs="Times New Roman"/>
                <w:sz w:val="21"/>
                <w:szCs w:val="21"/>
                <w:spacing w:val="1"/>
                <w:position w:val="17"/>
              </w:rPr>
              <w:t>1.4</w:t>
            </w:r>
            <w:r>
              <w:rPr>
                <w:rFonts w:ascii="Times New Roman" w:hAnsi="Times New Roman" w:eastAsia="Times New Roman" w:cs="Times New Roman"/>
                <w:sz w:val="21"/>
                <w:szCs w:val="21"/>
                <w:position w:val="17"/>
              </w:rPr>
              <w:t>.3</w:t>
            </w:r>
            <w:r>
              <w:rPr>
                <w:rFonts w:ascii="Times New Roman" w:hAnsi="Times New Roman" w:eastAsia="Times New Roman" w:cs="Times New Roman"/>
                <w:sz w:val="21"/>
                <w:szCs w:val="21"/>
                <w:position w:val="17"/>
              </w:rPr>
              <w:t xml:space="preserve"> </w:t>
            </w:r>
            <w:r>
              <w:rPr>
                <w:rFonts w:ascii="SimSun" w:hAnsi="SimSun" w:eastAsia="SimSun" w:cs="SimSun"/>
                <w:sz w:val="21"/>
                <w:szCs w:val="21"/>
                <w:position w:val="17"/>
              </w:rPr>
              <w:t>项规定的任何</w:t>
            </w:r>
          </w:p>
          <w:p>
            <w:pPr>
              <w:ind w:left="116"/>
              <w:spacing w:line="221" w:lineRule="auto"/>
              <w:rPr>
                <w:rFonts w:ascii="SimSun" w:hAnsi="SimSun" w:eastAsia="SimSun" w:cs="SimSun"/>
                <w:sz w:val="21"/>
                <w:szCs w:val="21"/>
              </w:rPr>
            </w:pPr>
            <w:r>
              <w:rPr>
                <w:rFonts w:ascii="SimSun" w:hAnsi="SimSun" w:eastAsia="SimSun" w:cs="SimSun"/>
                <w:sz w:val="21"/>
                <w:szCs w:val="21"/>
                <w:spacing w:val="-3"/>
              </w:rPr>
              <w:t>一</w:t>
            </w:r>
            <w:r>
              <w:rPr>
                <w:rFonts w:ascii="SimSun" w:hAnsi="SimSun" w:eastAsia="SimSun" w:cs="SimSun"/>
                <w:sz w:val="21"/>
                <w:szCs w:val="21"/>
                <w:spacing w:val="-2"/>
              </w:rPr>
              <w:t>种情形</w:t>
            </w:r>
          </w:p>
        </w:tc>
      </w:tr>
      <w:tr>
        <w:trPr>
          <w:trHeight w:val="885"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193"/>
              <w:spacing w:before="173" w:line="439" w:lineRule="exact"/>
              <w:rPr>
                <w:rFonts w:ascii="SimSun" w:hAnsi="SimSun" w:eastAsia="SimSun" w:cs="SimSun"/>
                <w:sz w:val="21"/>
                <w:szCs w:val="21"/>
              </w:rPr>
            </w:pPr>
            <w:r>
              <w:rPr>
                <w:rFonts w:ascii="SimSun" w:hAnsi="SimSun" w:eastAsia="SimSun" w:cs="SimSun"/>
                <w:sz w:val="21"/>
                <w:szCs w:val="21"/>
                <w:spacing w:val="-1"/>
                <w:position w:val="17"/>
              </w:rPr>
              <w:t>投标设备制造商</w:t>
            </w:r>
            <w:r>
              <w:rPr>
                <w:rFonts w:ascii="SimSun" w:hAnsi="SimSun" w:eastAsia="SimSun" w:cs="SimSun"/>
                <w:sz w:val="21"/>
                <w:szCs w:val="21"/>
                <w:position w:val="17"/>
              </w:rPr>
              <w:t>的资质</w:t>
            </w:r>
          </w:p>
          <w:p>
            <w:pPr>
              <w:ind w:left="612"/>
              <w:spacing w:line="221" w:lineRule="auto"/>
              <w:rPr>
                <w:rFonts w:ascii="SimSun" w:hAnsi="SimSun" w:eastAsia="SimSun" w:cs="SimSun"/>
                <w:sz w:val="21"/>
                <w:szCs w:val="21"/>
              </w:rPr>
            </w:pPr>
            <w:r>
              <w:rPr>
                <w:rFonts w:ascii="SimSun" w:hAnsi="SimSun" w:eastAsia="SimSun" w:cs="SimSun"/>
                <w:sz w:val="21"/>
                <w:szCs w:val="21"/>
                <w:spacing w:val="19"/>
              </w:rPr>
              <w:t>要</w:t>
            </w:r>
            <w:r>
              <w:rPr>
                <w:rFonts w:ascii="SimSun" w:hAnsi="SimSun" w:eastAsia="SimSun" w:cs="SimSun"/>
                <w:sz w:val="21"/>
                <w:szCs w:val="21"/>
                <w:spacing w:val="16"/>
              </w:rPr>
              <w:t>求(如有)</w:t>
            </w:r>
          </w:p>
        </w:tc>
        <w:tc>
          <w:tcPr>
            <w:tcW w:w="4683" w:type="dxa"/>
            <w:vAlign w:val="top"/>
          </w:tcPr>
          <w:p>
            <w:pPr>
              <w:spacing w:line="321" w:lineRule="auto"/>
              <w:rPr>
                <w:rFonts w:ascii="Arial"/>
                <w:sz w:val="21"/>
              </w:rPr>
            </w:pPr>
            <w:r/>
          </w:p>
          <w:p>
            <w:pPr>
              <w:ind w:left="115"/>
              <w:spacing w:before="68"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88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114"/>
              <w:spacing w:before="171" w:line="442" w:lineRule="exact"/>
              <w:rPr>
                <w:rFonts w:ascii="SimSun" w:hAnsi="SimSun" w:eastAsia="SimSun" w:cs="SimSun"/>
                <w:sz w:val="21"/>
                <w:szCs w:val="21"/>
              </w:rPr>
            </w:pPr>
            <w:r>
              <w:rPr>
                <w:rFonts w:ascii="SimSun" w:hAnsi="SimSun" w:eastAsia="SimSun" w:cs="SimSun"/>
                <w:sz w:val="21"/>
                <w:szCs w:val="21"/>
                <w:spacing w:val="3"/>
                <w:position w:val="17"/>
              </w:rPr>
              <w:t>投标设备的业绩要求(</w:t>
            </w:r>
            <w:r>
              <w:rPr>
                <w:rFonts w:ascii="SimSun" w:hAnsi="SimSun" w:eastAsia="SimSun" w:cs="SimSun"/>
                <w:sz w:val="21"/>
                <w:szCs w:val="21"/>
                <w:spacing w:val="2"/>
                <w:position w:val="17"/>
              </w:rPr>
              <w:t>如</w:t>
            </w:r>
          </w:p>
          <w:p>
            <w:pPr>
              <w:ind w:left="1032"/>
              <w:spacing w:line="221" w:lineRule="auto"/>
              <w:rPr>
                <w:rFonts w:ascii="SimSun" w:hAnsi="SimSun" w:eastAsia="SimSun" w:cs="SimSun"/>
                <w:sz w:val="21"/>
                <w:szCs w:val="21"/>
              </w:rPr>
            </w:pPr>
            <w:r>
              <w:rPr>
                <w:rFonts w:ascii="SimSun" w:hAnsi="SimSun" w:eastAsia="SimSun" w:cs="SimSun"/>
                <w:sz w:val="21"/>
                <w:szCs w:val="21"/>
                <w:spacing w:val="-8"/>
              </w:rPr>
              <w:t>有</w:t>
            </w:r>
            <w:r>
              <w:rPr>
                <w:rFonts w:ascii="SimSun" w:hAnsi="SimSun" w:eastAsia="SimSun" w:cs="SimSun"/>
                <w:sz w:val="21"/>
                <w:szCs w:val="21"/>
                <w:spacing w:val="-7"/>
              </w:rPr>
              <w:t>)</w:t>
            </w:r>
          </w:p>
        </w:tc>
        <w:tc>
          <w:tcPr>
            <w:tcW w:w="4683" w:type="dxa"/>
            <w:vAlign w:val="top"/>
          </w:tcPr>
          <w:p>
            <w:pPr>
              <w:spacing w:line="321" w:lineRule="auto"/>
              <w:rPr>
                <w:rFonts w:ascii="Arial"/>
                <w:sz w:val="21"/>
              </w:rPr>
            </w:pPr>
            <w:r/>
          </w:p>
          <w:p>
            <w:pPr>
              <w:ind w:left="115"/>
              <w:spacing w:before="69"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6"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spacing w:line="270" w:lineRule="auto"/>
              <w:rPr>
                <w:rFonts w:ascii="Arial"/>
                <w:sz w:val="21"/>
              </w:rPr>
            </w:pPr>
            <w:r/>
          </w:p>
          <w:p>
            <w:pPr>
              <w:ind w:left="1047"/>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4683" w:type="dxa"/>
            <w:vAlign w:val="top"/>
          </w:tcPr>
          <w:p>
            <w:pPr>
              <w:spacing w:line="270" w:lineRule="auto"/>
              <w:rPr>
                <w:rFonts w:ascii="Arial"/>
                <w:sz w:val="21"/>
              </w:rPr>
            </w:pPr>
            <w:r/>
          </w:p>
          <w:p>
            <w:pPr>
              <w:ind w:left="2150"/>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443" w:hRule="atLeast"/>
        </w:trPr>
        <w:tc>
          <w:tcPr>
            <w:tcW w:w="904" w:type="dxa"/>
            <w:vAlign w:val="top"/>
            <w:vMerge w:val="restart"/>
            <w:tcBorders>
              <w:bottom w:val="none" w:color="000000" w:sz="2" w:space="0"/>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244"/>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1.3</w:t>
            </w:r>
          </w:p>
        </w:tc>
        <w:tc>
          <w:tcPr>
            <w:tcW w:w="1123" w:type="dxa"/>
            <w:vAlign w:val="top"/>
            <w:vMerge w:val="restart"/>
            <w:tcBorders>
              <w:bottom w:val="none" w:color="000000" w:sz="2" w:space="0"/>
            </w:tcBorders>
          </w:tcPr>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254" w:right="138" w:hanging="98"/>
              <w:spacing w:before="68" w:line="396" w:lineRule="auto"/>
              <w:rPr>
                <w:rFonts w:ascii="SimSun" w:hAnsi="SimSun" w:eastAsia="SimSun" w:cs="SimSun"/>
                <w:sz w:val="21"/>
                <w:szCs w:val="21"/>
              </w:rPr>
            </w:pPr>
            <w:r>
              <w:rPr>
                <w:rFonts w:ascii="SimSun" w:hAnsi="SimSun" w:eastAsia="SimSun" w:cs="SimSun"/>
                <w:sz w:val="21"/>
                <w:szCs w:val="21"/>
                <w:spacing w:val="-5"/>
              </w:rPr>
              <w:t>响</w:t>
            </w:r>
            <w:r>
              <w:rPr>
                <w:rFonts w:ascii="SimSun" w:hAnsi="SimSun" w:eastAsia="SimSun" w:cs="SimSun"/>
                <w:sz w:val="21"/>
                <w:szCs w:val="21"/>
                <w:spacing w:val="-4"/>
              </w:rPr>
              <w:t>应性评</w:t>
            </w:r>
            <w:r>
              <w:rPr>
                <w:rFonts w:ascii="SimSun" w:hAnsi="SimSun" w:eastAsia="SimSun" w:cs="SimSun"/>
                <w:sz w:val="21"/>
                <w:szCs w:val="21"/>
              </w:rPr>
              <w:t xml:space="preserve"> </w:t>
            </w:r>
            <w:r>
              <w:rPr>
                <w:rFonts w:ascii="SimSun" w:hAnsi="SimSun" w:eastAsia="SimSun" w:cs="SimSun"/>
                <w:sz w:val="21"/>
                <w:szCs w:val="21"/>
                <w:spacing w:val="-4"/>
              </w:rPr>
              <w:t>审</w:t>
            </w:r>
            <w:r>
              <w:rPr>
                <w:rFonts w:ascii="SimSun" w:hAnsi="SimSun" w:eastAsia="SimSun" w:cs="SimSun"/>
                <w:sz w:val="21"/>
                <w:szCs w:val="21"/>
                <w:spacing w:val="-2"/>
              </w:rPr>
              <w:t>标准</w:t>
            </w:r>
          </w:p>
        </w:tc>
        <w:tc>
          <w:tcPr>
            <w:tcW w:w="2476" w:type="dxa"/>
            <w:vAlign w:val="top"/>
          </w:tcPr>
          <w:p>
            <w:pPr>
              <w:ind w:left="825"/>
              <w:spacing w:before="171" w:line="219" w:lineRule="auto"/>
              <w:rPr>
                <w:rFonts w:ascii="SimSun" w:hAnsi="SimSun" w:eastAsia="SimSun" w:cs="SimSun"/>
                <w:sz w:val="21"/>
                <w:szCs w:val="21"/>
              </w:rPr>
            </w:pPr>
            <w:r>
              <w:rPr>
                <w:rFonts w:ascii="SimSun" w:hAnsi="SimSun" w:eastAsia="SimSun" w:cs="SimSun"/>
                <w:sz w:val="21"/>
                <w:szCs w:val="21"/>
                <w:spacing w:val="-2"/>
              </w:rPr>
              <w:t>投标报价</w:t>
            </w:r>
          </w:p>
        </w:tc>
        <w:tc>
          <w:tcPr>
            <w:tcW w:w="4683" w:type="dxa"/>
            <w:vAlign w:val="top"/>
          </w:tcPr>
          <w:p>
            <w:pPr>
              <w:ind w:left="115"/>
              <w:spacing w:before="171"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4"/>
              </w:rPr>
              <w:t>投标</w:t>
            </w:r>
            <w:r>
              <w:rPr>
                <w:rFonts w:ascii="SimSun" w:hAnsi="SimSun" w:eastAsia="SimSun" w:cs="SimSun"/>
                <w:sz w:val="21"/>
                <w:szCs w:val="21"/>
                <w:spacing w:val="-2"/>
              </w:rPr>
              <w:t>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款规定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5"/>
              <w:spacing w:before="172" w:line="221" w:lineRule="auto"/>
              <w:rPr>
                <w:rFonts w:ascii="SimSun" w:hAnsi="SimSun" w:eastAsia="SimSun" w:cs="SimSun"/>
                <w:sz w:val="21"/>
                <w:szCs w:val="21"/>
              </w:rPr>
            </w:pPr>
            <w:r>
              <w:rPr>
                <w:rFonts w:ascii="SimSun" w:hAnsi="SimSun" w:eastAsia="SimSun" w:cs="SimSun"/>
                <w:sz w:val="21"/>
                <w:szCs w:val="21"/>
                <w:spacing w:val="-2"/>
              </w:rPr>
              <w:t>投标内容</w:t>
            </w:r>
          </w:p>
        </w:tc>
        <w:tc>
          <w:tcPr>
            <w:tcW w:w="4683" w:type="dxa"/>
            <w:vAlign w:val="top"/>
          </w:tcPr>
          <w:p>
            <w:pPr>
              <w:ind w:left="115"/>
              <w:spacing w:before="172"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1.3.1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3"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930"/>
              <w:spacing w:before="172" w:line="220" w:lineRule="auto"/>
              <w:rPr>
                <w:rFonts w:ascii="SimSun" w:hAnsi="SimSun" w:eastAsia="SimSun" w:cs="SimSun"/>
                <w:sz w:val="21"/>
                <w:szCs w:val="21"/>
              </w:rPr>
            </w:pPr>
            <w:r>
              <w:rPr>
                <w:rFonts w:ascii="SimSun" w:hAnsi="SimSun" w:eastAsia="SimSun" w:cs="SimSun"/>
                <w:sz w:val="21"/>
                <w:szCs w:val="21"/>
                <w:spacing w:val="-2"/>
              </w:rPr>
              <w:t>交货期</w:t>
            </w:r>
          </w:p>
        </w:tc>
        <w:tc>
          <w:tcPr>
            <w:tcW w:w="4683" w:type="dxa"/>
            <w:vAlign w:val="top"/>
          </w:tcPr>
          <w:p>
            <w:pPr>
              <w:ind w:left="115"/>
              <w:spacing w:before="172"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7"/>
              <w:spacing w:before="173" w:line="220" w:lineRule="auto"/>
              <w:rPr>
                <w:rFonts w:ascii="SimSun" w:hAnsi="SimSun" w:eastAsia="SimSun" w:cs="SimSun"/>
                <w:sz w:val="21"/>
                <w:szCs w:val="21"/>
              </w:rPr>
            </w:pPr>
            <w:r>
              <w:rPr>
                <w:rFonts w:ascii="SimSun" w:hAnsi="SimSun" w:eastAsia="SimSun" w:cs="SimSun"/>
                <w:sz w:val="21"/>
                <w:szCs w:val="21"/>
                <w:spacing w:val="-3"/>
              </w:rPr>
              <w:t>交</w:t>
            </w:r>
            <w:r>
              <w:rPr>
                <w:rFonts w:ascii="SimSun" w:hAnsi="SimSun" w:eastAsia="SimSun" w:cs="SimSun"/>
                <w:sz w:val="21"/>
                <w:szCs w:val="21"/>
                <w:spacing w:val="-2"/>
              </w:rPr>
              <w:t>货地点</w:t>
            </w:r>
          </w:p>
        </w:tc>
        <w:tc>
          <w:tcPr>
            <w:tcW w:w="4683" w:type="dxa"/>
            <w:vAlign w:val="top"/>
          </w:tcPr>
          <w:p>
            <w:pPr>
              <w:ind w:left="115"/>
              <w:spacing w:before="173"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1.3.3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3"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612"/>
              <w:spacing w:before="173" w:line="221" w:lineRule="auto"/>
              <w:rPr>
                <w:rFonts w:ascii="SimSun" w:hAnsi="SimSun" w:eastAsia="SimSun" w:cs="SimSun"/>
                <w:sz w:val="21"/>
                <w:szCs w:val="21"/>
              </w:rPr>
            </w:pPr>
            <w:r>
              <w:rPr>
                <w:rFonts w:ascii="SimSun" w:hAnsi="SimSun" w:eastAsia="SimSun" w:cs="SimSun"/>
                <w:sz w:val="21"/>
                <w:szCs w:val="21"/>
                <w:spacing w:val="-1"/>
              </w:rPr>
              <w:t>技术性能指标</w:t>
            </w:r>
          </w:p>
        </w:tc>
        <w:tc>
          <w:tcPr>
            <w:tcW w:w="4683" w:type="dxa"/>
            <w:vAlign w:val="top"/>
          </w:tcPr>
          <w:p>
            <w:pPr>
              <w:ind w:left="115"/>
              <w:spacing w:before="173"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1.3.4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6"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720"/>
              <w:spacing w:before="175" w:line="221" w:lineRule="auto"/>
              <w:rPr>
                <w:rFonts w:ascii="SimSun" w:hAnsi="SimSun" w:eastAsia="SimSun" w:cs="SimSun"/>
                <w:sz w:val="21"/>
                <w:szCs w:val="21"/>
              </w:rPr>
            </w:pPr>
            <w:r>
              <w:rPr>
                <w:rFonts w:ascii="SimSun" w:hAnsi="SimSun" w:eastAsia="SimSun" w:cs="SimSun"/>
                <w:sz w:val="21"/>
                <w:szCs w:val="21"/>
                <w:spacing w:val="-2"/>
              </w:rPr>
              <w:t>投标有</w:t>
            </w:r>
            <w:r>
              <w:rPr>
                <w:rFonts w:ascii="SimSun" w:hAnsi="SimSun" w:eastAsia="SimSun" w:cs="SimSun"/>
                <w:sz w:val="21"/>
                <w:szCs w:val="21"/>
                <w:spacing w:val="-1"/>
              </w:rPr>
              <w:t>效期</w:t>
            </w:r>
          </w:p>
        </w:tc>
        <w:tc>
          <w:tcPr>
            <w:tcW w:w="4683" w:type="dxa"/>
            <w:vAlign w:val="top"/>
          </w:tcPr>
          <w:p>
            <w:pPr>
              <w:ind w:left="115"/>
              <w:spacing w:before="174"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3"/>
              </w:rPr>
              <w:t>投</w:t>
            </w:r>
            <w:r>
              <w:rPr>
                <w:rFonts w:ascii="SimSun" w:hAnsi="SimSun" w:eastAsia="SimSun" w:cs="SimSun"/>
                <w:sz w:val="21"/>
                <w:szCs w:val="21"/>
                <w:spacing w:val="-2"/>
              </w:rPr>
              <w:t>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3.3.1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44"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720"/>
              <w:spacing w:before="175" w:line="221" w:lineRule="auto"/>
              <w:rPr>
                <w:rFonts w:ascii="SimSun" w:hAnsi="SimSun" w:eastAsia="SimSun" w:cs="SimSun"/>
                <w:sz w:val="21"/>
                <w:szCs w:val="21"/>
              </w:rPr>
            </w:pPr>
            <w:r>
              <w:rPr>
                <w:rFonts w:ascii="SimSun" w:hAnsi="SimSun" w:eastAsia="SimSun" w:cs="SimSun"/>
                <w:sz w:val="21"/>
                <w:szCs w:val="21"/>
                <w:spacing w:val="-2"/>
              </w:rPr>
              <w:t>投标保</w:t>
            </w:r>
            <w:r>
              <w:rPr>
                <w:rFonts w:ascii="SimSun" w:hAnsi="SimSun" w:eastAsia="SimSun" w:cs="SimSun"/>
                <w:sz w:val="21"/>
                <w:szCs w:val="21"/>
                <w:spacing w:val="-1"/>
              </w:rPr>
              <w:t>证金</w:t>
            </w:r>
          </w:p>
        </w:tc>
        <w:tc>
          <w:tcPr>
            <w:tcW w:w="4683" w:type="dxa"/>
            <w:vAlign w:val="top"/>
          </w:tcPr>
          <w:p>
            <w:pPr>
              <w:ind w:left="115"/>
              <w:spacing w:before="175"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2"/>
              </w:rPr>
              <w:t>投标人须知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3.4.1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885"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822"/>
              <w:spacing w:before="174" w:line="221" w:lineRule="auto"/>
              <w:rPr>
                <w:rFonts w:ascii="SimSun" w:hAnsi="SimSun" w:eastAsia="SimSun" w:cs="SimSun"/>
                <w:sz w:val="21"/>
                <w:szCs w:val="21"/>
              </w:rPr>
            </w:pPr>
            <w:r>
              <w:rPr>
                <w:rFonts w:ascii="SimSun" w:hAnsi="SimSun" w:eastAsia="SimSun" w:cs="SimSun"/>
                <w:sz w:val="21"/>
                <w:szCs w:val="21"/>
                <w:spacing w:val="-1"/>
              </w:rPr>
              <w:t>权利义务</w:t>
            </w:r>
          </w:p>
        </w:tc>
        <w:tc>
          <w:tcPr>
            <w:tcW w:w="4683" w:type="dxa"/>
            <w:vAlign w:val="top"/>
          </w:tcPr>
          <w:p>
            <w:pPr>
              <w:ind w:left="115"/>
              <w:spacing w:before="174" w:line="442" w:lineRule="exact"/>
              <w:rPr>
                <w:rFonts w:ascii="SimSun" w:hAnsi="SimSun" w:eastAsia="SimSun" w:cs="SimSun"/>
                <w:sz w:val="21"/>
                <w:szCs w:val="21"/>
              </w:rPr>
            </w:pPr>
            <w:r>
              <w:rPr>
                <w:rFonts w:ascii="SimSun" w:hAnsi="SimSun" w:eastAsia="SimSun" w:cs="SimSun"/>
                <w:sz w:val="21"/>
                <w:szCs w:val="21"/>
                <w:spacing w:val="-2"/>
                <w:position w:val="17"/>
              </w:rPr>
              <w:t>符合第二章</w:t>
            </w:r>
            <w:r>
              <w:rPr>
                <w:rFonts w:ascii="Times New Roman" w:hAnsi="Times New Roman" w:eastAsia="Times New Roman" w:cs="Times New Roman"/>
                <w:sz w:val="21"/>
                <w:szCs w:val="21"/>
                <w:spacing w:val="-2"/>
                <w:position w:val="17"/>
              </w:rPr>
              <w:t>“</w:t>
            </w:r>
            <w:r>
              <w:rPr>
                <w:rFonts w:ascii="SimSun" w:hAnsi="SimSun" w:eastAsia="SimSun" w:cs="SimSun"/>
                <w:sz w:val="21"/>
                <w:szCs w:val="21"/>
                <w:spacing w:val="-1"/>
                <w:position w:val="17"/>
              </w:rPr>
              <w:t>投标人须知</w:t>
            </w:r>
            <w:r>
              <w:rPr>
                <w:rFonts w:ascii="Times New Roman" w:hAnsi="Times New Roman" w:eastAsia="Times New Roman" w:cs="Times New Roman"/>
                <w:sz w:val="21"/>
                <w:szCs w:val="21"/>
                <w:spacing w:val="-1"/>
                <w:position w:val="17"/>
              </w:rPr>
              <w:t>”</w:t>
            </w:r>
            <w:r>
              <w:rPr>
                <w:rFonts w:ascii="SimSun" w:hAnsi="SimSun" w:eastAsia="SimSun" w:cs="SimSun"/>
                <w:sz w:val="21"/>
                <w:szCs w:val="21"/>
                <w:spacing w:val="-1"/>
                <w:position w:val="17"/>
              </w:rPr>
              <w:t>第</w:t>
            </w:r>
            <w:r>
              <w:rPr>
                <w:rFonts w:ascii="SimSun" w:hAnsi="SimSun" w:eastAsia="SimSun" w:cs="SimSun"/>
                <w:sz w:val="21"/>
                <w:szCs w:val="21"/>
                <w:spacing w:val="-1"/>
                <w:position w:val="17"/>
              </w:rPr>
              <w:t xml:space="preserve"> </w:t>
            </w:r>
            <w:r>
              <w:rPr>
                <w:rFonts w:ascii="Times New Roman" w:hAnsi="Times New Roman" w:eastAsia="Times New Roman" w:cs="Times New Roman"/>
                <w:sz w:val="21"/>
                <w:szCs w:val="21"/>
                <w:spacing w:val="-1"/>
                <w:position w:val="17"/>
              </w:rPr>
              <w:t>1.11.1</w:t>
            </w:r>
            <w:r>
              <w:rPr>
                <w:rFonts w:ascii="Times New Roman" w:hAnsi="Times New Roman" w:eastAsia="Times New Roman" w:cs="Times New Roman"/>
                <w:sz w:val="21"/>
                <w:szCs w:val="21"/>
                <w:spacing w:val="-1"/>
                <w:position w:val="17"/>
              </w:rPr>
              <w:t xml:space="preserve">  </w:t>
            </w:r>
            <w:r>
              <w:rPr>
                <w:rFonts w:ascii="SimSun" w:hAnsi="SimSun" w:eastAsia="SimSun" w:cs="SimSun"/>
                <w:sz w:val="21"/>
                <w:szCs w:val="21"/>
                <w:spacing w:val="-1"/>
                <w:position w:val="17"/>
              </w:rPr>
              <w:t>项规定和第四</w:t>
            </w:r>
          </w:p>
          <w:p>
            <w:pPr>
              <w:ind w:left="120"/>
              <w:spacing w:line="219" w:lineRule="auto"/>
              <w:rPr>
                <w:rFonts w:ascii="SimSun" w:hAnsi="SimSun" w:eastAsia="SimSun" w:cs="SimSun"/>
                <w:sz w:val="21"/>
                <w:szCs w:val="21"/>
              </w:rPr>
            </w:pPr>
            <w:r>
              <w:rPr>
                <w:rFonts w:ascii="SimSun" w:hAnsi="SimSun" w:eastAsia="SimSun" w:cs="SimSun"/>
                <w:sz w:val="21"/>
                <w:szCs w:val="21"/>
                <w:spacing w:val="-1"/>
              </w:rPr>
              <w:t>章</w:t>
            </w:r>
            <w:r>
              <w:rPr>
                <w:rFonts w:ascii="Times New Roman" w:hAnsi="Times New Roman" w:eastAsia="Times New Roman" w:cs="Times New Roman"/>
                <w:sz w:val="21"/>
                <w:szCs w:val="21"/>
                <w:spacing w:val="-1"/>
              </w:rPr>
              <w:t>“</w:t>
            </w:r>
            <w:r>
              <w:rPr>
                <w:rFonts w:ascii="SimSun" w:hAnsi="SimSun" w:eastAsia="SimSun" w:cs="SimSun"/>
                <w:sz w:val="21"/>
                <w:szCs w:val="21"/>
                <w:spacing w:val="-1"/>
              </w:rPr>
              <w:t>合同条款及格式</w:t>
            </w:r>
            <w:r>
              <w:rPr>
                <w:rFonts w:ascii="Times New Roman" w:hAnsi="Times New Roman" w:eastAsia="Times New Roman" w:cs="Times New Roman"/>
                <w:sz w:val="21"/>
                <w:szCs w:val="21"/>
                <w:spacing w:val="-1"/>
              </w:rPr>
              <w:t>”</w:t>
            </w:r>
            <w:r>
              <w:rPr>
                <w:rFonts w:ascii="SimSun" w:hAnsi="SimSun" w:eastAsia="SimSun" w:cs="SimSun"/>
                <w:sz w:val="21"/>
                <w:szCs w:val="21"/>
                <w:spacing w:val="-1"/>
              </w:rPr>
              <w:t>中</w:t>
            </w:r>
            <w:r>
              <w:rPr>
                <w:rFonts w:ascii="SimSun" w:hAnsi="SimSun" w:eastAsia="SimSun" w:cs="SimSun"/>
                <w:sz w:val="21"/>
                <w:szCs w:val="21"/>
              </w:rPr>
              <w:t>的实质性要求和条件</w:t>
            </w:r>
          </w:p>
        </w:tc>
      </w:tr>
      <w:tr>
        <w:trPr>
          <w:trHeight w:val="885"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193"/>
              <w:spacing w:before="175" w:line="439" w:lineRule="exact"/>
              <w:rPr>
                <w:rFonts w:ascii="SimSun" w:hAnsi="SimSun" w:eastAsia="SimSun" w:cs="SimSun"/>
                <w:sz w:val="21"/>
                <w:szCs w:val="21"/>
              </w:rPr>
            </w:pPr>
            <w:r>
              <w:rPr>
                <w:rFonts w:ascii="SimSun" w:hAnsi="SimSun" w:eastAsia="SimSun" w:cs="SimSun"/>
                <w:sz w:val="21"/>
                <w:szCs w:val="21"/>
                <w:spacing w:val="-1"/>
                <w:position w:val="17"/>
              </w:rPr>
              <w:t>投标设备及技术</w:t>
            </w:r>
            <w:r>
              <w:rPr>
                <w:rFonts w:ascii="SimSun" w:hAnsi="SimSun" w:eastAsia="SimSun" w:cs="SimSun"/>
                <w:sz w:val="21"/>
                <w:szCs w:val="21"/>
                <w:position w:val="17"/>
              </w:rPr>
              <w:t>服务和</w:t>
            </w:r>
          </w:p>
          <w:p>
            <w:pPr>
              <w:ind w:left="718"/>
              <w:spacing w:line="220" w:lineRule="auto"/>
              <w:rPr>
                <w:rFonts w:ascii="SimSun" w:hAnsi="SimSun" w:eastAsia="SimSun" w:cs="SimSun"/>
                <w:sz w:val="21"/>
                <w:szCs w:val="21"/>
              </w:rPr>
            </w:pPr>
            <w:r>
              <w:rPr>
                <w:rFonts w:ascii="SimSun" w:hAnsi="SimSun" w:eastAsia="SimSun" w:cs="SimSun"/>
                <w:sz w:val="21"/>
                <w:szCs w:val="21"/>
                <w:spacing w:val="-2"/>
              </w:rPr>
              <w:t>质</w:t>
            </w:r>
            <w:r>
              <w:rPr>
                <w:rFonts w:ascii="SimSun" w:hAnsi="SimSun" w:eastAsia="SimSun" w:cs="SimSun"/>
                <w:sz w:val="21"/>
                <w:szCs w:val="21"/>
                <w:spacing w:val="-1"/>
              </w:rPr>
              <w:t>保期服务</w:t>
            </w:r>
          </w:p>
        </w:tc>
        <w:tc>
          <w:tcPr>
            <w:tcW w:w="4683" w:type="dxa"/>
            <w:vAlign w:val="top"/>
          </w:tcPr>
          <w:p>
            <w:pPr>
              <w:ind w:left="115"/>
              <w:spacing w:before="175" w:line="220" w:lineRule="auto"/>
              <w:rPr>
                <w:rFonts w:ascii="SimSun" w:hAnsi="SimSun" w:eastAsia="SimSun" w:cs="SimSun"/>
                <w:sz w:val="21"/>
                <w:szCs w:val="21"/>
              </w:rPr>
            </w:pPr>
            <w:r>
              <w:rPr>
                <w:rFonts w:ascii="SimSun" w:hAnsi="SimSun" w:eastAsia="SimSun" w:cs="SimSun"/>
                <w:sz w:val="21"/>
                <w:szCs w:val="21"/>
                <w:spacing w:val="-1"/>
              </w:rPr>
              <w:t>符合第五章</w:t>
            </w:r>
            <w:r>
              <w:rPr>
                <w:rFonts w:ascii="Times New Roman" w:hAnsi="Times New Roman" w:eastAsia="Times New Roman" w:cs="Times New Roman"/>
                <w:sz w:val="21"/>
                <w:szCs w:val="21"/>
              </w:rPr>
              <w:t>“</w:t>
            </w:r>
            <w:r>
              <w:rPr>
                <w:rFonts w:ascii="SimSun" w:hAnsi="SimSun" w:eastAsia="SimSun" w:cs="SimSun"/>
                <w:sz w:val="21"/>
                <w:szCs w:val="21"/>
              </w:rPr>
              <w:t>供货要求</w:t>
            </w:r>
            <w:r>
              <w:rPr>
                <w:rFonts w:ascii="Times New Roman" w:hAnsi="Times New Roman" w:eastAsia="Times New Roman" w:cs="Times New Roman"/>
                <w:sz w:val="21"/>
                <w:szCs w:val="21"/>
              </w:rPr>
              <w:t>”</w:t>
            </w:r>
            <w:r>
              <w:rPr>
                <w:rFonts w:ascii="SimSun" w:hAnsi="SimSun" w:eastAsia="SimSun" w:cs="SimSun"/>
                <w:sz w:val="21"/>
                <w:szCs w:val="21"/>
              </w:rPr>
              <w:t>中的实质性要求和条件</w:t>
            </w:r>
          </w:p>
        </w:tc>
      </w:tr>
      <w:tr>
        <w:trPr>
          <w:trHeight w:val="444"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612"/>
              <w:spacing w:before="175" w:line="221" w:lineRule="auto"/>
              <w:rPr>
                <w:rFonts w:ascii="SimSun" w:hAnsi="SimSun" w:eastAsia="SimSun" w:cs="SimSun"/>
                <w:sz w:val="21"/>
                <w:szCs w:val="21"/>
              </w:rPr>
            </w:pPr>
            <w:r>
              <w:rPr>
                <w:rFonts w:ascii="SimSun" w:hAnsi="SimSun" w:eastAsia="SimSun" w:cs="SimSun"/>
                <w:sz w:val="21"/>
                <w:szCs w:val="21"/>
                <w:spacing w:val="-1"/>
              </w:rPr>
              <w:t>技术支持资料</w:t>
            </w:r>
          </w:p>
        </w:tc>
        <w:tc>
          <w:tcPr>
            <w:tcW w:w="4683" w:type="dxa"/>
            <w:vAlign w:val="top"/>
          </w:tcPr>
          <w:p>
            <w:pPr>
              <w:ind w:left="115"/>
              <w:spacing w:before="175" w:line="220" w:lineRule="auto"/>
              <w:rPr>
                <w:rFonts w:ascii="SimSun" w:hAnsi="SimSun" w:eastAsia="SimSun" w:cs="SimSun"/>
                <w:sz w:val="21"/>
                <w:szCs w:val="21"/>
              </w:rPr>
            </w:pPr>
            <w:r>
              <w:rPr>
                <w:rFonts w:ascii="SimSun" w:hAnsi="SimSun" w:eastAsia="SimSun" w:cs="SimSun"/>
                <w:sz w:val="21"/>
                <w:szCs w:val="21"/>
                <w:spacing w:val="-4"/>
              </w:rPr>
              <w:t>符合第二章</w:t>
            </w:r>
            <w:r>
              <w:rPr>
                <w:rFonts w:ascii="Times New Roman" w:hAnsi="Times New Roman" w:eastAsia="Times New Roman" w:cs="Times New Roman"/>
                <w:sz w:val="21"/>
                <w:szCs w:val="21"/>
                <w:spacing w:val="-4"/>
              </w:rPr>
              <w:t>“</w:t>
            </w:r>
            <w:r>
              <w:rPr>
                <w:rFonts w:ascii="SimSun" w:hAnsi="SimSun" w:eastAsia="SimSun" w:cs="SimSun"/>
                <w:sz w:val="21"/>
                <w:szCs w:val="21"/>
                <w:spacing w:val="-4"/>
              </w:rPr>
              <w:t>投标人</w:t>
            </w:r>
            <w:r>
              <w:rPr>
                <w:rFonts w:ascii="SimSun" w:hAnsi="SimSun" w:eastAsia="SimSun" w:cs="SimSun"/>
                <w:sz w:val="21"/>
                <w:szCs w:val="21"/>
                <w:spacing w:val="-3"/>
              </w:rPr>
              <w:t>须</w:t>
            </w:r>
            <w:r>
              <w:rPr>
                <w:rFonts w:ascii="SimSun" w:hAnsi="SimSun" w:eastAsia="SimSun" w:cs="SimSun"/>
                <w:sz w:val="21"/>
                <w:szCs w:val="21"/>
                <w:spacing w:val="-2"/>
              </w:rPr>
              <w:t>知</w:t>
            </w:r>
            <w:r>
              <w:rPr>
                <w:rFonts w:ascii="Times New Roman" w:hAnsi="Times New Roman" w:eastAsia="Times New Roman" w:cs="Times New Roman"/>
                <w:sz w:val="21"/>
                <w:szCs w:val="21"/>
                <w:spacing w:val="-2"/>
              </w:rPr>
              <w:t>”</w:t>
            </w:r>
            <w:r>
              <w:rPr>
                <w:rFonts w:ascii="SimSun" w:hAnsi="SimSun" w:eastAsia="SimSun" w:cs="SimSun"/>
                <w:sz w:val="21"/>
                <w:szCs w:val="21"/>
                <w:spacing w:val="-2"/>
              </w:rPr>
              <w:t>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1.11.3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w:t>
            </w:r>
          </w:p>
        </w:tc>
      </w:tr>
      <w:tr>
        <w:trPr>
          <w:trHeight w:val="473"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spacing w:line="289" w:lineRule="auto"/>
              <w:rPr>
                <w:rFonts w:ascii="Arial"/>
                <w:sz w:val="21"/>
              </w:rPr>
            </w:pPr>
            <w:r/>
          </w:p>
          <w:p>
            <w:pPr>
              <w:ind w:left="1047"/>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4683" w:type="dxa"/>
            <w:vAlign w:val="top"/>
          </w:tcPr>
          <w:p>
            <w:pPr>
              <w:spacing w:line="289" w:lineRule="auto"/>
              <w:rPr>
                <w:rFonts w:ascii="Arial"/>
                <w:sz w:val="21"/>
              </w:rPr>
            </w:pPr>
            <w:r/>
          </w:p>
          <w:p>
            <w:pPr>
              <w:ind w:left="2150"/>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470" w:hRule="atLeast"/>
        </w:trPr>
        <w:tc>
          <w:tcPr>
            <w:tcW w:w="2027" w:type="dxa"/>
            <w:vAlign w:val="top"/>
            <w:gridSpan w:val="2"/>
          </w:tcPr>
          <w:p>
            <w:pPr>
              <w:ind w:left="703"/>
              <w:spacing w:before="129"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条款</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2476" w:type="dxa"/>
            <w:vAlign w:val="top"/>
          </w:tcPr>
          <w:p>
            <w:pPr>
              <w:ind w:left="610"/>
              <w:spacing w:before="187" w:line="219"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价格</w:t>
            </w:r>
            <w:r>
              <w:rPr>
                <w:rFonts w:ascii="SimSun" w:hAnsi="SimSun" w:eastAsia="SimSun" w:cs="SimSun"/>
                <w:sz w:val="21"/>
                <w:szCs w:val="21"/>
                <w14:textOutline w14:w="3831" w14:cap="flat" w14:cmpd="sng">
                  <w14:solidFill>
                    <w14:srgbClr w14:val="000000"/>
                  </w14:solidFill>
                  <w14:prstDash w14:val="solid"/>
                  <w14:miter w14:lim="10"/>
                </w14:textOutline>
              </w:rPr>
              <w:t>调整因素</w:t>
            </w:r>
          </w:p>
        </w:tc>
        <w:tc>
          <w:tcPr>
            <w:tcW w:w="4683" w:type="dxa"/>
            <w:vAlign w:val="top"/>
          </w:tcPr>
          <w:p>
            <w:pPr>
              <w:ind w:left="1713"/>
              <w:spacing w:before="187" w:line="219"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价格</w:t>
            </w:r>
            <w:r>
              <w:rPr>
                <w:rFonts w:ascii="SimSun" w:hAnsi="SimSun" w:eastAsia="SimSun" w:cs="SimSun"/>
                <w:sz w:val="21"/>
                <w:szCs w:val="21"/>
                <w14:textOutline w14:w="3831" w14:cap="flat" w14:cmpd="sng">
                  <w14:solidFill>
                    <w14:srgbClr w14:val="000000"/>
                  </w14:solidFill>
                  <w14:prstDash w14:val="solid"/>
                  <w14:miter w14:lim="10"/>
                </w14:textOutline>
              </w:rPr>
              <w:t>调整标准</w:t>
            </w:r>
          </w:p>
        </w:tc>
      </w:tr>
      <w:tr>
        <w:trPr>
          <w:trHeight w:val="470" w:hRule="atLeast"/>
        </w:trPr>
        <w:tc>
          <w:tcPr>
            <w:tcW w:w="904" w:type="dxa"/>
            <w:vAlign w:val="top"/>
            <w:vMerge w:val="restart"/>
            <w:tcBorders>
              <w:bottom w:val="none" w:color="000000" w:sz="2" w:space="0"/>
            </w:tcBorders>
          </w:tcPr>
          <w:p>
            <w:pPr>
              <w:spacing w:line="287" w:lineRule="auto"/>
              <w:rPr>
                <w:rFonts w:ascii="Arial"/>
                <w:sz w:val="21"/>
              </w:rPr>
            </w:pPr>
            <w:r/>
          </w:p>
          <w:p>
            <w:pPr>
              <w:spacing w:line="288" w:lineRule="auto"/>
              <w:rPr>
                <w:rFonts w:ascii="Arial"/>
                <w:sz w:val="21"/>
              </w:rPr>
            </w:pPr>
            <w:r/>
          </w:p>
          <w:p>
            <w:pPr>
              <w:ind w:left="112"/>
              <w:spacing w:before="6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2</w:t>
            </w:r>
          </w:p>
        </w:tc>
        <w:tc>
          <w:tcPr>
            <w:tcW w:w="1123" w:type="dxa"/>
            <w:vAlign w:val="top"/>
            <w:vMerge w:val="restart"/>
            <w:tcBorders>
              <w:bottom w:val="none" w:color="000000" w:sz="2" w:space="0"/>
            </w:tcBorders>
          </w:tcPr>
          <w:p>
            <w:pPr>
              <w:spacing w:line="399" w:lineRule="auto"/>
              <w:rPr>
                <w:rFonts w:ascii="Arial"/>
                <w:sz w:val="21"/>
              </w:rPr>
            </w:pPr>
            <w:r/>
          </w:p>
          <w:p>
            <w:pPr>
              <w:ind w:left="112" w:right="104" w:firstLine="1"/>
              <w:spacing w:before="68" w:line="254" w:lineRule="auto"/>
              <w:rPr>
                <w:rFonts w:ascii="SimSun" w:hAnsi="SimSun" w:eastAsia="SimSun" w:cs="SimSun"/>
                <w:sz w:val="21"/>
                <w:szCs w:val="21"/>
              </w:rPr>
            </w:pPr>
            <w:r>
              <w:rPr>
                <w:rFonts w:ascii="SimSun" w:hAnsi="SimSun" w:eastAsia="SimSun" w:cs="SimSun"/>
                <w:sz w:val="21"/>
                <w:szCs w:val="21"/>
                <w:spacing w:val="16"/>
              </w:rPr>
              <w:t>详</w:t>
            </w:r>
            <w:r>
              <w:rPr>
                <w:rFonts w:ascii="SimSun" w:hAnsi="SimSun" w:eastAsia="SimSun" w:cs="SimSun"/>
                <w:sz w:val="21"/>
                <w:szCs w:val="21"/>
                <w:spacing w:val="14"/>
              </w:rPr>
              <w:t>细评审</w:t>
            </w:r>
            <w:r>
              <w:rPr>
                <w:rFonts w:ascii="SimSun" w:hAnsi="SimSun" w:eastAsia="SimSun" w:cs="SimSun"/>
                <w:sz w:val="21"/>
                <w:szCs w:val="21"/>
              </w:rPr>
              <w:t xml:space="preserve"> </w:t>
            </w:r>
            <w:r>
              <w:rPr>
                <w:rFonts w:ascii="SimSun" w:hAnsi="SimSun" w:eastAsia="SimSun" w:cs="SimSun"/>
                <w:sz w:val="21"/>
                <w:szCs w:val="21"/>
                <w:spacing w:val="-2"/>
              </w:rPr>
              <w:t>标准</w:t>
            </w:r>
          </w:p>
        </w:tc>
        <w:tc>
          <w:tcPr>
            <w:tcW w:w="2476" w:type="dxa"/>
            <w:vAlign w:val="top"/>
          </w:tcPr>
          <w:p>
            <w:pPr>
              <w:ind w:left="823"/>
              <w:spacing w:before="187" w:line="221" w:lineRule="auto"/>
              <w:rPr>
                <w:rFonts w:ascii="SimSun" w:hAnsi="SimSun" w:eastAsia="SimSun" w:cs="SimSun"/>
                <w:sz w:val="21"/>
                <w:szCs w:val="21"/>
              </w:rPr>
            </w:pPr>
            <w:r>
              <w:rPr>
                <w:rFonts w:ascii="SimSun" w:hAnsi="SimSun" w:eastAsia="SimSun" w:cs="SimSun"/>
                <w:sz w:val="21"/>
                <w:szCs w:val="21"/>
                <w:spacing w:val="-2"/>
              </w:rPr>
              <w:t>付</w:t>
            </w:r>
            <w:r>
              <w:rPr>
                <w:rFonts w:ascii="SimSun" w:hAnsi="SimSun" w:eastAsia="SimSun" w:cs="SimSun"/>
                <w:sz w:val="21"/>
                <w:szCs w:val="21"/>
                <w:spacing w:val="-1"/>
              </w:rPr>
              <w:t>款条件</w:t>
            </w:r>
          </w:p>
        </w:tc>
        <w:tc>
          <w:tcPr>
            <w:tcW w:w="4683" w:type="dxa"/>
            <w:vAlign w:val="top"/>
          </w:tcPr>
          <w:p>
            <w:pPr>
              <w:spacing w:line="286" w:lineRule="auto"/>
              <w:rPr>
                <w:rFonts w:ascii="Arial"/>
                <w:sz w:val="21"/>
              </w:rPr>
            </w:pPr>
            <w:r/>
          </w:p>
          <w:p>
            <w:pPr>
              <w:ind w:left="2150"/>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472" w:hRule="atLeast"/>
        </w:trPr>
        <w:tc>
          <w:tcPr>
            <w:tcW w:w="904" w:type="dxa"/>
            <w:vAlign w:val="top"/>
            <w:vMerge w:val="continue"/>
            <w:tcBorders>
              <w:top w:val="none" w:color="000000" w:sz="2" w:space="0"/>
              <w:bottom w:val="none" w:color="000000" w:sz="2" w:space="0"/>
            </w:tcBorders>
          </w:tcPr>
          <w:p>
            <w:pPr>
              <w:rPr>
                <w:rFonts w:ascii="Arial"/>
                <w:sz w:val="21"/>
              </w:rPr>
            </w:pPr>
            <w:r/>
          </w:p>
        </w:tc>
        <w:tc>
          <w:tcPr>
            <w:tcW w:w="1123" w:type="dxa"/>
            <w:vAlign w:val="top"/>
            <w:vMerge w:val="continue"/>
            <w:tcBorders>
              <w:top w:val="none" w:color="000000" w:sz="2" w:space="0"/>
              <w:bottom w:val="none" w:color="000000" w:sz="2" w:space="0"/>
            </w:tcBorders>
          </w:tcPr>
          <w:p>
            <w:pPr>
              <w:rPr>
                <w:rFonts w:ascii="Arial"/>
                <w:sz w:val="21"/>
              </w:rPr>
            </w:pPr>
            <w:r/>
          </w:p>
        </w:tc>
        <w:tc>
          <w:tcPr>
            <w:tcW w:w="2476" w:type="dxa"/>
            <w:vAlign w:val="top"/>
          </w:tcPr>
          <w:p>
            <w:pPr>
              <w:ind w:left="930"/>
              <w:spacing w:before="190" w:line="220" w:lineRule="auto"/>
              <w:rPr>
                <w:rFonts w:ascii="SimSun" w:hAnsi="SimSun" w:eastAsia="SimSun" w:cs="SimSun"/>
                <w:sz w:val="21"/>
                <w:szCs w:val="21"/>
              </w:rPr>
            </w:pPr>
            <w:r>
              <w:rPr>
                <w:rFonts w:ascii="SimSun" w:hAnsi="SimSun" w:eastAsia="SimSun" w:cs="SimSun"/>
                <w:sz w:val="21"/>
                <w:szCs w:val="21"/>
                <w:spacing w:val="-2"/>
              </w:rPr>
              <w:t>交货期</w:t>
            </w:r>
          </w:p>
        </w:tc>
        <w:tc>
          <w:tcPr>
            <w:tcW w:w="4683" w:type="dxa"/>
            <w:vAlign w:val="top"/>
          </w:tcPr>
          <w:p>
            <w:pPr>
              <w:spacing w:line="289" w:lineRule="auto"/>
              <w:rPr>
                <w:rFonts w:ascii="Arial"/>
                <w:sz w:val="21"/>
              </w:rPr>
            </w:pPr>
            <w:r/>
          </w:p>
          <w:p>
            <w:pPr>
              <w:ind w:left="2150"/>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475" w:hRule="atLeast"/>
        </w:trPr>
        <w:tc>
          <w:tcPr>
            <w:tcW w:w="904" w:type="dxa"/>
            <w:vAlign w:val="top"/>
            <w:vMerge w:val="continue"/>
            <w:tcBorders>
              <w:top w:val="none" w:color="000000" w:sz="2" w:space="0"/>
            </w:tcBorders>
          </w:tcPr>
          <w:p>
            <w:pPr>
              <w:rPr>
                <w:rFonts w:ascii="Arial"/>
                <w:sz w:val="21"/>
              </w:rPr>
            </w:pPr>
            <w:r/>
          </w:p>
        </w:tc>
        <w:tc>
          <w:tcPr>
            <w:tcW w:w="1123" w:type="dxa"/>
            <w:vAlign w:val="top"/>
            <w:vMerge w:val="continue"/>
            <w:tcBorders>
              <w:top w:val="none" w:color="000000" w:sz="2" w:space="0"/>
            </w:tcBorders>
          </w:tcPr>
          <w:p>
            <w:pPr>
              <w:rPr>
                <w:rFonts w:ascii="Arial"/>
                <w:sz w:val="21"/>
              </w:rPr>
            </w:pPr>
            <w:r/>
          </w:p>
        </w:tc>
        <w:tc>
          <w:tcPr>
            <w:tcW w:w="2476" w:type="dxa"/>
            <w:vAlign w:val="top"/>
          </w:tcPr>
          <w:p>
            <w:pPr>
              <w:spacing w:line="287" w:lineRule="auto"/>
              <w:rPr>
                <w:rFonts w:ascii="Arial"/>
                <w:sz w:val="21"/>
              </w:rPr>
            </w:pPr>
            <w:r/>
          </w:p>
          <w:p>
            <w:pPr>
              <w:ind w:left="1047"/>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4683" w:type="dxa"/>
            <w:vAlign w:val="top"/>
          </w:tcPr>
          <w:p>
            <w:pPr>
              <w:spacing w:line="287" w:lineRule="auto"/>
              <w:rPr>
                <w:rFonts w:ascii="Arial"/>
                <w:sz w:val="21"/>
              </w:rPr>
            </w:pPr>
            <w:r/>
          </w:p>
          <w:p>
            <w:pPr>
              <w:ind w:left="2150"/>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bl>
    <w:p>
      <w:pPr>
        <w:rPr>
          <w:rFonts w:ascii="Arial"/>
          <w:sz w:val="21"/>
        </w:rPr>
      </w:pPr>
      <w:r/>
    </w:p>
    <w:p>
      <w:pPr>
        <w:sectPr>
          <w:footerReference w:type="default" r:id="rId39"/>
          <w:pgSz w:w="12240" w:h="15840"/>
          <w:pgMar w:top="1346" w:right="1253" w:bottom="1101" w:left="1795" w:header="0" w:footer="938" w:gutter="0"/>
        </w:sectPr>
        <w:rPr/>
      </w:pPr>
    </w:p>
    <w:p>
      <w:pPr>
        <w:ind w:left="15"/>
        <w:spacing w:before="141" w:line="238" w:lineRule="auto"/>
        <w:outlineLvl w:val="0"/>
        <w:rPr>
          <w:rFonts w:ascii="SimHei" w:hAnsi="SimHei" w:eastAsia="SimHei" w:cs="SimHei"/>
          <w:sz w:val="31"/>
          <w:szCs w:val="31"/>
        </w:rPr>
      </w:pPr>
      <w:bookmarkStart w:name="_bookmark95" w:id="95"/>
      <w:bookmarkEnd w:id="95"/>
      <w:r>
        <w:rPr>
          <w:rFonts w:ascii="Times New Roman" w:hAnsi="Times New Roman" w:eastAsia="Times New Roman" w:cs="Times New Roman"/>
          <w:sz w:val="31"/>
          <w:szCs w:val="31"/>
          <w:b/>
          <w:bCs/>
          <w:spacing w:val="8"/>
        </w:rPr>
        <w:t>1</w:t>
      </w:r>
      <w:r>
        <w:rPr>
          <w:rFonts w:ascii="Times New Roman" w:hAnsi="Times New Roman" w:eastAsia="Times New Roman" w:cs="Times New Roman"/>
          <w:sz w:val="31"/>
          <w:szCs w:val="31"/>
          <w:b/>
          <w:bCs/>
          <w:spacing w:val="4"/>
        </w:rPr>
        <w:t>.</w:t>
      </w:r>
      <w:r>
        <w:rPr>
          <w:rFonts w:ascii="Times New Roman" w:hAnsi="Times New Roman" w:eastAsia="Times New Roman" w:cs="Times New Roman"/>
          <w:sz w:val="31"/>
          <w:szCs w:val="31"/>
          <w:spacing w:val="4"/>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4"/>
        </w:rPr>
        <w:t>评标方法</w:t>
      </w:r>
    </w:p>
    <w:p>
      <w:pPr>
        <w:spacing w:line="296" w:lineRule="auto"/>
        <w:rPr>
          <w:rFonts w:ascii="Arial"/>
          <w:sz w:val="21"/>
        </w:rPr>
      </w:pPr>
      <w:r/>
    </w:p>
    <w:p>
      <w:pPr>
        <w:spacing w:line="297" w:lineRule="auto"/>
        <w:rPr>
          <w:rFonts w:ascii="Arial"/>
          <w:sz w:val="21"/>
        </w:rPr>
      </w:pPr>
      <w:r/>
    </w:p>
    <w:p>
      <w:pPr>
        <w:ind w:left="3" w:firstLine="420"/>
        <w:spacing w:before="69" w:line="355" w:lineRule="auto"/>
        <w:rPr>
          <w:rFonts w:ascii="SimSun" w:hAnsi="SimSun" w:eastAsia="SimSun" w:cs="SimSun"/>
          <w:sz w:val="21"/>
          <w:szCs w:val="21"/>
        </w:rPr>
      </w:pPr>
      <w:r>
        <w:rPr>
          <w:rFonts w:ascii="SimSun" w:hAnsi="SimSun" w:eastAsia="SimSun" w:cs="SimSun"/>
          <w:sz w:val="21"/>
          <w:szCs w:val="21"/>
          <w:spacing w:val="-6"/>
        </w:rPr>
        <w:t>本</w:t>
      </w:r>
      <w:r>
        <w:rPr>
          <w:rFonts w:ascii="SimSun" w:hAnsi="SimSun" w:eastAsia="SimSun" w:cs="SimSun"/>
          <w:sz w:val="21"/>
          <w:szCs w:val="21"/>
          <w:spacing w:val="-4"/>
        </w:rPr>
        <w:t>次</w:t>
      </w:r>
      <w:r>
        <w:rPr>
          <w:rFonts w:ascii="SimSun" w:hAnsi="SimSun" w:eastAsia="SimSun" w:cs="SimSun"/>
          <w:sz w:val="21"/>
          <w:szCs w:val="21"/>
          <w:spacing w:val="-3"/>
        </w:rPr>
        <w:t>评标采用经评审的最低投标价法。评标委员会对满足招标文件实质性要求的投标文件，</w:t>
      </w:r>
      <w:r>
        <w:rPr>
          <w:rFonts w:ascii="SimSun" w:hAnsi="SimSun" w:eastAsia="SimSun" w:cs="SimSun"/>
          <w:sz w:val="21"/>
          <w:szCs w:val="21"/>
        </w:rPr>
        <w:t xml:space="preserve"> </w:t>
      </w:r>
      <w:r>
        <w:rPr>
          <w:rFonts w:ascii="SimSun" w:hAnsi="SimSun" w:eastAsia="SimSun" w:cs="SimSun"/>
          <w:sz w:val="21"/>
          <w:szCs w:val="21"/>
          <w:spacing w:val="-2"/>
        </w:rPr>
        <w:t>根据本章第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2.2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款规定的评标价格调整方法进行必要的价格调整，</w:t>
      </w:r>
      <w:r>
        <w:rPr>
          <w:rFonts w:ascii="SimSun" w:hAnsi="SimSun" w:eastAsia="SimSun" w:cs="SimSun"/>
          <w:sz w:val="21"/>
          <w:szCs w:val="21"/>
          <w:spacing w:val="-2"/>
        </w:rPr>
        <w:t xml:space="preserve"> </w:t>
      </w:r>
      <w:r>
        <w:rPr>
          <w:rFonts w:ascii="SimSun" w:hAnsi="SimSun" w:eastAsia="SimSun" w:cs="SimSun"/>
          <w:sz w:val="21"/>
          <w:szCs w:val="21"/>
          <w:spacing w:val="-1"/>
        </w:rPr>
        <w:t>并按照经评审的投标价由低</w:t>
      </w:r>
      <w:r>
        <w:rPr>
          <w:rFonts w:ascii="SimSun" w:hAnsi="SimSun" w:eastAsia="SimSun" w:cs="SimSun"/>
          <w:sz w:val="21"/>
          <w:szCs w:val="21"/>
        </w:rPr>
        <w:t xml:space="preserve"> </w:t>
      </w:r>
      <w:r>
        <w:rPr>
          <w:rFonts w:ascii="SimSun" w:hAnsi="SimSun" w:eastAsia="SimSun" w:cs="SimSun"/>
          <w:sz w:val="21"/>
          <w:szCs w:val="21"/>
          <w:spacing w:val="1"/>
        </w:rPr>
        <w:t>到高的顺序推荐中标候选人，或根据招标人授权直接确</w:t>
      </w:r>
      <w:r>
        <w:rPr>
          <w:rFonts w:ascii="SimSun" w:hAnsi="SimSun" w:eastAsia="SimSun" w:cs="SimSun"/>
          <w:sz w:val="21"/>
          <w:szCs w:val="21"/>
        </w:rPr>
        <w:t>定中标人，但投标报价低于其成本的除</w:t>
      </w:r>
      <w:r>
        <w:rPr>
          <w:rFonts w:ascii="SimSun" w:hAnsi="SimSun" w:eastAsia="SimSun" w:cs="SimSun"/>
          <w:sz w:val="21"/>
          <w:szCs w:val="21"/>
        </w:rPr>
        <w:t xml:space="preserve"> </w:t>
      </w:r>
      <w:r>
        <w:rPr>
          <w:rFonts w:ascii="SimSun" w:hAnsi="SimSun" w:eastAsia="SimSun" w:cs="SimSun"/>
          <w:sz w:val="21"/>
          <w:szCs w:val="21"/>
          <w:spacing w:val="-2"/>
        </w:rPr>
        <w:t>外。经评审的投标价相等时，投标报价低的优先；</w:t>
      </w:r>
      <w:r>
        <w:rPr>
          <w:rFonts w:ascii="SimSun" w:hAnsi="SimSun" w:eastAsia="SimSun" w:cs="SimSun"/>
          <w:sz w:val="21"/>
          <w:szCs w:val="21"/>
          <w:spacing w:val="-2"/>
        </w:rPr>
        <w:t xml:space="preserve"> </w:t>
      </w:r>
      <w:r>
        <w:rPr>
          <w:rFonts w:ascii="SimSun" w:hAnsi="SimSun" w:eastAsia="SimSun" w:cs="SimSun"/>
          <w:sz w:val="21"/>
          <w:szCs w:val="21"/>
          <w:spacing w:val="-2"/>
        </w:rPr>
        <w:t>投标报价也相等的，按照评标办法前附</w:t>
      </w:r>
      <w:r>
        <w:rPr>
          <w:rFonts w:ascii="SimSun" w:hAnsi="SimSun" w:eastAsia="SimSun" w:cs="SimSun"/>
          <w:sz w:val="21"/>
          <w:szCs w:val="21"/>
        </w:rPr>
        <w:t>表中</w:t>
      </w:r>
      <w:r>
        <w:rPr>
          <w:rFonts w:ascii="SimSun" w:hAnsi="SimSun" w:eastAsia="SimSun" w:cs="SimSun"/>
          <w:sz w:val="21"/>
          <w:szCs w:val="21"/>
        </w:rPr>
        <w:t xml:space="preserve"> </w:t>
      </w:r>
      <w:r>
        <w:rPr>
          <w:rFonts w:ascii="SimSun" w:hAnsi="SimSun" w:eastAsia="SimSun" w:cs="SimSun"/>
          <w:sz w:val="21"/>
          <w:szCs w:val="21"/>
          <w:spacing w:val="-1"/>
        </w:rPr>
        <w:t>的规定确定中</w:t>
      </w:r>
      <w:r>
        <w:rPr>
          <w:rFonts w:ascii="SimSun" w:hAnsi="SimSun" w:eastAsia="SimSun" w:cs="SimSun"/>
          <w:sz w:val="21"/>
          <w:szCs w:val="21"/>
        </w:rPr>
        <w:t>标候选人顺序。</w:t>
      </w:r>
    </w:p>
    <w:p>
      <w:pPr>
        <w:ind w:left="2"/>
        <w:spacing w:before="148" w:line="239" w:lineRule="auto"/>
        <w:outlineLvl w:val="0"/>
        <w:rPr>
          <w:rFonts w:ascii="SimHei" w:hAnsi="SimHei" w:eastAsia="SimHei" w:cs="SimHei"/>
          <w:sz w:val="31"/>
          <w:szCs w:val="31"/>
        </w:rPr>
      </w:pPr>
      <w:bookmarkStart w:name="_bookmark96" w:id="96"/>
      <w:bookmarkEnd w:id="96"/>
      <w:bookmarkStart w:name="_bookmark97" w:id="97"/>
      <w:bookmarkEnd w:id="97"/>
      <w:r>
        <w:rPr>
          <w:rFonts w:ascii="Times New Roman" w:hAnsi="Times New Roman" w:eastAsia="Times New Roman" w:cs="Times New Roman"/>
          <w:sz w:val="31"/>
          <w:szCs w:val="31"/>
          <w:b/>
          <w:bCs/>
          <w:spacing w:val="7"/>
        </w:rPr>
        <w:t>2</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6"/>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6"/>
        </w:rPr>
        <w:t>评审标准</w:t>
      </w:r>
    </w:p>
    <w:p>
      <w:pPr>
        <w:spacing w:line="470" w:lineRule="auto"/>
        <w:rPr>
          <w:rFonts w:ascii="Arial"/>
          <w:sz w:val="21"/>
        </w:rPr>
      </w:pPr>
      <w:r/>
    </w:p>
    <w:p>
      <w:pPr>
        <w:ind w:left="137"/>
        <w:spacing w:before="91" w:line="219" w:lineRule="auto"/>
        <w:rPr>
          <w:rFonts w:ascii="SimHei" w:hAnsi="SimHei" w:eastAsia="SimHei" w:cs="SimHei"/>
          <w:sz w:val="28"/>
          <w:szCs w:val="28"/>
        </w:rPr>
      </w:pPr>
      <w:r>
        <w:rPr>
          <w:rFonts w:ascii="Times New Roman" w:hAnsi="Times New Roman" w:eastAsia="Times New Roman" w:cs="Times New Roman"/>
          <w:sz w:val="28"/>
          <w:szCs w:val="28"/>
          <w:spacing w:val="-1"/>
        </w:rPr>
        <w:t>2.1</w:t>
      </w:r>
      <w:r>
        <w:rPr>
          <w:rFonts w:ascii="Times New Roman" w:hAnsi="Times New Roman" w:eastAsia="Times New Roman" w:cs="Times New Roman"/>
          <w:sz w:val="28"/>
          <w:szCs w:val="28"/>
        </w:rPr>
        <w:t xml:space="preserve">  </w:t>
      </w:r>
      <w:r>
        <w:rPr>
          <w:rFonts w:ascii="SimHei" w:hAnsi="SimHei" w:eastAsia="SimHei" w:cs="SimHei"/>
          <w:sz w:val="28"/>
          <w:szCs w:val="28"/>
        </w:rPr>
        <w:t>初步评审标准</w:t>
      </w:r>
    </w:p>
    <w:p>
      <w:pPr>
        <w:spacing w:line="319" w:lineRule="auto"/>
        <w:rPr>
          <w:rFonts w:ascii="Arial"/>
          <w:sz w:val="21"/>
        </w:rPr>
      </w:pPr>
      <w:r/>
    </w:p>
    <w:p>
      <w:pPr>
        <w:ind w:left="419"/>
        <w:spacing w:before="68" w:line="220" w:lineRule="auto"/>
        <w:rPr>
          <w:rFonts w:ascii="SimSun" w:hAnsi="SimSun" w:eastAsia="SimSun" w:cs="SimSun"/>
          <w:sz w:val="21"/>
          <w:szCs w:val="21"/>
        </w:rPr>
      </w:pPr>
      <w:r>
        <w:rPr>
          <w:rFonts w:ascii="Times New Roman" w:hAnsi="Times New Roman" w:eastAsia="Times New Roman" w:cs="Times New Roman"/>
          <w:sz w:val="21"/>
          <w:szCs w:val="21"/>
          <w:spacing w:val="-1"/>
        </w:rPr>
        <w:t>2.1.1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形式评审标准：见评</w:t>
      </w:r>
      <w:r>
        <w:rPr>
          <w:rFonts w:ascii="SimSun" w:hAnsi="SimSun" w:eastAsia="SimSun" w:cs="SimSun"/>
          <w:sz w:val="21"/>
          <w:szCs w:val="21"/>
        </w:rPr>
        <w:t>标办法前附表。</w:t>
      </w:r>
    </w:p>
    <w:p>
      <w:pPr>
        <w:ind w:left="419"/>
        <w:spacing w:before="148" w:line="220" w:lineRule="auto"/>
        <w:rPr>
          <w:rFonts w:ascii="SimSun" w:hAnsi="SimSun" w:eastAsia="SimSun" w:cs="SimSun"/>
          <w:sz w:val="21"/>
          <w:szCs w:val="21"/>
        </w:rPr>
      </w:pPr>
      <w:r>
        <w:rPr>
          <w:rFonts w:ascii="Times New Roman" w:hAnsi="Times New Roman" w:eastAsia="Times New Roman" w:cs="Times New Roman"/>
          <w:sz w:val="21"/>
          <w:szCs w:val="21"/>
          <w:spacing w:val="-1"/>
        </w:rPr>
        <w:t>2.1.2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资格评审标准：见评</w:t>
      </w:r>
      <w:r>
        <w:rPr>
          <w:rFonts w:ascii="SimSun" w:hAnsi="SimSun" w:eastAsia="SimSun" w:cs="SimSun"/>
          <w:sz w:val="21"/>
          <w:szCs w:val="21"/>
        </w:rPr>
        <w:t>标办法前附表。</w:t>
      </w:r>
    </w:p>
    <w:p>
      <w:pPr>
        <w:ind w:left="419"/>
        <w:spacing w:before="150" w:line="220" w:lineRule="auto"/>
        <w:rPr>
          <w:rFonts w:ascii="SimSun" w:hAnsi="SimSun" w:eastAsia="SimSun" w:cs="SimSun"/>
          <w:sz w:val="21"/>
          <w:szCs w:val="21"/>
        </w:rPr>
      </w:pPr>
      <w:bookmarkStart w:name="_bookmark98" w:id="98"/>
      <w:bookmarkEnd w:id="98"/>
      <w:r>
        <w:rPr>
          <w:rFonts w:ascii="Times New Roman" w:hAnsi="Times New Roman" w:eastAsia="Times New Roman" w:cs="Times New Roman"/>
          <w:sz w:val="21"/>
          <w:szCs w:val="21"/>
          <w:spacing w:val="-8"/>
        </w:rPr>
        <w:t>2</w:t>
      </w:r>
      <w:r>
        <w:rPr>
          <w:rFonts w:ascii="Times New Roman" w:hAnsi="Times New Roman" w:eastAsia="Times New Roman" w:cs="Times New Roman"/>
          <w:sz w:val="21"/>
          <w:szCs w:val="21"/>
          <w:spacing w:val="-6"/>
        </w:rPr>
        <w:t>.</w:t>
      </w:r>
      <w:r>
        <w:rPr>
          <w:rFonts w:ascii="Times New Roman" w:hAnsi="Times New Roman" w:eastAsia="Times New Roman" w:cs="Times New Roman"/>
          <w:sz w:val="21"/>
          <w:szCs w:val="21"/>
          <w:spacing w:val="-4"/>
        </w:rPr>
        <w:t>1.3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响应性评审标准：</w:t>
      </w:r>
      <w:r>
        <w:rPr>
          <w:rFonts w:ascii="SimSun" w:hAnsi="SimSun" w:eastAsia="SimSun" w:cs="SimSun"/>
          <w:sz w:val="21"/>
          <w:szCs w:val="21"/>
          <w:spacing w:val="-4"/>
        </w:rPr>
        <w:t xml:space="preserve"> </w:t>
      </w:r>
      <w:r>
        <w:rPr>
          <w:rFonts w:ascii="SimSun" w:hAnsi="SimSun" w:eastAsia="SimSun" w:cs="SimSun"/>
          <w:sz w:val="21"/>
          <w:szCs w:val="21"/>
          <w:spacing w:val="-4"/>
        </w:rPr>
        <w:t>见评标办法前附表。</w:t>
      </w:r>
    </w:p>
    <w:p>
      <w:pPr>
        <w:ind w:left="137"/>
        <w:spacing w:before="312" w:line="219" w:lineRule="auto"/>
        <w:rPr>
          <w:rFonts w:ascii="SimHei" w:hAnsi="SimHei" w:eastAsia="SimHei" w:cs="SimHei"/>
          <w:sz w:val="28"/>
          <w:szCs w:val="28"/>
        </w:rPr>
      </w:pPr>
      <w:r>
        <w:rPr>
          <w:rFonts w:ascii="Times New Roman" w:hAnsi="Times New Roman" w:eastAsia="Times New Roman" w:cs="Times New Roman"/>
          <w:sz w:val="28"/>
          <w:szCs w:val="28"/>
          <w:spacing w:val="-1"/>
        </w:rPr>
        <w:t>2.2</w:t>
      </w:r>
      <w:r>
        <w:rPr>
          <w:rFonts w:ascii="Times New Roman" w:hAnsi="Times New Roman" w:eastAsia="Times New Roman" w:cs="Times New Roman"/>
          <w:sz w:val="28"/>
          <w:szCs w:val="28"/>
        </w:rPr>
        <w:t xml:space="preserve">  </w:t>
      </w:r>
      <w:r>
        <w:rPr>
          <w:rFonts w:ascii="SimHei" w:hAnsi="SimHei" w:eastAsia="SimHei" w:cs="SimHei"/>
          <w:sz w:val="28"/>
          <w:szCs w:val="28"/>
        </w:rPr>
        <w:t>详细评审标准</w:t>
      </w:r>
    </w:p>
    <w:p>
      <w:pPr>
        <w:spacing w:line="319" w:lineRule="auto"/>
        <w:rPr>
          <w:rFonts w:ascii="Arial"/>
          <w:sz w:val="21"/>
        </w:rPr>
      </w:pPr>
      <w:r/>
    </w:p>
    <w:p>
      <w:pPr>
        <w:ind w:left="425"/>
        <w:spacing w:before="69" w:line="220" w:lineRule="auto"/>
        <w:rPr>
          <w:rFonts w:ascii="SimSun" w:hAnsi="SimSun" w:eastAsia="SimSun" w:cs="SimSun"/>
          <w:sz w:val="21"/>
          <w:szCs w:val="21"/>
        </w:rPr>
      </w:pPr>
      <w:r>
        <w:rPr>
          <w:rFonts w:ascii="SimSun" w:hAnsi="SimSun" w:eastAsia="SimSun" w:cs="SimSun"/>
          <w:sz w:val="21"/>
          <w:szCs w:val="21"/>
          <w:spacing w:val="-14"/>
        </w:rPr>
        <w:t>详</w:t>
      </w:r>
      <w:r>
        <w:rPr>
          <w:rFonts w:ascii="SimSun" w:hAnsi="SimSun" w:eastAsia="SimSun" w:cs="SimSun"/>
          <w:sz w:val="21"/>
          <w:szCs w:val="21"/>
          <w:spacing w:val="-7"/>
        </w:rPr>
        <w:t>细评审标准：</w:t>
      </w:r>
      <w:r>
        <w:rPr>
          <w:rFonts w:ascii="SimSun" w:hAnsi="SimSun" w:eastAsia="SimSun" w:cs="SimSun"/>
          <w:sz w:val="21"/>
          <w:szCs w:val="21"/>
          <w:spacing w:val="-7"/>
        </w:rPr>
        <w:t xml:space="preserve"> </w:t>
      </w:r>
      <w:r>
        <w:rPr>
          <w:rFonts w:ascii="SimSun" w:hAnsi="SimSun" w:eastAsia="SimSun" w:cs="SimSun"/>
          <w:sz w:val="21"/>
          <w:szCs w:val="21"/>
          <w:spacing w:val="-7"/>
        </w:rPr>
        <w:t>见评标办法前附表。</w:t>
      </w:r>
    </w:p>
    <w:p>
      <w:pPr>
        <w:spacing w:before="316" w:line="239" w:lineRule="auto"/>
        <w:outlineLvl w:val="0"/>
        <w:rPr>
          <w:rFonts w:ascii="SimHei" w:hAnsi="SimHei" w:eastAsia="SimHei" w:cs="SimHei"/>
          <w:sz w:val="31"/>
          <w:szCs w:val="31"/>
        </w:rPr>
      </w:pPr>
      <w:bookmarkStart w:name="_bookmark99" w:id="99"/>
      <w:bookmarkEnd w:id="99"/>
      <w:bookmarkStart w:name="_bookmark100" w:id="100"/>
      <w:bookmarkEnd w:id="100"/>
      <w:r>
        <w:rPr>
          <w:rFonts w:ascii="Times New Roman" w:hAnsi="Times New Roman" w:eastAsia="Times New Roman" w:cs="Times New Roman"/>
          <w:sz w:val="31"/>
          <w:szCs w:val="31"/>
          <w:b/>
          <w:bCs/>
          <w:spacing w:val="10"/>
        </w:rPr>
        <w:t>3</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6"/>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6"/>
        </w:rPr>
        <w:t>评标程序</w:t>
      </w:r>
    </w:p>
    <w:p>
      <w:pPr>
        <w:spacing w:line="472" w:lineRule="auto"/>
        <w:rPr>
          <w:rFonts w:ascii="Arial"/>
          <w:sz w:val="21"/>
        </w:rPr>
      </w:pPr>
      <w:r/>
    </w:p>
    <w:p>
      <w:pPr>
        <w:ind w:left="143"/>
        <w:spacing w:before="92" w:line="219" w:lineRule="auto"/>
        <w:rPr>
          <w:rFonts w:ascii="SimHei" w:hAnsi="SimHei" w:eastAsia="SimHei" w:cs="SimHei"/>
          <w:sz w:val="28"/>
          <w:szCs w:val="28"/>
        </w:rPr>
      </w:pPr>
      <w:r>
        <w:rPr>
          <w:rFonts w:ascii="Times New Roman" w:hAnsi="Times New Roman" w:eastAsia="Times New Roman" w:cs="Times New Roman"/>
          <w:sz w:val="28"/>
          <w:szCs w:val="28"/>
          <w:spacing w:val="-1"/>
        </w:rPr>
        <w:t>3.1</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初步评</w:t>
      </w:r>
      <w:r>
        <w:rPr>
          <w:rFonts w:ascii="SimHei" w:hAnsi="SimHei" w:eastAsia="SimHei" w:cs="SimHei"/>
          <w:sz w:val="28"/>
          <w:szCs w:val="28"/>
        </w:rPr>
        <w:t>审</w:t>
      </w:r>
    </w:p>
    <w:p>
      <w:pPr>
        <w:spacing w:line="316" w:lineRule="auto"/>
        <w:rPr>
          <w:rFonts w:ascii="Arial"/>
          <w:sz w:val="21"/>
        </w:rPr>
      </w:pPr>
      <w:r/>
    </w:p>
    <w:p>
      <w:pPr>
        <w:ind w:left="2" w:right="5" w:firstLine="421"/>
        <w:spacing w:before="68" w:line="352" w:lineRule="auto"/>
        <w:rPr>
          <w:rFonts w:ascii="SimSun" w:hAnsi="SimSun" w:eastAsia="SimSun" w:cs="SimSun"/>
          <w:sz w:val="21"/>
          <w:szCs w:val="21"/>
        </w:rPr>
      </w:pPr>
      <w:r>
        <w:rPr>
          <w:rFonts w:ascii="Times New Roman" w:hAnsi="Times New Roman" w:eastAsia="Times New Roman" w:cs="Times New Roman"/>
          <w:sz w:val="21"/>
          <w:szCs w:val="21"/>
        </w:rPr>
        <w:t>3.1.1</w:t>
      </w:r>
      <w:r>
        <w:rPr>
          <w:rFonts w:ascii="Times New Roman" w:hAnsi="Times New Roman" w:eastAsia="Times New Roman" w:cs="Times New Roman"/>
          <w:sz w:val="21"/>
          <w:szCs w:val="21"/>
        </w:rPr>
        <w:t xml:space="preserve">  </w:t>
      </w:r>
      <w:r>
        <w:rPr>
          <w:rFonts w:ascii="SimSun" w:hAnsi="SimSun" w:eastAsia="SimSun" w:cs="SimSun"/>
          <w:sz w:val="21"/>
          <w:szCs w:val="21"/>
        </w:rPr>
        <w:t>评标委员会可以要求投标人提交第二章</w:t>
      </w:r>
      <w:r>
        <w:rPr>
          <w:rFonts w:ascii="Times New Roman" w:hAnsi="Times New Roman" w:eastAsia="Times New Roman" w:cs="Times New Roman"/>
          <w:sz w:val="21"/>
          <w:szCs w:val="21"/>
        </w:rPr>
        <w:t>“</w:t>
      </w:r>
      <w:r>
        <w:rPr>
          <w:rFonts w:ascii="SimSun" w:hAnsi="SimSun" w:eastAsia="SimSun" w:cs="SimSun"/>
          <w:sz w:val="21"/>
          <w:szCs w:val="21"/>
        </w:rPr>
        <w:t>投标人须知</w:t>
      </w:r>
      <w:r>
        <w:rPr>
          <w:rFonts w:ascii="Times New Roman" w:hAnsi="Times New Roman" w:eastAsia="Times New Roman" w:cs="Times New Roman"/>
          <w:sz w:val="21"/>
          <w:szCs w:val="21"/>
        </w:rPr>
        <w:t>”</w:t>
      </w:r>
      <w:r>
        <w:rPr>
          <w:rFonts w:ascii="SimSun" w:hAnsi="SimSun" w:eastAsia="SimSun" w:cs="SimSun"/>
          <w:sz w:val="21"/>
          <w:szCs w:val="21"/>
        </w:rPr>
        <w:t>规定的有关证明和证件的原件，</w:t>
      </w:r>
      <w:r>
        <w:rPr>
          <w:rFonts w:ascii="SimSun" w:hAnsi="SimSun" w:eastAsia="SimSun" w:cs="SimSun"/>
          <w:sz w:val="21"/>
          <w:szCs w:val="21"/>
        </w:rPr>
        <w:t xml:space="preserve"> </w:t>
      </w:r>
      <w:r>
        <w:rPr>
          <w:rFonts w:ascii="SimSun" w:hAnsi="SimSun" w:eastAsia="SimSun" w:cs="SimSun"/>
          <w:sz w:val="21"/>
          <w:szCs w:val="21"/>
          <w:spacing w:val="1"/>
        </w:rPr>
        <w:t>以便核验。评标委员会依据本章第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2.1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款规定的标准对投</w:t>
      </w:r>
      <w:r>
        <w:rPr>
          <w:rFonts w:ascii="SimSun" w:hAnsi="SimSun" w:eastAsia="SimSun" w:cs="SimSun"/>
          <w:sz w:val="21"/>
          <w:szCs w:val="21"/>
        </w:rPr>
        <w:t>标文件进行初步评审。有一项不符合</w:t>
      </w:r>
      <w:r>
        <w:rPr>
          <w:rFonts w:ascii="SimSun" w:hAnsi="SimSun" w:eastAsia="SimSun" w:cs="SimSun"/>
          <w:sz w:val="21"/>
          <w:szCs w:val="21"/>
        </w:rPr>
        <w:t xml:space="preserve"> </w:t>
      </w:r>
      <w:r>
        <w:rPr>
          <w:rFonts w:ascii="SimSun" w:hAnsi="SimSun" w:eastAsia="SimSun" w:cs="SimSun"/>
          <w:sz w:val="21"/>
          <w:szCs w:val="21"/>
          <w:spacing w:val="-1"/>
        </w:rPr>
        <w:t>评审标</w:t>
      </w:r>
      <w:r>
        <w:rPr>
          <w:rFonts w:ascii="SimSun" w:hAnsi="SimSun" w:eastAsia="SimSun" w:cs="SimSun"/>
          <w:sz w:val="21"/>
          <w:szCs w:val="21"/>
        </w:rPr>
        <w:t>准的，评标委员会应当否决其投标。</w:t>
      </w:r>
    </w:p>
    <w:p>
      <w:pPr>
        <w:ind w:left="423"/>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6"/>
        </w:rPr>
        <w:t>3</w:t>
      </w:r>
      <w:r>
        <w:rPr>
          <w:rFonts w:ascii="Times New Roman" w:hAnsi="Times New Roman" w:eastAsia="Times New Roman" w:cs="Times New Roman"/>
          <w:sz w:val="21"/>
          <w:szCs w:val="21"/>
          <w:spacing w:val="-4"/>
        </w:rPr>
        <w:t>.1.2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投标人有以下情形之一的，</w:t>
      </w:r>
      <w:r>
        <w:rPr>
          <w:rFonts w:ascii="SimSun" w:hAnsi="SimSun" w:eastAsia="SimSun" w:cs="SimSun"/>
          <w:sz w:val="21"/>
          <w:szCs w:val="21"/>
          <w:spacing w:val="-4"/>
        </w:rPr>
        <w:t xml:space="preserve"> </w:t>
      </w:r>
      <w:r>
        <w:rPr>
          <w:rFonts w:ascii="SimSun" w:hAnsi="SimSun" w:eastAsia="SimSun" w:cs="SimSun"/>
          <w:sz w:val="21"/>
          <w:szCs w:val="21"/>
          <w:spacing w:val="-4"/>
        </w:rPr>
        <w:t>评标委员会应当否决其投标：</w:t>
      </w:r>
    </w:p>
    <w:p>
      <w:pPr>
        <w:ind w:left="3" w:right="63" w:firstLine="425"/>
        <w:spacing w:before="152" w:line="351" w:lineRule="auto"/>
        <w:rPr>
          <w:rFonts w:ascii="SimSun" w:hAnsi="SimSun" w:eastAsia="SimSun" w:cs="SimSun"/>
          <w:sz w:val="21"/>
          <w:szCs w:val="21"/>
        </w:rPr>
      </w:pPr>
      <w:r>
        <w:rPr>
          <w:rFonts w:ascii="SimSun" w:hAnsi="SimSun" w:eastAsia="SimSun" w:cs="SimSun"/>
          <w:sz w:val="21"/>
          <w:szCs w:val="21"/>
          <w:spacing w:val="8"/>
        </w:rPr>
        <w:t>(</w:t>
      </w:r>
      <w:r>
        <w:rPr>
          <w:rFonts w:ascii="Times New Roman" w:hAnsi="Times New Roman" w:eastAsia="Times New Roman" w:cs="Times New Roman"/>
          <w:sz w:val="21"/>
          <w:szCs w:val="21"/>
          <w:spacing w:val="8"/>
        </w:rPr>
        <w:t>1</w:t>
      </w:r>
      <w:r>
        <w:rPr>
          <w:rFonts w:ascii="SimSun" w:hAnsi="SimSun" w:eastAsia="SimSun" w:cs="SimSun"/>
          <w:sz w:val="21"/>
          <w:szCs w:val="21"/>
          <w:spacing w:val="7"/>
        </w:rPr>
        <w:t>)</w:t>
      </w:r>
      <w:r>
        <w:rPr>
          <w:rFonts w:ascii="SimSun" w:hAnsi="SimSun" w:eastAsia="SimSun" w:cs="SimSun"/>
          <w:sz w:val="21"/>
          <w:szCs w:val="21"/>
          <w:spacing w:val="4"/>
        </w:rPr>
        <w:t xml:space="preserve"> </w:t>
      </w:r>
      <w:r>
        <w:rPr>
          <w:rFonts w:ascii="SimSun" w:hAnsi="SimSun" w:eastAsia="SimSun" w:cs="SimSun"/>
          <w:sz w:val="21"/>
          <w:szCs w:val="21"/>
          <w:spacing w:val="4"/>
        </w:rPr>
        <w:t>投标文件没有对招标文件的实质性要求和条件作出响应</w:t>
      </w:r>
      <w:r>
        <w:rPr>
          <w:rFonts w:ascii="Times New Roman" w:hAnsi="Times New Roman" w:eastAsia="Times New Roman" w:cs="Times New Roman"/>
          <w:sz w:val="21"/>
          <w:szCs w:val="21"/>
          <w:spacing w:val="4"/>
        </w:rPr>
        <w:t>.</w:t>
      </w:r>
      <w:r>
        <w:rPr>
          <w:rFonts w:ascii="SimSun" w:hAnsi="SimSun" w:eastAsia="SimSun" w:cs="SimSun"/>
          <w:sz w:val="21"/>
          <w:szCs w:val="21"/>
          <w:spacing w:val="4"/>
        </w:rPr>
        <w:t>或者对招标文件的偏差超出</w:t>
      </w:r>
      <w:r>
        <w:rPr>
          <w:rFonts w:ascii="SimSun" w:hAnsi="SimSun" w:eastAsia="SimSun" w:cs="SimSun"/>
          <w:sz w:val="21"/>
          <w:szCs w:val="21"/>
        </w:rPr>
        <w:t xml:space="preserve"> </w:t>
      </w:r>
      <w:r>
        <w:rPr>
          <w:rFonts w:ascii="SimSun" w:hAnsi="SimSun" w:eastAsia="SimSun" w:cs="SimSun"/>
          <w:sz w:val="21"/>
          <w:szCs w:val="21"/>
          <w:spacing w:val="-1"/>
        </w:rPr>
        <w:t>招标文件</w:t>
      </w:r>
      <w:r>
        <w:rPr>
          <w:rFonts w:ascii="SimSun" w:hAnsi="SimSun" w:eastAsia="SimSun" w:cs="SimSun"/>
          <w:sz w:val="21"/>
          <w:szCs w:val="21"/>
        </w:rPr>
        <w:t>规定的偏差范围或最高项数；</w:t>
      </w:r>
    </w:p>
    <w:p>
      <w:pPr>
        <w:ind w:left="429"/>
        <w:spacing w:line="219"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有串通投标、弄虚作假、行贿等违法行为。</w:t>
      </w:r>
    </w:p>
    <w:p>
      <w:pPr>
        <w:ind w:left="6" w:right="59" w:firstLine="416"/>
        <w:spacing w:before="152" w:line="361" w:lineRule="auto"/>
        <w:rPr>
          <w:rFonts w:ascii="SimSun" w:hAnsi="SimSun" w:eastAsia="SimSun" w:cs="SimSun"/>
          <w:sz w:val="21"/>
          <w:szCs w:val="21"/>
        </w:rPr>
      </w:pPr>
      <w:r>
        <w:rPr>
          <w:rFonts w:ascii="Times New Roman" w:hAnsi="Times New Roman" w:eastAsia="Times New Roman" w:cs="Times New Roman"/>
          <w:sz w:val="21"/>
          <w:szCs w:val="21"/>
          <w:spacing w:val="-2"/>
        </w:rPr>
        <w:t>3.1.3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投标报价有算术错误及其他错误的，评标委员会按以下原则要</w:t>
      </w:r>
      <w:r>
        <w:rPr>
          <w:rFonts w:ascii="SimSun" w:hAnsi="SimSun" w:eastAsia="SimSun" w:cs="SimSun"/>
          <w:sz w:val="21"/>
          <w:szCs w:val="21"/>
          <w:spacing w:val="-1"/>
        </w:rPr>
        <w:t>求投标人对投标报价进</w:t>
      </w:r>
      <w:r>
        <w:rPr>
          <w:rFonts w:ascii="SimSun" w:hAnsi="SimSun" w:eastAsia="SimSun" w:cs="SimSun"/>
          <w:sz w:val="21"/>
          <w:szCs w:val="21"/>
        </w:rPr>
        <w:t xml:space="preserve"> </w:t>
      </w:r>
      <w:r>
        <w:rPr>
          <w:rFonts w:ascii="SimSun" w:hAnsi="SimSun" w:eastAsia="SimSun" w:cs="SimSun"/>
          <w:sz w:val="21"/>
          <w:szCs w:val="21"/>
          <w:spacing w:val="-1"/>
        </w:rPr>
        <w:t>行修正，</w:t>
      </w:r>
      <w:r>
        <w:rPr>
          <w:rFonts w:ascii="SimSun" w:hAnsi="SimSun" w:eastAsia="SimSun" w:cs="SimSun"/>
          <w:sz w:val="21"/>
          <w:szCs w:val="21"/>
        </w:rPr>
        <w:t>并要求投标人书面澄清确认。投标人拒不澄清确认的，评标委员会应当否决其投标：</w:t>
      </w:r>
    </w:p>
    <w:p>
      <w:pPr>
        <w:sectPr>
          <w:footerReference w:type="default" r:id="rId40"/>
          <w:pgSz w:w="12240" w:h="15840"/>
          <w:pgMar w:top="1346" w:right="1733" w:bottom="1101" w:left="1805" w:header="0" w:footer="938" w:gutter="0"/>
        </w:sectPr>
        <w:rPr/>
      </w:pPr>
    </w:p>
    <w:p>
      <w:pPr>
        <w:ind w:left="426"/>
        <w:spacing w:before="231" w:line="221"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投标文件中的</w:t>
      </w:r>
      <w:r>
        <w:rPr>
          <w:rFonts w:ascii="SimSun" w:hAnsi="SimSun" w:eastAsia="SimSun" w:cs="SimSun"/>
          <w:sz w:val="21"/>
          <w:szCs w:val="21"/>
        </w:rPr>
        <w:t>大写金额与小写金额不一致的，</w:t>
      </w:r>
      <w:r>
        <w:rPr>
          <w:rFonts w:ascii="SimSun" w:hAnsi="SimSun" w:eastAsia="SimSun" w:cs="SimSun"/>
          <w:sz w:val="21"/>
          <w:szCs w:val="21"/>
        </w:rPr>
        <w:t xml:space="preserve"> </w:t>
      </w:r>
      <w:r>
        <w:rPr>
          <w:rFonts w:ascii="SimSun" w:hAnsi="SimSun" w:eastAsia="SimSun" w:cs="SimSun"/>
          <w:sz w:val="21"/>
          <w:szCs w:val="21"/>
        </w:rPr>
        <w:t>以大写金额为准；</w:t>
      </w:r>
    </w:p>
    <w:p>
      <w:pPr>
        <w:ind w:left="4" w:right="76" w:firstLine="421"/>
        <w:spacing w:before="150" w:line="351"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总价金额与单价金额不一致的，以单价金额为准，</w:t>
      </w:r>
      <w:r>
        <w:rPr>
          <w:rFonts w:ascii="SimSun" w:hAnsi="SimSun" w:eastAsia="SimSun" w:cs="SimSun"/>
          <w:sz w:val="21"/>
          <w:szCs w:val="21"/>
          <w:spacing w:val="-2"/>
        </w:rPr>
        <w:t xml:space="preserve"> </w:t>
      </w:r>
      <w:r>
        <w:rPr>
          <w:rFonts w:ascii="SimSun" w:hAnsi="SimSun" w:eastAsia="SimSun" w:cs="SimSun"/>
          <w:sz w:val="21"/>
          <w:szCs w:val="21"/>
          <w:spacing w:val="-2"/>
        </w:rPr>
        <w:t>但单价金额小数点有明显错误的除</w:t>
      </w:r>
      <w:r>
        <w:rPr>
          <w:rFonts w:ascii="SimSun" w:hAnsi="SimSun" w:eastAsia="SimSun" w:cs="SimSun"/>
          <w:sz w:val="21"/>
          <w:szCs w:val="21"/>
        </w:rPr>
        <w:t xml:space="preserve"> </w:t>
      </w:r>
      <w:r>
        <w:rPr>
          <w:rFonts w:ascii="SimSun" w:hAnsi="SimSun" w:eastAsia="SimSun" w:cs="SimSun"/>
          <w:sz w:val="21"/>
          <w:szCs w:val="21"/>
          <w:spacing w:val="-15"/>
        </w:rPr>
        <w:t>外；</w:t>
      </w:r>
    </w:p>
    <w:p>
      <w:pPr>
        <w:ind w:right="74" w:firstLine="425"/>
        <w:spacing w:line="351"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投标报价为各分项报价金额之和，投标</w:t>
      </w:r>
      <w:r>
        <w:rPr>
          <w:rFonts w:ascii="SimSun" w:hAnsi="SimSun" w:eastAsia="SimSun" w:cs="SimSun"/>
          <w:sz w:val="21"/>
          <w:szCs w:val="21"/>
        </w:rPr>
        <w:t>报价与分项报价的合价不一致的，应以各分项</w:t>
      </w:r>
      <w:r>
        <w:rPr>
          <w:rFonts w:ascii="SimSun" w:hAnsi="SimSun" w:eastAsia="SimSun" w:cs="SimSun"/>
          <w:sz w:val="21"/>
          <w:szCs w:val="21"/>
        </w:rPr>
        <w:t xml:space="preserve"> </w:t>
      </w:r>
      <w:r>
        <w:rPr>
          <w:rFonts w:ascii="SimSun" w:hAnsi="SimSun" w:eastAsia="SimSun" w:cs="SimSun"/>
          <w:sz w:val="21"/>
          <w:szCs w:val="21"/>
          <w:spacing w:val="-1"/>
        </w:rPr>
        <w:t>合价累计</w:t>
      </w:r>
      <w:r>
        <w:rPr>
          <w:rFonts w:ascii="SimSun" w:hAnsi="SimSun" w:eastAsia="SimSun" w:cs="SimSun"/>
          <w:sz w:val="21"/>
          <w:szCs w:val="21"/>
        </w:rPr>
        <w:t>数为准，修正投标报价；</w:t>
      </w:r>
    </w:p>
    <w:p>
      <w:pPr>
        <w:ind w:left="140" w:right="659" w:firstLine="286"/>
        <w:spacing w:before="2" w:line="455" w:lineRule="auto"/>
        <w:rPr>
          <w:rFonts w:ascii="SimHei" w:hAnsi="SimHei" w:eastAsia="SimHei" w:cs="SimHei"/>
          <w:sz w:val="28"/>
          <w:szCs w:val="28"/>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4</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如果分项报价中存在缺漏项，则视为缺漏项价格已包含</w:t>
      </w:r>
      <w:r>
        <w:rPr>
          <w:rFonts w:ascii="SimSun" w:hAnsi="SimSun" w:eastAsia="SimSun" w:cs="SimSun"/>
          <w:sz w:val="21"/>
          <w:szCs w:val="21"/>
          <w:spacing w:val="1"/>
        </w:rPr>
        <w:t>在其他分项报价之中。</w:t>
      </w:r>
      <w:r>
        <w:rPr>
          <w:rFonts w:ascii="SimSun" w:hAnsi="SimSun" w:eastAsia="SimSun" w:cs="SimSun"/>
          <w:sz w:val="21"/>
          <w:szCs w:val="21"/>
        </w:rPr>
        <w:t xml:space="preserve"> </w:t>
      </w:r>
      <w:bookmarkStart w:name="_bookmark101" w:id="101"/>
      <w:bookmarkEnd w:id="101"/>
      <w:r>
        <w:rPr>
          <w:rFonts w:ascii="Times New Roman" w:hAnsi="Times New Roman" w:eastAsia="Times New Roman" w:cs="Times New Roman"/>
          <w:sz w:val="28"/>
          <w:szCs w:val="28"/>
          <w:spacing w:val="-1"/>
        </w:rPr>
        <w:t>3.2</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详细评</w:t>
      </w:r>
      <w:r>
        <w:rPr>
          <w:rFonts w:ascii="SimHei" w:hAnsi="SimHei" w:eastAsia="SimHei" w:cs="SimHei"/>
          <w:sz w:val="28"/>
          <w:szCs w:val="28"/>
        </w:rPr>
        <w:t>审</w:t>
      </w:r>
    </w:p>
    <w:p>
      <w:pPr>
        <w:ind w:right="73" w:firstLine="419"/>
        <w:spacing w:before="75" w:line="351" w:lineRule="auto"/>
        <w:rPr>
          <w:rFonts w:ascii="SimSun" w:hAnsi="SimSun" w:eastAsia="SimSun" w:cs="SimSun"/>
          <w:sz w:val="21"/>
          <w:szCs w:val="21"/>
        </w:rPr>
      </w:pPr>
      <w:r>
        <w:rPr>
          <w:rFonts w:ascii="Times New Roman" w:hAnsi="Times New Roman" w:eastAsia="Times New Roman" w:cs="Times New Roman"/>
          <w:sz w:val="21"/>
          <w:szCs w:val="21"/>
          <w:spacing w:val="-6"/>
        </w:rPr>
        <w:t>3.2.1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评标</w:t>
      </w:r>
      <w:r>
        <w:rPr>
          <w:rFonts w:ascii="SimSun" w:hAnsi="SimSun" w:eastAsia="SimSun" w:cs="SimSun"/>
          <w:sz w:val="21"/>
          <w:szCs w:val="21"/>
          <w:spacing w:val="-3"/>
        </w:rPr>
        <w:t>委员会按本章第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2.2</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款规定的评标价格调整方法进行必要的价格调整，并编制</w:t>
      </w:r>
      <w:r>
        <w:rPr>
          <w:rFonts w:ascii="Times New Roman" w:hAnsi="Times New Roman" w:eastAsia="Times New Roman" w:cs="Times New Roman"/>
          <w:sz w:val="21"/>
          <w:szCs w:val="21"/>
          <w:spacing w:val="-3"/>
        </w:rPr>
        <w:t>“</w:t>
      </w:r>
      <w:r>
        <w:rPr>
          <w:rFonts w:ascii="SimSun" w:hAnsi="SimSun" w:eastAsia="SimSun" w:cs="SimSun"/>
          <w:sz w:val="21"/>
          <w:szCs w:val="21"/>
          <w:spacing w:val="-3"/>
        </w:rPr>
        <w:t>标</w:t>
      </w:r>
      <w:r>
        <w:rPr>
          <w:rFonts w:ascii="SimSun" w:hAnsi="SimSun" w:eastAsia="SimSun" w:cs="SimSun"/>
          <w:sz w:val="21"/>
          <w:szCs w:val="21"/>
        </w:rPr>
        <w:t xml:space="preserve"> </w:t>
      </w:r>
      <w:r>
        <w:rPr>
          <w:rFonts w:ascii="SimSun" w:hAnsi="SimSun" w:eastAsia="SimSun" w:cs="SimSun"/>
          <w:sz w:val="21"/>
          <w:szCs w:val="21"/>
          <w:spacing w:val="-2"/>
        </w:rPr>
        <w:t>价</w:t>
      </w:r>
      <w:r>
        <w:rPr>
          <w:rFonts w:ascii="SimSun" w:hAnsi="SimSun" w:eastAsia="SimSun" w:cs="SimSun"/>
          <w:sz w:val="21"/>
          <w:szCs w:val="21"/>
          <w:spacing w:val="-1"/>
        </w:rPr>
        <w:t>比较表</w:t>
      </w:r>
      <w:r>
        <w:rPr>
          <w:rFonts w:ascii="Times New Roman" w:hAnsi="Times New Roman" w:eastAsia="Times New Roman" w:cs="Times New Roman"/>
          <w:sz w:val="21"/>
          <w:szCs w:val="21"/>
          <w:spacing w:val="-1"/>
        </w:rPr>
        <w:t>”</w:t>
      </w:r>
      <w:r>
        <w:rPr>
          <w:rFonts w:ascii="SimSun" w:hAnsi="SimSun" w:eastAsia="SimSun" w:cs="SimSun"/>
          <w:sz w:val="21"/>
          <w:szCs w:val="21"/>
          <w:spacing w:val="-1"/>
        </w:rPr>
        <w:t>。</w:t>
      </w:r>
    </w:p>
    <w:p>
      <w:pPr>
        <w:ind w:right="74" w:firstLine="419"/>
        <w:spacing w:before="3" w:line="357" w:lineRule="auto"/>
        <w:rPr>
          <w:rFonts w:ascii="SimSun" w:hAnsi="SimSun" w:eastAsia="SimSun" w:cs="SimSun"/>
          <w:sz w:val="21"/>
          <w:szCs w:val="21"/>
        </w:rPr>
      </w:pPr>
      <w:r>
        <w:rPr>
          <w:rFonts w:ascii="Times New Roman" w:hAnsi="Times New Roman" w:eastAsia="Times New Roman" w:cs="Times New Roman"/>
          <w:sz w:val="21"/>
          <w:szCs w:val="21"/>
          <w:spacing w:val="-2"/>
        </w:rPr>
        <w:t>3.2.2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评标委员会发现投标人的报价明显低于其他投标报价，使得其</w:t>
      </w:r>
      <w:r>
        <w:rPr>
          <w:rFonts w:ascii="SimSun" w:hAnsi="SimSun" w:eastAsia="SimSun" w:cs="SimSun"/>
          <w:sz w:val="21"/>
          <w:szCs w:val="21"/>
          <w:spacing w:val="-1"/>
        </w:rPr>
        <w:t>投标报价可能低于其成</w:t>
      </w:r>
      <w:r>
        <w:rPr>
          <w:rFonts w:ascii="SimSun" w:hAnsi="SimSun" w:eastAsia="SimSun" w:cs="SimSun"/>
          <w:sz w:val="21"/>
          <w:szCs w:val="21"/>
        </w:rPr>
        <w:t xml:space="preserve"> </w:t>
      </w:r>
      <w:r>
        <w:rPr>
          <w:rFonts w:ascii="SimSun" w:hAnsi="SimSun" w:eastAsia="SimSun" w:cs="SimSun"/>
          <w:sz w:val="21"/>
          <w:szCs w:val="21"/>
          <w:spacing w:val="1"/>
        </w:rPr>
        <w:t>本的，应当要求该投标人作出书面说明并提供相应的</w:t>
      </w:r>
      <w:r>
        <w:rPr>
          <w:rFonts w:ascii="SimSun" w:hAnsi="SimSun" w:eastAsia="SimSun" w:cs="SimSun"/>
          <w:sz w:val="21"/>
          <w:szCs w:val="21"/>
        </w:rPr>
        <w:t>证明材料。投标人不能合理说明或者不能</w:t>
      </w:r>
      <w:r>
        <w:rPr>
          <w:rFonts w:ascii="SimSun" w:hAnsi="SimSun" w:eastAsia="SimSun" w:cs="SimSun"/>
          <w:sz w:val="21"/>
          <w:szCs w:val="21"/>
        </w:rPr>
        <w:t xml:space="preserve"> </w:t>
      </w:r>
      <w:r>
        <w:rPr>
          <w:rFonts w:ascii="SimSun" w:hAnsi="SimSun" w:eastAsia="SimSun" w:cs="SimSun"/>
          <w:sz w:val="21"/>
          <w:szCs w:val="21"/>
          <w:spacing w:val="-1"/>
        </w:rPr>
        <w:t>提</w:t>
      </w:r>
      <w:r>
        <w:rPr>
          <w:rFonts w:ascii="SimSun" w:hAnsi="SimSun" w:eastAsia="SimSun" w:cs="SimSun"/>
          <w:sz w:val="21"/>
          <w:szCs w:val="21"/>
        </w:rPr>
        <w:t>供相应证明材料的，由评标委员会认定该投标人以低于成本报价竞标，并否决其投标。</w:t>
      </w:r>
    </w:p>
    <w:p>
      <w:pPr>
        <w:ind w:left="140"/>
        <w:spacing w:before="140" w:line="219" w:lineRule="auto"/>
        <w:rPr>
          <w:rFonts w:ascii="SimHei" w:hAnsi="SimHei" w:eastAsia="SimHei" w:cs="SimHei"/>
          <w:sz w:val="28"/>
          <w:szCs w:val="28"/>
        </w:rPr>
      </w:pPr>
      <w:bookmarkStart w:name="_bookmark102" w:id="102"/>
      <w:bookmarkEnd w:id="102"/>
      <w:r>
        <w:rPr>
          <w:rFonts w:ascii="Times New Roman" w:hAnsi="Times New Roman" w:eastAsia="Times New Roman" w:cs="Times New Roman"/>
          <w:sz w:val="28"/>
          <w:szCs w:val="28"/>
          <w:spacing w:val="-1"/>
        </w:rPr>
        <w:t>3.3</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投标文件</w:t>
      </w:r>
      <w:r>
        <w:rPr>
          <w:rFonts w:ascii="SimHei" w:hAnsi="SimHei" w:eastAsia="SimHei" w:cs="SimHei"/>
          <w:sz w:val="28"/>
          <w:szCs w:val="28"/>
        </w:rPr>
        <w:t>的澄清</w:t>
      </w:r>
    </w:p>
    <w:p>
      <w:pPr>
        <w:spacing w:line="318" w:lineRule="auto"/>
        <w:rPr>
          <w:rFonts w:ascii="Arial"/>
          <w:sz w:val="21"/>
        </w:rPr>
      </w:pPr>
      <w:r/>
    </w:p>
    <w:p>
      <w:pPr>
        <w:ind w:right="74" w:firstLine="420"/>
        <w:spacing w:before="69" w:line="352" w:lineRule="auto"/>
        <w:rPr>
          <w:rFonts w:ascii="SimSun" w:hAnsi="SimSun" w:eastAsia="SimSun" w:cs="SimSun"/>
          <w:sz w:val="21"/>
          <w:szCs w:val="21"/>
        </w:rPr>
      </w:pPr>
      <w:r>
        <w:rPr>
          <w:rFonts w:ascii="Times New Roman" w:hAnsi="Times New Roman" w:eastAsia="Times New Roman" w:cs="Times New Roman"/>
          <w:sz w:val="21"/>
          <w:szCs w:val="21"/>
          <w:spacing w:val="-7"/>
        </w:rPr>
        <w:t>3</w:t>
      </w:r>
      <w:r>
        <w:rPr>
          <w:rFonts w:ascii="Times New Roman" w:hAnsi="Times New Roman" w:eastAsia="Times New Roman" w:cs="Times New Roman"/>
          <w:sz w:val="21"/>
          <w:szCs w:val="21"/>
          <w:spacing w:val="-4"/>
        </w:rPr>
        <w:t>.3.1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在评标过程中，</w:t>
      </w:r>
      <w:r>
        <w:rPr>
          <w:rFonts w:ascii="SimSun" w:hAnsi="SimSun" w:eastAsia="SimSun" w:cs="SimSun"/>
          <w:sz w:val="21"/>
          <w:szCs w:val="21"/>
          <w:spacing w:val="-4"/>
        </w:rPr>
        <w:t xml:space="preserve"> </w:t>
      </w:r>
      <w:r>
        <w:rPr>
          <w:rFonts w:ascii="SimSun" w:hAnsi="SimSun" w:eastAsia="SimSun" w:cs="SimSun"/>
          <w:sz w:val="21"/>
          <w:szCs w:val="21"/>
          <w:spacing w:val="-4"/>
        </w:rPr>
        <w:t>评标委员会可以书面形式要求投标人对投标文件中含义不明确、对同</w:t>
      </w:r>
      <w:r>
        <w:rPr>
          <w:rFonts w:ascii="SimSun" w:hAnsi="SimSun" w:eastAsia="SimSun" w:cs="SimSun"/>
          <w:sz w:val="21"/>
          <w:szCs w:val="21"/>
        </w:rPr>
        <w:t xml:space="preserve"> </w:t>
      </w:r>
      <w:r>
        <w:rPr>
          <w:rFonts w:ascii="SimSun" w:hAnsi="SimSun" w:eastAsia="SimSun" w:cs="SimSun"/>
          <w:sz w:val="21"/>
          <w:szCs w:val="21"/>
          <w:spacing w:val="1"/>
        </w:rPr>
        <w:t>类问题表述不一致或者有明显文字和计算错误的内容作</w:t>
      </w:r>
      <w:r>
        <w:rPr>
          <w:rFonts w:ascii="SimSun" w:hAnsi="SimSun" w:eastAsia="SimSun" w:cs="SimSun"/>
          <w:sz w:val="21"/>
          <w:szCs w:val="21"/>
        </w:rPr>
        <w:t>必要的澄清、说明或补正。澄清、说明</w:t>
      </w:r>
      <w:r>
        <w:rPr>
          <w:rFonts w:ascii="SimSun" w:hAnsi="SimSun" w:eastAsia="SimSun" w:cs="SimSun"/>
          <w:sz w:val="21"/>
          <w:szCs w:val="21"/>
        </w:rPr>
        <w:t xml:space="preserve"> </w:t>
      </w:r>
      <w:r>
        <w:rPr>
          <w:rFonts w:ascii="SimSun" w:hAnsi="SimSun" w:eastAsia="SimSun" w:cs="SimSun"/>
          <w:sz w:val="21"/>
          <w:szCs w:val="21"/>
        </w:rPr>
        <w:t>或补正应以书面方式进行。评标委员会不接受投标人主动提出的澄清、说明或补正。</w:t>
      </w:r>
    </w:p>
    <w:p>
      <w:pPr>
        <w:ind w:left="1" w:right="74" w:firstLine="418"/>
        <w:spacing w:line="352" w:lineRule="auto"/>
        <w:rPr>
          <w:rFonts w:ascii="SimSun" w:hAnsi="SimSun" w:eastAsia="SimSun" w:cs="SimSun"/>
          <w:sz w:val="21"/>
          <w:szCs w:val="21"/>
        </w:rPr>
      </w:pPr>
      <w:r>
        <w:rPr>
          <w:rFonts w:ascii="Times New Roman" w:hAnsi="Times New Roman" w:eastAsia="Times New Roman" w:cs="Times New Roman"/>
          <w:sz w:val="21"/>
          <w:szCs w:val="21"/>
          <w:spacing w:val="-2"/>
        </w:rPr>
        <w:t>3.3.2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澄清、说明或补正不得超出投标文件的范围且不得改变投标文</w:t>
      </w:r>
      <w:r>
        <w:rPr>
          <w:rFonts w:ascii="SimSun" w:hAnsi="SimSun" w:eastAsia="SimSun" w:cs="SimSun"/>
          <w:sz w:val="21"/>
          <w:szCs w:val="21"/>
          <w:spacing w:val="-1"/>
        </w:rPr>
        <w:t>件的实质性内容，并构</w:t>
      </w:r>
      <w:r>
        <w:rPr>
          <w:rFonts w:ascii="SimSun" w:hAnsi="SimSun" w:eastAsia="SimSun" w:cs="SimSun"/>
          <w:sz w:val="21"/>
          <w:szCs w:val="21"/>
        </w:rPr>
        <w:t xml:space="preserve"> </w:t>
      </w:r>
      <w:r>
        <w:rPr>
          <w:rFonts w:ascii="SimSun" w:hAnsi="SimSun" w:eastAsia="SimSun" w:cs="SimSun"/>
          <w:sz w:val="21"/>
          <w:szCs w:val="21"/>
          <w:spacing w:val="-2"/>
        </w:rPr>
        <w:t>成投标文件的组成部分。</w:t>
      </w:r>
    </w:p>
    <w:p>
      <w:pPr>
        <w:ind w:left="2" w:firstLine="417"/>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8"/>
        </w:rPr>
        <w:t>3.3.3</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8"/>
        </w:rPr>
        <w:t>评</w:t>
      </w:r>
      <w:r>
        <w:rPr>
          <w:rFonts w:ascii="SimSun" w:hAnsi="SimSun" w:eastAsia="SimSun" w:cs="SimSun"/>
          <w:sz w:val="21"/>
          <w:szCs w:val="21"/>
          <w:spacing w:val="-6"/>
        </w:rPr>
        <w:t>标</w:t>
      </w:r>
      <w:r>
        <w:rPr>
          <w:rFonts w:ascii="SimSun" w:hAnsi="SimSun" w:eastAsia="SimSun" w:cs="SimSun"/>
          <w:sz w:val="21"/>
          <w:szCs w:val="21"/>
          <w:spacing w:val="-4"/>
        </w:rPr>
        <w:t>委员会对投标人提交的澄清、说明或补正有疑问的，可以要求投标人进一步澄清、</w:t>
      </w:r>
      <w:r>
        <w:rPr>
          <w:rFonts w:ascii="SimSun" w:hAnsi="SimSun" w:eastAsia="SimSun" w:cs="SimSun"/>
          <w:sz w:val="21"/>
          <w:szCs w:val="21"/>
        </w:rPr>
        <w:t xml:space="preserve"> </w:t>
      </w:r>
      <w:bookmarkStart w:name="_bookmark103" w:id="103"/>
      <w:bookmarkEnd w:id="103"/>
      <w:r>
        <w:rPr>
          <w:rFonts w:ascii="SimSun" w:hAnsi="SimSun" w:eastAsia="SimSun" w:cs="SimSun"/>
          <w:sz w:val="21"/>
          <w:szCs w:val="21"/>
          <w:spacing w:val="-1"/>
        </w:rPr>
        <w:t>说明或补正，</w:t>
      </w:r>
      <w:r>
        <w:rPr>
          <w:rFonts w:ascii="SimSun" w:hAnsi="SimSun" w:eastAsia="SimSun" w:cs="SimSun"/>
          <w:sz w:val="21"/>
          <w:szCs w:val="21"/>
        </w:rPr>
        <w:t>直至满足评标委员会的要求。</w:t>
      </w:r>
    </w:p>
    <w:p>
      <w:pPr>
        <w:ind w:left="140"/>
        <w:spacing w:before="144" w:line="219" w:lineRule="auto"/>
        <w:rPr>
          <w:rFonts w:ascii="SimHei" w:hAnsi="SimHei" w:eastAsia="SimHei" w:cs="SimHei"/>
          <w:sz w:val="28"/>
          <w:szCs w:val="28"/>
        </w:rPr>
      </w:pPr>
      <w:r>
        <w:rPr>
          <w:rFonts w:ascii="Times New Roman" w:hAnsi="Times New Roman" w:eastAsia="Times New Roman" w:cs="Times New Roman"/>
          <w:sz w:val="28"/>
          <w:szCs w:val="28"/>
          <w:spacing w:val="-1"/>
        </w:rPr>
        <w:t>3.4</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评标结</w:t>
      </w:r>
      <w:r>
        <w:rPr>
          <w:rFonts w:ascii="SimHei" w:hAnsi="SimHei" w:eastAsia="SimHei" w:cs="SimHei"/>
          <w:sz w:val="28"/>
          <w:szCs w:val="28"/>
        </w:rPr>
        <w:t>果</w:t>
      </w:r>
    </w:p>
    <w:p>
      <w:pPr>
        <w:ind w:left="25" w:right="77" w:firstLine="291"/>
        <w:spacing w:before="282" w:line="367" w:lineRule="auto"/>
        <w:rPr>
          <w:rFonts w:ascii="SimSun" w:hAnsi="SimSun" w:eastAsia="SimSun" w:cs="SimSun"/>
          <w:sz w:val="21"/>
          <w:szCs w:val="21"/>
        </w:rPr>
      </w:pPr>
      <w:r>
        <w:rPr>
          <w:rFonts w:ascii="Times New Roman" w:hAnsi="Times New Roman" w:eastAsia="Times New Roman" w:cs="Times New Roman"/>
          <w:sz w:val="21"/>
          <w:szCs w:val="21"/>
          <w:spacing w:val="-2"/>
        </w:rPr>
        <w:t>3.4.1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除第二章</w:t>
      </w:r>
      <w:r>
        <w:rPr>
          <w:rFonts w:ascii="Times New Roman" w:hAnsi="Times New Roman" w:eastAsia="Times New Roman" w:cs="Times New Roman"/>
          <w:sz w:val="21"/>
          <w:szCs w:val="21"/>
          <w:spacing w:val="-2"/>
        </w:rPr>
        <w:t>“</w:t>
      </w:r>
      <w:r>
        <w:rPr>
          <w:rFonts w:ascii="SimSun" w:hAnsi="SimSun" w:eastAsia="SimSun" w:cs="SimSun"/>
          <w:sz w:val="21"/>
          <w:szCs w:val="21"/>
          <w:spacing w:val="-2"/>
        </w:rPr>
        <w:t>投标</w:t>
      </w:r>
      <w:r>
        <w:rPr>
          <w:rFonts w:ascii="SimSun" w:hAnsi="SimSun" w:eastAsia="SimSun" w:cs="SimSun"/>
          <w:sz w:val="21"/>
          <w:szCs w:val="21"/>
          <w:spacing w:val="-1"/>
        </w:rPr>
        <w:t>人须知</w:t>
      </w:r>
      <w:r>
        <w:rPr>
          <w:rFonts w:ascii="Times New Roman" w:hAnsi="Times New Roman" w:eastAsia="Times New Roman" w:cs="Times New Roman"/>
          <w:sz w:val="21"/>
          <w:szCs w:val="21"/>
          <w:spacing w:val="-1"/>
        </w:rPr>
        <w:t>”</w:t>
      </w:r>
      <w:r>
        <w:rPr>
          <w:rFonts w:ascii="SimSun" w:hAnsi="SimSun" w:eastAsia="SimSun" w:cs="SimSun"/>
          <w:sz w:val="21"/>
          <w:szCs w:val="21"/>
          <w:spacing w:val="-1"/>
        </w:rPr>
        <w:t>前附表授权直接确定中标人外，</w:t>
      </w:r>
      <w:r>
        <w:rPr>
          <w:rFonts w:ascii="SimSun" w:hAnsi="SimSun" w:eastAsia="SimSun" w:cs="SimSun"/>
          <w:sz w:val="21"/>
          <w:szCs w:val="21"/>
          <w:spacing w:val="-1"/>
        </w:rPr>
        <w:t xml:space="preserve"> </w:t>
      </w:r>
      <w:r>
        <w:rPr>
          <w:rFonts w:ascii="SimSun" w:hAnsi="SimSun" w:eastAsia="SimSun" w:cs="SimSun"/>
          <w:sz w:val="21"/>
          <w:szCs w:val="21"/>
          <w:spacing w:val="-1"/>
        </w:rPr>
        <w:t>评标委员会按照经评审的价格</w:t>
      </w:r>
      <w:r>
        <w:rPr>
          <w:rFonts w:ascii="SimSun" w:hAnsi="SimSun" w:eastAsia="SimSun" w:cs="SimSun"/>
          <w:sz w:val="21"/>
          <w:szCs w:val="21"/>
        </w:rPr>
        <w:t xml:space="preserve"> </w:t>
      </w:r>
      <w:r>
        <w:rPr>
          <w:rFonts w:ascii="SimSun" w:hAnsi="SimSun" w:eastAsia="SimSun" w:cs="SimSun"/>
          <w:sz w:val="21"/>
          <w:szCs w:val="21"/>
          <w:spacing w:val="-2"/>
        </w:rPr>
        <w:t>由低到高的顺序推</w:t>
      </w:r>
      <w:r>
        <w:rPr>
          <w:rFonts w:ascii="SimSun" w:hAnsi="SimSun" w:eastAsia="SimSun" w:cs="SimSun"/>
          <w:sz w:val="21"/>
          <w:szCs w:val="21"/>
          <w:spacing w:val="-1"/>
        </w:rPr>
        <w:t>荐中标候选人，并标明排序。</w:t>
      </w:r>
    </w:p>
    <w:p>
      <w:pPr>
        <w:ind w:left="317"/>
        <w:spacing w:before="89" w:line="219" w:lineRule="auto"/>
        <w:rPr>
          <w:rFonts w:ascii="SimSun" w:hAnsi="SimSun" w:eastAsia="SimSun" w:cs="SimSun"/>
          <w:sz w:val="21"/>
          <w:szCs w:val="21"/>
        </w:rPr>
      </w:pPr>
      <w:r>
        <w:rPr>
          <w:rFonts w:ascii="Times New Roman" w:hAnsi="Times New Roman" w:eastAsia="Times New Roman" w:cs="Times New Roman"/>
          <w:sz w:val="21"/>
          <w:szCs w:val="21"/>
          <w:spacing w:val="-1"/>
        </w:rPr>
        <w:t>3.4.2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评标委员会完成评标后，</w:t>
      </w:r>
      <w:r>
        <w:rPr>
          <w:rFonts w:ascii="SimSun" w:hAnsi="SimSun" w:eastAsia="SimSun" w:cs="SimSun"/>
          <w:sz w:val="21"/>
          <w:szCs w:val="21"/>
        </w:rPr>
        <w:t>应当向招标人提交书面评标报告和中标候选人名单。</w:t>
      </w:r>
    </w:p>
    <w:p>
      <w:pPr>
        <w:sectPr>
          <w:footerReference w:type="default" r:id="rId41"/>
          <w:pgSz w:w="12240" w:h="15840"/>
          <w:pgMar w:top="1346" w:right="1719" w:bottom="1100" w:left="1808" w:header="0" w:footer="938" w:gutter="0"/>
        </w:sectPr>
        <w:rPr/>
      </w:pPr>
    </w:p>
    <w:p>
      <w:pPr>
        <w:spacing w:line="354" w:lineRule="auto"/>
        <w:rPr>
          <w:rFonts w:ascii="Arial"/>
          <w:sz w:val="21"/>
        </w:rPr>
      </w:pPr>
      <w:r/>
    </w:p>
    <w:p>
      <w:pPr>
        <w:ind w:left="2093"/>
        <w:spacing w:before="139" w:line="223" w:lineRule="auto"/>
        <w:rPr>
          <w:rFonts w:ascii="SimSun" w:hAnsi="SimSun" w:eastAsia="SimSun" w:cs="SimSun"/>
          <w:sz w:val="43"/>
          <w:szCs w:val="43"/>
        </w:rPr>
      </w:pPr>
      <w:bookmarkStart w:name="_bookmark104" w:id="104"/>
      <w:bookmarkEnd w:id="104"/>
      <w:r>
        <w:rPr>
          <w:rFonts w:ascii="SimSun" w:hAnsi="SimSun" w:eastAsia="SimSun" w:cs="SimSun"/>
          <w:sz w:val="43"/>
          <w:szCs w:val="43"/>
          <w14:textOutline w14:w="7968" w14:cap="flat" w14:cmpd="sng">
            <w14:solidFill>
              <w14:srgbClr w14:val="000000"/>
            </w14:solidFill>
            <w14:prstDash w14:val="solid"/>
            <w14:miter w14:lim="10"/>
          </w14:textOutline>
          <w:spacing w:val="15"/>
        </w:rPr>
        <w:t>第</w:t>
      </w:r>
      <w:r>
        <w:rPr>
          <w:rFonts w:ascii="SimSun" w:hAnsi="SimSun" w:eastAsia="SimSun" w:cs="SimSun"/>
          <w:sz w:val="43"/>
          <w:szCs w:val="43"/>
          <w14:textOutline w14:w="7968" w14:cap="flat" w14:cmpd="sng">
            <w14:solidFill>
              <w14:srgbClr w14:val="000000"/>
            </w14:solidFill>
            <w14:prstDash w14:val="solid"/>
            <w14:miter w14:lim="10"/>
          </w14:textOutline>
          <w:spacing w:val="9"/>
        </w:rPr>
        <w:t>四章合同条款及格式</w:t>
      </w:r>
    </w:p>
    <w:p>
      <w:pPr>
        <w:sectPr>
          <w:footerReference w:type="default" r:id="rId42"/>
          <w:pgSz w:w="12240" w:h="15840"/>
          <w:pgMar w:top="1346" w:right="1836" w:bottom="1101" w:left="1836" w:header="0" w:footer="938" w:gutter="0"/>
        </w:sectPr>
        <w:rPr/>
      </w:pPr>
    </w:p>
    <w:p>
      <w:pPr>
        <w:ind w:left="2878"/>
        <w:spacing w:before="141" w:line="224" w:lineRule="auto"/>
        <w:rPr>
          <w:rFonts w:ascii="SimHei" w:hAnsi="SimHei" w:eastAsia="SimHei" w:cs="SimHei"/>
          <w:sz w:val="31"/>
          <w:szCs w:val="31"/>
        </w:rPr>
      </w:pPr>
      <w:bookmarkStart w:name="_bookmark105" w:id="105"/>
      <w:bookmarkEnd w:id="105"/>
      <w:r>
        <w:rPr>
          <w:rFonts w:ascii="SimHei" w:hAnsi="SimHei" w:eastAsia="SimHei" w:cs="SimHei"/>
          <w:sz w:val="31"/>
          <w:szCs w:val="31"/>
          <w14:textOutline w14:w="5791" w14:cap="flat" w14:cmpd="sng">
            <w14:solidFill>
              <w14:srgbClr w14:val="000000"/>
            </w14:solidFill>
            <w14:prstDash w14:val="solid"/>
            <w14:miter w14:lim="10"/>
          </w14:textOutline>
          <w:spacing w:val="13"/>
        </w:rPr>
        <w:t>第</w:t>
      </w:r>
      <w:r>
        <w:rPr>
          <w:rFonts w:ascii="SimHei" w:hAnsi="SimHei" w:eastAsia="SimHei" w:cs="SimHei"/>
          <w:sz w:val="31"/>
          <w:szCs w:val="31"/>
          <w14:textOutline w14:w="5791" w14:cap="flat" w14:cmpd="sng">
            <w14:solidFill>
              <w14:srgbClr w14:val="000000"/>
            </w14:solidFill>
            <w14:prstDash w14:val="solid"/>
            <w14:miter w14:lim="10"/>
          </w14:textOutline>
          <w:spacing w:val="9"/>
        </w:rPr>
        <w:t>一节通用合同条款</w:t>
      </w:r>
    </w:p>
    <w:p>
      <w:pPr>
        <w:spacing w:line="245" w:lineRule="auto"/>
        <w:rPr>
          <w:rFonts w:ascii="Arial"/>
          <w:sz w:val="21"/>
        </w:rPr>
      </w:pPr>
      <w:r/>
    </w:p>
    <w:p>
      <w:pPr>
        <w:spacing w:line="246" w:lineRule="auto"/>
        <w:rPr>
          <w:rFonts w:ascii="Arial"/>
          <w:sz w:val="21"/>
        </w:rPr>
      </w:pPr>
      <w:r/>
    </w:p>
    <w:p>
      <w:pPr>
        <w:ind w:left="119"/>
        <w:spacing w:before="101" w:line="238" w:lineRule="auto"/>
        <w:outlineLvl w:val="0"/>
        <w:rPr>
          <w:rFonts w:ascii="SimHei" w:hAnsi="SimHei" w:eastAsia="SimHei" w:cs="SimHei"/>
          <w:sz w:val="31"/>
          <w:szCs w:val="31"/>
        </w:rPr>
      </w:pPr>
      <w:bookmarkStart w:name="_bookmark106" w:id="106"/>
      <w:bookmarkEnd w:id="106"/>
      <w:bookmarkStart w:name="_bookmark107" w:id="107"/>
      <w:bookmarkEnd w:id="107"/>
      <w:r>
        <w:rPr>
          <w:rFonts w:ascii="Times New Roman" w:hAnsi="Times New Roman" w:eastAsia="Times New Roman" w:cs="Times New Roman"/>
          <w:sz w:val="31"/>
          <w:szCs w:val="31"/>
          <w:b/>
          <w:bCs/>
          <w:spacing w:val="8"/>
        </w:rPr>
        <w:t>1</w:t>
      </w:r>
      <w:r>
        <w:rPr>
          <w:rFonts w:ascii="Times New Roman" w:hAnsi="Times New Roman" w:eastAsia="Times New Roman" w:cs="Times New Roman"/>
          <w:sz w:val="31"/>
          <w:szCs w:val="31"/>
          <w:b/>
          <w:bCs/>
          <w:spacing w:val="4"/>
        </w:rPr>
        <w:t>.</w:t>
      </w:r>
      <w:r>
        <w:rPr>
          <w:rFonts w:ascii="Times New Roman" w:hAnsi="Times New Roman" w:eastAsia="Times New Roman" w:cs="Times New Roman"/>
          <w:sz w:val="31"/>
          <w:szCs w:val="31"/>
          <w:spacing w:val="4"/>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4"/>
        </w:rPr>
        <w:t>一般约定</w:t>
      </w:r>
    </w:p>
    <w:p>
      <w:pPr>
        <w:spacing w:line="471" w:lineRule="auto"/>
        <w:rPr>
          <w:rFonts w:ascii="Arial"/>
          <w:sz w:val="21"/>
        </w:rPr>
      </w:pPr>
      <w:r/>
    </w:p>
    <w:p>
      <w:pPr>
        <w:ind w:left="162"/>
        <w:spacing w:before="91" w:line="220" w:lineRule="auto"/>
        <w:rPr>
          <w:rFonts w:ascii="SimHei" w:hAnsi="SimHei" w:eastAsia="SimHei" w:cs="SimHei"/>
          <w:sz w:val="28"/>
          <w:szCs w:val="28"/>
        </w:rPr>
      </w:pPr>
      <w:r>
        <w:rPr>
          <w:rFonts w:ascii="Times New Roman" w:hAnsi="Times New Roman" w:eastAsia="Times New Roman" w:cs="Times New Roman"/>
          <w:sz w:val="28"/>
          <w:szCs w:val="28"/>
          <w:spacing w:val="-4"/>
        </w:rPr>
        <w:t>1</w:t>
      </w:r>
      <w:r>
        <w:rPr>
          <w:rFonts w:ascii="Times New Roman" w:hAnsi="Times New Roman" w:eastAsia="Times New Roman" w:cs="Times New Roman"/>
          <w:sz w:val="28"/>
          <w:szCs w:val="28"/>
          <w:spacing w:val="-3"/>
        </w:rPr>
        <w:t>.1</w:t>
      </w:r>
      <w:r>
        <w:rPr>
          <w:rFonts w:ascii="Times New Roman" w:hAnsi="Times New Roman" w:eastAsia="Times New Roman" w:cs="Times New Roman"/>
          <w:sz w:val="28"/>
          <w:szCs w:val="28"/>
          <w:spacing w:val="-3"/>
        </w:rPr>
        <w:t xml:space="preserve">  </w:t>
      </w:r>
      <w:r>
        <w:rPr>
          <w:rFonts w:ascii="SimHei" w:hAnsi="SimHei" w:eastAsia="SimHei" w:cs="SimHei"/>
          <w:sz w:val="28"/>
          <w:szCs w:val="28"/>
          <w:spacing w:val="-3"/>
        </w:rPr>
        <w:t>词语定义</w:t>
      </w:r>
    </w:p>
    <w:p>
      <w:pPr>
        <w:ind w:left="433"/>
        <w:spacing w:before="280" w:line="220" w:lineRule="auto"/>
        <w:rPr>
          <w:rFonts w:ascii="SimSun" w:hAnsi="SimSun" w:eastAsia="SimSun" w:cs="SimSun"/>
          <w:sz w:val="21"/>
          <w:szCs w:val="21"/>
        </w:rPr>
      </w:pPr>
      <w:r>
        <w:rPr>
          <w:rFonts w:ascii="SimSun" w:hAnsi="SimSun" w:eastAsia="SimSun" w:cs="SimSun"/>
          <w:sz w:val="21"/>
          <w:szCs w:val="21"/>
          <w:spacing w:val="-1"/>
        </w:rPr>
        <w:t>除专用合同条款另有约定外，合同中的下列词语应具有本款所赋予</w:t>
      </w:r>
      <w:r>
        <w:rPr>
          <w:rFonts w:ascii="SimSun" w:hAnsi="SimSun" w:eastAsia="SimSun" w:cs="SimSun"/>
          <w:sz w:val="21"/>
          <w:szCs w:val="21"/>
        </w:rPr>
        <w:t>的含义。</w:t>
      </w:r>
    </w:p>
    <w:p>
      <w:pPr>
        <w:ind w:left="428"/>
        <w:spacing w:before="158" w:line="223" w:lineRule="auto"/>
        <w:outlineLvl w:val="1"/>
        <w:rPr>
          <w:rFonts w:ascii="SimSun" w:hAnsi="SimSun" w:eastAsia="SimSun" w:cs="SimSun"/>
          <w:sz w:val="21"/>
          <w:szCs w:val="21"/>
        </w:rPr>
      </w:pPr>
      <w:r>
        <w:rPr>
          <w:rFonts w:ascii="Times New Roman" w:hAnsi="Times New Roman" w:eastAsia="Times New Roman" w:cs="Times New Roman"/>
          <w:sz w:val="21"/>
          <w:szCs w:val="21"/>
          <w:b/>
          <w:bCs/>
          <w:spacing w:val="-1"/>
        </w:rPr>
        <w:t>1.1.1</w:t>
      </w:r>
      <w:r>
        <w:rPr>
          <w:rFonts w:ascii="Times New Roman" w:hAnsi="Times New Roman" w:eastAsia="Times New Roman" w:cs="Times New Roman"/>
          <w:sz w:val="21"/>
          <w:szCs w:val="21"/>
          <w:spacing w:val="-1"/>
        </w:rPr>
        <w:t xml:space="preserve">  </w:t>
      </w:r>
      <w:r>
        <w:rPr>
          <w:rFonts w:ascii="SimSun" w:hAnsi="SimSun" w:eastAsia="SimSun" w:cs="SimSun"/>
          <w:sz w:val="21"/>
          <w:szCs w:val="21"/>
          <w14:textOutline w14:w="3831" w14:cap="flat" w14:cmpd="sng">
            <w14:solidFill>
              <w14:srgbClr w14:val="000000"/>
            </w14:solidFill>
            <w14:prstDash w14:val="solid"/>
            <w14:miter w14:lim="10"/>
          </w14:textOutline>
          <w:spacing w:val="-1"/>
        </w:rPr>
        <w:t>合</w:t>
      </w:r>
      <w:r>
        <w:rPr>
          <w:rFonts w:ascii="SimSun" w:hAnsi="SimSun" w:eastAsia="SimSun" w:cs="SimSun"/>
          <w:sz w:val="21"/>
          <w:szCs w:val="21"/>
          <w14:textOutline w14:w="3831" w14:cap="flat" w14:cmpd="sng">
            <w14:solidFill>
              <w14:srgbClr w14:val="000000"/>
            </w14:solidFill>
            <w14:prstDash w14:val="solid"/>
            <w14:miter w14:lim="10"/>
          </w14:textOutline>
        </w:rPr>
        <w:t>同</w:t>
      </w:r>
    </w:p>
    <w:p>
      <w:pPr>
        <w:ind w:left="1" w:right="93" w:firstLine="435"/>
        <w:spacing w:before="155" w:line="359" w:lineRule="auto"/>
        <w:rPr>
          <w:rFonts w:ascii="SimSun" w:hAnsi="SimSun" w:eastAsia="SimSun" w:cs="SimSun"/>
          <w:sz w:val="21"/>
          <w:szCs w:val="21"/>
        </w:rPr>
      </w:pPr>
      <w:r>
        <w:rPr>
          <w:rFonts w:ascii="Times New Roman" w:hAnsi="Times New Roman" w:eastAsia="Times New Roman" w:cs="Times New Roman"/>
          <w:sz w:val="21"/>
          <w:szCs w:val="21"/>
          <w:spacing w:val="-4"/>
        </w:rPr>
        <w:t>1.1.1.1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合同文件(或称合同)：指合同协议书、中标通知书、投标函、</w:t>
      </w:r>
      <w:r>
        <w:rPr>
          <w:rFonts w:ascii="SimSun" w:hAnsi="SimSun" w:eastAsia="SimSun" w:cs="SimSun"/>
          <w:sz w:val="21"/>
          <w:szCs w:val="21"/>
          <w:spacing w:val="-4"/>
        </w:rPr>
        <w:t xml:space="preserve"> </w:t>
      </w:r>
      <w:r>
        <w:rPr>
          <w:rFonts w:ascii="SimSun" w:hAnsi="SimSun" w:eastAsia="SimSun" w:cs="SimSun"/>
          <w:sz w:val="21"/>
          <w:szCs w:val="21"/>
          <w:spacing w:val="-4"/>
        </w:rPr>
        <w:t>商务和技术偏差</w:t>
      </w:r>
      <w:r>
        <w:rPr>
          <w:rFonts w:ascii="SimSun" w:hAnsi="SimSun" w:eastAsia="SimSun" w:cs="SimSun"/>
          <w:sz w:val="21"/>
          <w:szCs w:val="21"/>
        </w:rPr>
        <w:t>表、</w:t>
      </w:r>
      <w:r>
        <w:rPr>
          <w:rFonts w:ascii="SimSun" w:hAnsi="SimSun" w:eastAsia="SimSun" w:cs="SimSun"/>
          <w:sz w:val="21"/>
          <w:szCs w:val="21"/>
        </w:rPr>
        <w:t xml:space="preserve"> </w:t>
      </w:r>
      <w:r>
        <w:rPr>
          <w:rFonts w:ascii="SimSun" w:hAnsi="SimSun" w:eastAsia="SimSun" w:cs="SimSun"/>
          <w:sz w:val="21"/>
          <w:szCs w:val="21"/>
          <w:spacing w:val="-4"/>
        </w:rPr>
        <w:t>专用合同条款、通用合同条款、</w:t>
      </w:r>
      <w:r>
        <w:rPr>
          <w:rFonts w:ascii="SimSun" w:hAnsi="SimSun" w:eastAsia="SimSun" w:cs="SimSun"/>
          <w:sz w:val="21"/>
          <w:szCs w:val="21"/>
          <w:spacing w:val="-2"/>
        </w:rPr>
        <w:t>供货要求、分项报价表、</w:t>
      </w:r>
      <w:r>
        <w:rPr>
          <w:rFonts w:ascii="SimSun" w:hAnsi="SimSun" w:eastAsia="SimSun" w:cs="SimSun"/>
          <w:sz w:val="21"/>
          <w:szCs w:val="21"/>
          <w:spacing w:val="-2"/>
        </w:rPr>
        <w:t xml:space="preserve"> </w:t>
      </w:r>
      <w:r>
        <w:rPr>
          <w:rFonts w:ascii="SimSun" w:hAnsi="SimSun" w:eastAsia="SimSun" w:cs="SimSun"/>
          <w:sz w:val="21"/>
          <w:szCs w:val="21"/>
          <w:spacing w:val="-2"/>
        </w:rPr>
        <w:t>中标设备技术性能指标的详细描述、</w:t>
      </w:r>
      <w:r>
        <w:rPr>
          <w:rFonts w:ascii="SimSun" w:hAnsi="SimSun" w:eastAsia="SimSun" w:cs="SimSun"/>
          <w:sz w:val="21"/>
          <w:szCs w:val="21"/>
        </w:rPr>
        <w:t xml:space="preserve"> </w:t>
      </w:r>
      <w:r>
        <w:rPr>
          <w:rFonts w:ascii="SimSun" w:hAnsi="SimSun" w:eastAsia="SimSun" w:cs="SimSun"/>
          <w:sz w:val="21"/>
          <w:szCs w:val="21"/>
          <w:spacing w:val="-1"/>
        </w:rPr>
        <w:t>技术服务和质保期服务计划，以及其他构</w:t>
      </w:r>
      <w:r>
        <w:rPr>
          <w:rFonts w:ascii="SimSun" w:hAnsi="SimSun" w:eastAsia="SimSun" w:cs="SimSun"/>
          <w:sz w:val="21"/>
          <w:szCs w:val="21"/>
        </w:rPr>
        <w:t>成合同组成部分的文件。</w:t>
      </w:r>
    </w:p>
    <w:p>
      <w:pPr>
        <w:ind w:left="437"/>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1"/>
        </w:rPr>
        <w:t>1.1.1.2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合同协议书：指买方和卖方</w:t>
      </w:r>
      <w:r>
        <w:rPr>
          <w:rFonts w:ascii="SimSun" w:hAnsi="SimSun" w:eastAsia="SimSun" w:cs="SimSun"/>
          <w:sz w:val="21"/>
          <w:szCs w:val="21"/>
        </w:rPr>
        <w:t>共同签署的合同协议书。</w:t>
      </w:r>
    </w:p>
    <w:p>
      <w:pPr>
        <w:ind w:left="437"/>
        <w:spacing w:before="158" w:line="220" w:lineRule="auto"/>
        <w:rPr>
          <w:rFonts w:ascii="SimSun" w:hAnsi="SimSun" w:eastAsia="SimSun" w:cs="SimSun"/>
          <w:sz w:val="21"/>
          <w:szCs w:val="21"/>
        </w:rPr>
      </w:pPr>
      <w:r>
        <w:rPr>
          <w:rFonts w:ascii="Times New Roman" w:hAnsi="Times New Roman" w:eastAsia="Times New Roman" w:cs="Times New Roman"/>
          <w:sz w:val="21"/>
          <w:szCs w:val="21"/>
          <w:spacing w:val="-1"/>
        </w:rPr>
        <w:t>1.1.1.3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中标通知书：指买方通知卖方中</w:t>
      </w:r>
      <w:r>
        <w:rPr>
          <w:rFonts w:ascii="SimSun" w:hAnsi="SimSun" w:eastAsia="SimSun" w:cs="SimSun"/>
          <w:sz w:val="21"/>
          <w:szCs w:val="21"/>
        </w:rPr>
        <w:t>标的函件。</w:t>
      </w:r>
    </w:p>
    <w:p>
      <w:pPr>
        <w:ind w:left="437"/>
        <w:spacing w:before="157" w:line="221" w:lineRule="auto"/>
        <w:rPr>
          <w:rFonts w:ascii="SimSun" w:hAnsi="SimSun" w:eastAsia="SimSun" w:cs="SimSun"/>
          <w:sz w:val="21"/>
          <w:szCs w:val="21"/>
        </w:rPr>
      </w:pPr>
      <w:r>
        <w:rPr>
          <w:rFonts w:ascii="Times New Roman" w:hAnsi="Times New Roman" w:eastAsia="Times New Roman" w:cs="Times New Roman"/>
          <w:sz w:val="21"/>
          <w:szCs w:val="21"/>
          <w:spacing w:val="-6"/>
        </w:rPr>
        <w:t>1.1.1.</w:t>
      </w:r>
      <w:r>
        <w:rPr>
          <w:rFonts w:ascii="Times New Roman" w:hAnsi="Times New Roman" w:eastAsia="Times New Roman" w:cs="Times New Roman"/>
          <w:sz w:val="21"/>
          <w:szCs w:val="21"/>
          <w:spacing w:val="-3"/>
        </w:rPr>
        <w:t>4</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投标函：指由卖方填写并签署的，</w:t>
      </w:r>
      <w:r>
        <w:rPr>
          <w:rFonts w:ascii="SimSun" w:hAnsi="SimSun" w:eastAsia="SimSun" w:cs="SimSun"/>
          <w:sz w:val="21"/>
          <w:szCs w:val="21"/>
          <w:spacing w:val="-3"/>
        </w:rPr>
        <w:t xml:space="preserve"> </w:t>
      </w:r>
      <w:r>
        <w:rPr>
          <w:rFonts w:ascii="SimSun" w:hAnsi="SimSun" w:eastAsia="SimSun" w:cs="SimSun"/>
          <w:sz w:val="21"/>
          <w:szCs w:val="21"/>
          <w:spacing w:val="-3"/>
        </w:rPr>
        <w:t>名为“投标函”的函件。</w:t>
      </w:r>
    </w:p>
    <w:p>
      <w:pPr>
        <w:ind w:left="437"/>
        <w:spacing w:before="159" w:line="221" w:lineRule="auto"/>
        <w:rPr>
          <w:rFonts w:ascii="SimSun" w:hAnsi="SimSun" w:eastAsia="SimSun" w:cs="SimSun"/>
          <w:sz w:val="21"/>
          <w:szCs w:val="21"/>
        </w:rPr>
      </w:pPr>
      <w:r>
        <w:rPr>
          <w:rFonts w:ascii="Times New Roman" w:hAnsi="Times New Roman" w:eastAsia="Times New Roman" w:cs="Times New Roman"/>
          <w:sz w:val="21"/>
          <w:szCs w:val="21"/>
          <w:spacing w:val="-1"/>
        </w:rPr>
        <w:t>1.1.1.5</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商务和技术偏差表：指卖</w:t>
      </w:r>
      <w:r>
        <w:rPr>
          <w:rFonts w:ascii="SimSun" w:hAnsi="SimSun" w:eastAsia="SimSun" w:cs="SimSun"/>
          <w:sz w:val="21"/>
          <w:szCs w:val="21"/>
        </w:rPr>
        <w:t>方投标文件中的商务和技术偏差表。</w:t>
      </w:r>
    </w:p>
    <w:p>
      <w:pPr>
        <w:ind w:left="437"/>
        <w:spacing w:before="157" w:line="220" w:lineRule="auto"/>
        <w:rPr>
          <w:rFonts w:ascii="SimSun" w:hAnsi="SimSun" w:eastAsia="SimSun" w:cs="SimSun"/>
          <w:sz w:val="21"/>
          <w:szCs w:val="21"/>
        </w:rPr>
      </w:pPr>
      <w:r>
        <w:rPr>
          <w:rFonts w:ascii="Times New Roman" w:hAnsi="Times New Roman" w:eastAsia="Times New Roman" w:cs="Times New Roman"/>
          <w:sz w:val="21"/>
          <w:szCs w:val="21"/>
          <w:spacing w:val="-6"/>
        </w:rPr>
        <w:t>1.1.1.6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3"/>
        </w:rPr>
        <w:t>供货要求：</w:t>
      </w:r>
      <w:r>
        <w:rPr>
          <w:rFonts w:ascii="SimSun" w:hAnsi="SimSun" w:eastAsia="SimSun" w:cs="SimSun"/>
          <w:sz w:val="21"/>
          <w:szCs w:val="21"/>
          <w:spacing w:val="-3"/>
        </w:rPr>
        <w:t xml:space="preserve"> </w:t>
      </w:r>
      <w:r>
        <w:rPr>
          <w:rFonts w:ascii="SimSun" w:hAnsi="SimSun" w:eastAsia="SimSun" w:cs="SimSun"/>
          <w:sz w:val="21"/>
          <w:szCs w:val="21"/>
          <w:spacing w:val="-3"/>
        </w:rPr>
        <w:t>指合同文件中名为“供货要求”的文件。</w:t>
      </w:r>
    </w:p>
    <w:p>
      <w:pPr>
        <w:ind w:left="3" w:right="62" w:firstLine="433"/>
        <w:spacing w:before="158" w:line="360" w:lineRule="auto"/>
        <w:rPr>
          <w:rFonts w:ascii="SimSun" w:hAnsi="SimSun" w:eastAsia="SimSun" w:cs="SimSun"/>
          <w:sz w:val="21"/>
          <w:szCs w:val="21"/>
        </w:rPr>
      </w:pPr>
      <w:r>
        <w:rPr>
          <w:rFonts w:ascii="Times New Roman" w:hAnsi="Times New Roman" w:eastAsia="Times New Roman" w:cs="Times New Roman"/>
          <w:sz w:val="21"/>
          <w:szCs w:val="21"/>
          <w:spacing w:val="-1"/>
        </w:rPr>
        <w:t>1.1.1.7</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中标设备技术性能指标的详细描述：指卖方投标文件中的投标设备技术性能指标</w:t>
      </w:r>
      <w:r>
        <w:rPr>
          <w:rFonts w:ascii="SimSun" w:hAnsi="SimSun" w:eastAsia="SimSun" w:cs="SimSun"/>
          <w:sz w:val="21"/>
          <w:szCs w:val="21"/>
        </w:rPr>
        <w:t>的</w:t>
      </w:r>
      <w:r>
        <w:rPr>
          <w:rFonts w:ascii="SimSun" w:hAnsi="SimSun" w:eastAsia="SimSun" w:cs="SimSun"/>
          <w:sz w:val="21"/>
          <w:szCs w:val="21"/>
        </w:rPr>
        <w:t xml:space="preserve"> </w:t>
      </w:r>
      <w:r>
        <w:rPr>
          <w:rFonts w:ascii="SimSun" w:hAnsi="SimSun" w:eastAsia="SimSun" w:cs="SimSun"/>
          <w:sz w:val="21"/>
          <w:szCs w:val="21"/>
          <w:spacing w:val="-7"/>
        </w:rPr>
        <w:t>详</w:t>
      </w:r>
      <w:r>
        <w:rPr>
          <w:rFonts w:ascii="SimSun" w:hAnsi="SimSun" w:eastAsia="SimSun" w:cs="SimSun"/>
          <w:sz w:val="21"/>
          <w:szCs w:val="21"/>
          <w:spacing w:val="-4"/>
        </w:rPr>
        <w:t>细描述。</w:t>
      </w:r>
    </w:p>
    <w:p>
      <w:pPr>
        <w:ind w:left="437" w:right="277"/>
        <w:spacing w:before="1" w:line="358" w:lineRule="auto"/>
        <w:rPr>
          <w:rFonts w:ascii="SimSun" w:hAnsi="SimSun" w:eastAsia="SimSun" w:cs="SimSun"/>
          <w:sz w:val="21"/>
          <w:szCs w:val="21"/>
        </w:rPr>
      </w:pPr>
      <w:r>
        <w:rPr>
          <w:rFonts w:ascii="Times New Roman" w:hAnsi="Times New Roman" w:eastAsia="Times New Roman" w:cs="Times New Roman"/>
          <w:sz w:val="21"/>
          <w:szCs w:val="21"/>
          <w:spacing w:val="-6"/>
        </w:rPr>
        <w:t>1.1.1.</w:t>
      </w:r>
      <w:r>
        <w:rPr>
          <w:rFonts w:ascii="Times New Roman" w:hAnsi="Times New Roman" w:eastAsia="Times New Roman" w:cs="Times New Roman"/>
          <w:sz w:val="21"/>
          <w:szCs w:val="21"/>
          <w:spacing w:val="-4"/>
        </w:rPr>
        <w:t>8</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技术服务和质保期服务计划：</w:t>
      </w:r>
      <w:r>
        <w:rPr>
          <w:rFonts w:ascii="SimSun" w:hAnsi="SimSun" w:eastAsia="SimSun" w:cs="SimSun"/>
          <w:sz w:val="21"/>
          <w:szCs w:val="21"/>
          <w:spacing w:val="-3"/>
        </w:rPr>
        <w:t xml:space="preserve"> </w:t>
      </w:r>
      <w:r>
        <w:rPr>
          <w:rFonts w:ascii="SimSun" w:hAnsi="SimSun" w:eastAsia="SimSun" w:cs="SimSun"/>
          <w:sz w:val="21"/>
          <w:szCs w:val="21"/>
          <w:spacing w:val="-3"/>
        </w:rPr>
        <w:t>指卖方投标文件中的技术服务和质保期服务计划。</w:t>
      </w:r>
      <w:r>
        <w:rPr>
          <w:rFonts w:ascii="SimSun" w:hAnsi="SimSun" w:eastAsia="SimSun" w:cs="SimSun"/>
          <w:sz w:val="21"/>
          <w:szCs w:val="21"/>
        </w:rPr>
        <w:t xml:space="preserve"> </w:t>
      </w:r>
      <w:r>
        <w:rPr>
          <w:rFonts w:ascii="Times New Roman" w:hAnsi="Times New Roman" w:eastAsia="Times New Roman" w:cs="Times New Roman"/>
          <w:sz w:val="21"/>
          <w:szCs w:val="21"/>
          <w:spacing w:val="-2"/>
        </w:rPr>
        <w:t>1.1.1.9</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分项报价表：指卖方投标文件中的分项报价表。</w:t>
      </w:r>
    </w:p>
    <w:p>
      <w:pPr>
        <w:ind w:left="437"/>
        <w:spacing w:before="1" w:line="220" w:lineRule="auto"/>
        <w:rPr>
          <w:rFonts w:ascii="SimSun" w:hAnsi="SimSun" w:eastAsia="SimSun" w:cs="SimSun"/>
          <w:sz w:val="21"/>
          <w:szCs w:val="21"/>
        </w:rPr>
      </w:pP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3"/>
        </w:rPr>
        <w:t>.1.1.10</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其他合同文件：</w:t>
      </w:r>
      <w:r>
        <w:rPr>
          <w:rFonts w:ascii="SimSun" w:hAnsi="SimSun" w:eastAsia="SimSun" w:cs="SimSun"/>
          <w:sz w:val="21"/>
          <w:szCs w:val="21"/>
          <w:spacing w:val="-3"/>
        </w:rPr>
        <w:t xml:space="preserve"> </w:t>
      </w:r>
      <w:r>
        <w:rPr>
          <w:rFonts w:ascii="SimSun" w:hAnsi="SimSun" w:eastAsia="SimSun" w:cs="SimSun"/>
          <w:sz w:val="21"/>
          <w:szCs w:val="21"/>
          <w:spacing w:val="-3"/>
        </w:rPr>
        <w:t>指经合同双方当事人确认构成合同文件的其他文件。</w:t>
      </w:r>
    </w:p>
    <w:p>
      <w:pPr>
        <w:ind w:left="428"/>
        <w:spacing w:before="157" w:line="221" w:lineRule="auto"/>
        <w:outlineLvl w:val="1"/>
        <w:rPr>
          <w:rFonts w:ascii="SimSun" w:hAnsi="SimSun" w:eastAsia="SimSun" w:cs="SimSun"/>
          <w:sz w:val="21"/>
          <w:szCs w:val="21"/>
        </w:rPr>
      </w:pPr>
      <w:r>
        <w:rPr>
          <w:rFonts w:ascii="Times New Roman" w:hAnsi="Times New Roman" w:eastAsia="Times New Roman" w:cs="Times New Roman"/>
          <w:sz w:val="21"/>
          <w:szCs w:val="21"/>
          <w:b/>
          <w:bCs/>
          <w:spacing w:val="-1"/>
        </w:rPr>
        <w:t>1.1.2</w:t>
      </w:r>
      <w:r>
        <w:rPr>
          <w:rFonts w:ascii="Times New Roman" w:hAnsi="Times New Roman" w:eastAsia="Times New Roman" w:cs="Times New Roman"/>
          <w:sz w:val="21"/>
          <w:szCs w:val="21"/>
          <w:spacing w:val="-1"/>
        </w:rPr>
        <w:t xml:space="preserve">  </w:t>
      </w:r>
      <w:r>
        <w:rPr>
          <w:rFonts w:ascii="SimSun" w:hAnsi="SimSun" w:eastAsia="SimSun" w:cs="SimSun"/>
          <w:sz w:val="21"/>
          <w:szCs w:val="21"/>
          <w14:textOutline w14:w="3831" w14:cap="flat" w14:cmpd="sng">
            <w14:solidFill>
              <w14:srgbClr w14:val="000000"/>
            </w14:solidFill>
            <w14:prstDash w14:val="solid"/>
            <w14:miter w14:lim="10"/>
          </w14:textOutline>
        </w:rPr>
        <w:t>合同当事人</w:t>
      </w:r>
    </w:p>
    <w:p>
      <w:pPr>
        <w:ind w:left="437"/>
        <w:spacing w:before="158" w:line="221" w:lineRule="auto"/>
        <w:rPr>
          <w:rFonts w:ascii="SimSun" w:hAnsi="SimSun" w:eastAsia="SimSun" w:cs="SimSun"/>
          <w:sz w:val="21"/>
          <w:szCs w:val="21"/>
        </w:rPr>
      </w:pPr>
      <w:r>
        <w:rPr>
          <w:rFonts w:ascii="Times New Roman" w:hAnsi="Times New Roman" w:eastAsia="Times New Roman" w:cs="Times New Roman"/>
          <w:sz w:val="21"/>
          <w:szCs w:val="21"/>
          <w:spacing w:val="6"/>
        </w:rPr>
        <w:t>1</w:t>
      </w:r>
      <w:r>
        <w:rPr>
          <w:rFonts w:ascii="Times New Roman" w:hAnsi="Times New Roman" w:eastAsia="Times New Roman" w:cs="Times New Roman"/>
          <w:sz w:val="21"/>
          <w:szCs w:val="21"/>
          <w:spacing w:val="5"/>
        </w:rPr>
        <w:t>.</w:t>
      </w:r>
      <w:r>
        <w:rPr>
          <w:rFonts w:ascii="Times New Roman" w:hAnsi="Times New Roman" w:eastAsia="Times New Roman" w:cs="Times New Roman"/>
          <w:sz w:val="21"/>
          <w:szCs w:val="21"/>
          <w:spacing w:val="3"/>
        </w:rPr>
        <w:t>1.2.1</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合同当事人：指买方和(或)</w:t>
      </w:r>
      <w:r>
        <w:rPr>
          <w:rFonts w:ascii="SimSun" w:hAnsi="SimSun" w:eastAsia="SimSun" w:cs="SimSun"/>
          <w:sz w:val="21"/>
          <w:szCs w:val="21"/>
          <w:spacing w:val="3"/>
        </w:rPr>
        <w:t xml:space="preserve"> </w:t>
      </w:r>
      <w:r>
        <w:rPr>
          <w:rFonts w:ascii="SimSun" w:hAnsi="SimSun" w:eastAsia="SimSun" w:cs="SimSun"/>
          <w:sz w:val="21"/>
          <w:szCs w:val="21"/>
          <w:spacing w:val="3"/>
        </w:rPr>
        <w:t>卖方。</w:t>
      </w:r>
    </w:p>
    <w:p>
      <w:pPr>
        <w:ind w:firstLine="437"/>
        <w:spacing w:before="158" w:line="359" w:lineRule="auto"/>
        <w:rPr>
          <w:rFonts w:ascii="SimSun" w:hAnsi="SimSun" w:eastAsia="SimSun" w:cs="SimSun"/>
          <w:sz w:val="21"/>
          <w:szCs w:val="21"/>
        </w:rPr>
      </w:pPr>
      <w:r>
        <w:rPr>
          <w:rFonts w:ascii="Times New Roman" w:hAnsi="Times New Roman" w:eastAsia="Times New Roman" w:cs="Times New Roman"/>
          <w:sz w:val="21"/>
          <w:szCs w:val="21"/>
          <w:spacing w:val="-8"/>
        </w:rPr>
        <w:t>1.</w:t>
      </w:r>
      <w:r>
        <w:rPr>
          <w:rFonts w:ascii="Times New Roman" w:hAnsi="Times New Roman" w:eastAsia="Times New Roman" w:cs="Times New Roman"/>
          <w:sz w:val="21"/>
          <w:szCs w:val="21"/>
          <w:spacing w:val="-4"/>
        </w:rPr>
        <w:t>1.2.2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买方：指与卖方签订合同协议书，购买合同设备和技术服务和质保期服务的当事人，</w:t>
      </w:r>
      <w:r>
        <w:rPr>
          <w:rFonts w:ascii="SimSun" w:hAnsi="SimSun" w:eastAsia="SimSun" w:cs="SimSun"/>
          <w:sz w:val="21"/>
          <w:szCs w:val="21"/>
        </w:rPr>
        <w:t xml:space="preserve"> </w:t>
      </w:r>
      <w:r>
        <w:rPr>
          <w:rFonts w:ascii="SimSun" w:hAnsi="SimSun" w:eastAsia="SimSun" w:cs="SimSun"/>
          <w:sz w:val="21"/>
          <w:szCs w:val="21"/>
          <w:spacing w:val="-1"/>
        </w:rPr>
        <w:t>及其合法</w:t>
      </w:r>
      <w:r>
        <w:rPr>
          <w:rFonts w:ascii="SimSun" w:hAnsi="SimSun" w:eastAsia="SimSun" w:cs="SimSun"/>
          <w:sz w:val="21"/>
          <w:szCs w:val="21"/>
        </w:rPr>
        <w:t>继承人。</w:t>
      </w:r>
    </w:p>
    <w:p>
      <w:pPr>
        <w:ind w:firstLine="437"/>
        <w:spacing w:before="1" w:line="358" w:lineRule="auto"/>
        <w:rPr>
          <w:rFonts w:ascii="SimSun" w:hAnsi="SimSun" w:eastAsia="SimSun" w:cs="SimSun"/>
          <w:sz w:val="21"/>
          <w:szCs w:val="21"/>
        </w:rPr>
      </w:pPr>
      <w:r>
        <w:rPr>
          <w:rFonts w:ascii="Times New Roman" w:hAnsi="Times New Roman" w:eastAsia="Times New Roman" w:cs="Times New Roman"/>
          <w:sz w:val="21"/>
          <w:szCs w:val="21"/>
          <w:spacing w:val="-8"/>
        </w:rPr>
        <w:t>1.</w:t>
      </w:r>
      <w:r>
        <w:rPr>
          <w:rFonts w:ascii="Times New Roman" w:hAnsi="Times New Roman" w:eastAsia="Times New Roman" w:cs="Times New Roman"/>
          <w:sz w:val="21"/>
          <w:szCs w:val="21"/>
          <w:spacing w:val="-4"/>
        </w:rPr>
        <w:t>1.2.3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卖方：指与买方签订合同协议书，提供合同设备和技术服务和质保期服务的当事人，</w:t>
      </w:r>
      <w:r>
        <w:rPr>
          <w:rFonts w:ascii="SimSun" w:hAnsi="SimSun" w:eastAsia="SimSun" w:cs="SimSun"/>
          <w:sz w:val="21"/>
          <w:szCs w:val="21"/>
        </w:rPr>
        <w:t xml:space="preserve"> </w:t>
      </w:r>
      <w:r>
        <w:rPr>
          <w:rFonts w:ascii="SimSun" w:hAnsi="SimSun" w:eastAsia="SimSun" w:cs="SimSun"/>
          <w:sz w:val="21"/>
          <w:szCs w:val="21"/>
          <w:spacing w:val="-1"/>
        </w:rPr>
        <w:t>及其合法</w:t>
      </w:r>
      <w:r>
        <w:rPr>
          <w:rFonts w:ascii="SimSun" w:hAnsi="SimSun" w:eastAsia="SimSun" w:cs="SimSun"/>
          <w:sz w:val="21"/>
          <w:szCs w:val="21"/>
        </w:rPr>
        <w:t>继承人。</w:t>
      </w:r>
    </w:p>
    <w:p>
      <w:pPr>
        <w:ind w:left="428"/>
        <w:spacing w:line="219" w:lineRule="auto"/>
        <w:outlineLvl w:val="1"/>
        <w:rPr>
          <w:rFonts w:ascii="SimSun" w:hAnsi="SimSun" w:eastAsia="SimSun" w:cs="SimSun"/>
          <w:sz w:val="21"/>
          <w:szCs w:val="21"/>
        </w:rPr>
      </w:pPr>
      <w:r>
        <w:rPr>
          <w:rFonts w:ascii="Times New Roman" w:hAnsi="Times New Roman" w:eastAsia="Times New Roman" w:cs="Times New Roman"/>
          <w:sz w:val="21"/>
          <w:szCs w:val="21"/>
          <w:b/>
          <w:bCs/>
          <w:spacing w:val="-1"/>
        </w:rPr>
        <w:t>1.1.3</w:t>
      </w:r>
      <w:r>
        <w:rPr>
          <w:rFonts w:ascii="Times New Roman" w:hAnsi="Times New Roman" w:eastAsia="Times New Roman" w:cs="Times New Roman"/>
          <w:sz w:val="21"/>
          <w:szCs w:val="21"/>
          <w:spacing w:val="-1"/>
        </w:rPr>
        <w:t xml:space="preserve">  </w:t>
      </w:r>
      <w:r>
        <w:rPr>
          <w:rFonts w:ascii="SimSun" w:hAnsi="SimSun" w:eastAsia="SimSun" w:cs="SimSun"/>
          <w:sz w:val="21"/>
          <w:szCs w:val="21"/>
          <w14:textOutline w14:w="3831" w14:cap="flat" w14:cmpd="sng">
            <w14:solidFill>
              <w14:srgbClr w14:val="000000"/>
            </w14:solidFill>
            <w14:prstDash w14:val="solid"/>
            <w14:miter w14:lim="10"/>
          </w14:textOutline>
          <w:spacing w:val="-1"/>
        </w:rPr>
        <w:t>合</w:t>
      </w:r>
      <w:r>
        <w:rPr>
          <w:rFonts w:ascii="SimSun" w:hAnsi="SimSun" w:eastAsia="SimSun" w:cs="SimSun"/>
          <w:sz w:val="21"/>
          <w:szCs w:val="21"/>
          <w14:textOutline w14:w="3831" w14:cap="flat" w14:cmpd="sng">
            <w14:solidFill>
              <w14:srgbClr w14:val="000000"/>
            </w14:solidFill>
            <w14:prstDash w14:val="solid"/>
            <w14:miter w14:lim="10"/>
          </w14:textOutline>
        </w:rPr>
        <w:t>同价格</w:t>
      </w:r>
    </w:p>
    <w:p>
      <w:pPr>
        <w:ind w:left="437"/>
        <w:spacing w:before="162" w:line="219" w:lineRule="auto"/>
        <w:rPr>
          <w:rFonts w:ascii="SimSun" w:hAnsi="SimSun" w:eastAsia="SimSun" w:cs="SimSun"/>
          <w:sz w:val="21"/>
          <w:szCs w:val="21"/>
        </w:rPr>
      </w:pPr>
      <w:r>
        <w:rPr>
          <w:rFonts w:ascii="Times New Roman" w:hAnsi="Times New Roman" w:eastAsia="Times New Roman" w:cs="Times New Roman"/>
          <w:sz w:val="21"/>
          <w:szCs w:val="21"/>
          <w:spacing w:val="-1"/>
        </w:rPr>
        <w:t>1.1.3.1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签约合同价：是签订合同</w:t>
      </w:r>
      <w:r>
        <w:rPr>
          <w:rFonts w:ascii="SimSun" w:hAnsi="SimSun" w:eastAsia="SimSun" w:cs="SimSun"/>
          <w:sz w:val="21"/>
          <w:szCs w:val="21"/>
        </w:rPr>
        <w:t>时合同协议书中写明的合同总金额。</w:t>
      </w:r>
    </w:p>
    <w:p>
      <w:pPr>
        <w:ind w:left="437"/>
        <w:spacing w:before="159" w:line="219" w:lineRule="auto"/>
        <w:rPr>
          <w:rFonts w:ascii="SimSun" w:hAnsi="SimSun" w:eastAsia="SimSun" w:cs="SimSun"/>
          <w:sz w:val="21"/>
          <w:szCs w:val="21"/>
        </w:rPr>
      </w:pP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9"/>
        </w:rPr>
        <w:t>1</w:t>
      </w:r>
      <w:r>
        <w:rPr>
          <w:rFonts w:ascii="Times New Roman" w:hAnsi="Times New Roman" w:eastAsia="Times New Roman" w:cs="Times New Roman"/>
          <w:sz w:val="21"/>
          <w:szCs w:val="21"/>
          <w:spacing w:val="-5"/>
        </w:rPr>
        <w:t>.3.2</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合同价格：</w:t>
      </w:r>
      <w:r>
        <w:rPr>
          <w:rFonts w:ascii="SimSun" w:hAnsi="SimSun" w:eastAsia="SimSun" w:cs="SimSun"/>
          <w:sz w:val="21"/>
          <w:szCs w:val="21"/>
          <w:spacing w:val="-5"/>
        </w:rPr>
        <w:t xml:space="preserve"> </w:t>
      </w:r>
      <w:r>
        <w:rPr>
          <w:rFonts w:ascii="SimSun" w:hAnsi="SimSun" w:eastAsia="SimSun" w:cs="SimSun"/>
          <w:sz w:val="21"/>
          <w:szCs w:val="21"/>
          <w:spacing w:val="-5"/>
        </w:rPr>
        <w:t>指卖方按合同约定履行了全部合同义务后，</w:t>
      </w:r>
      <w:r>
        <w:rPr>
          <w:rFonts w:ascii="SimSun" w:hAnsi="SimSun" w:eastAsia="SimSun" w:cs="SimSun"/>
          <w:sz w:val="21"/>
          <w:szCs w:val="21"/>
          <w:spacing w:val="-5"/>
        </w:rPr>
        <w:t xml:space="preserve"> </w:t>
      </w:r>
      <w:r>
        <w:rPr>
          <w:rFonts w:ascii="SimSun" w:hAnsi="SimSun" w:eastAsia="SimSun" w:cs="SimSun"/>
          <w:sz w:val="21"/>
          <w:szCs w:val="21"/>
          <w:spacing w:val="-5"/>
        </w:rPr>
        <w:t>买方应付给卖方的金额。</w:t>
      </w:r>
    </w:p>
    <w:p>
      <w:pPr>
        <w:ind w:left="437"/>
        <w:spacing w:before="158" w:line="220" w:lineRule="auto"/>
        <w:rPr>
          <w:rFonts w:ascii="SimSun" w:hAnsi="SimSun" w:eastAsia="SimSun" w:cs="SimSun"/>
          <w:sz w:val="21"/>
          <w:szCs w:val="21"/>
        </w:rPr>
      </w:pPr>
      <w:r>
        <w:rPr>
          <w:rFonts w:ascii="Times New Roman" w:hAnsi="Times New Roman" w:eastAsia="Times New Roman" w:cs="Times New Roman"/>
          <w:sz w:val="21"/>
          <w:szCs w:val="21"/>
          <w:spacing w:val="-9"/>
        </w:rPr>
        <w:t>1.1.4</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9"/>
        </w:rPr>
        <w:t>合同设备：</w:t>
      </w:r>
      <w:r>
        <w:rPr>
          <w:rFonts w:ascii="SimSun" w:hAnsi="SimSun" w:eastAsia="SimSun" w:cs="SimSun"/>
          <w:sz w:val="21"/>
          <w:szCs w:val="21"/>
          <w:spacing w:val="-9"/>
        </w:rPr>
        <w:t xml:space="preserve"> </w:t>
      </w:r>
      <w:r>
        <w:rPr>
          <w:rFonts w:ascii="SimSun" w:hAnsi="SimSun" w:eastAsia="SimSun" w:cs="SimSun"/>
          <w:sz w:val="21"/>
          <w:szCs w:val="21"/>
          <w:spacing w:val="-9"/>
        </w:rPr>
        <w:t>指卖方按合同约定应向买方提供的设备、装置、备品、备件、易损易耗件</w:t>
      </w:r>
      <w:r>
        <w:rPr>
          <w:rFonts w:ascii="SimSun" w:hAnsi="SimSun" w:eastAsia="SimSun" w:cs="SimSun"/>
          <w:sz w:val="21"/>
          <w:szCs w:val="21"/>
          <w:spacing w:val="-3"/>
        </w:rPr>
        <w:t>、</w:t>
      </w:r>
    </w:p>
    <w:p>
      <w:pPr>
        <w:sectPr>
          <w:footerReference w:type="default" r:id="rId43"/>
          <w:pgSz w:w="12240" w:h="15840"/>
          <w:pgMar w:top="1346" w:right="1733" w:bottom="1101" w:left="1807" w:header="0" w:footer="938" w:gutter="0"/>
        </w:sectPr>
        <w:rPr/>
      </w:pPr>
    </w:p>
    <w:p>
      <w:pPr>
        <w:spacing w:before="123" w:line="221" w:lineRule="auto"/>
        <w:rPr>
          <w:rFonts w:ascii="SimSun" w:hAnsi="SimSun" w:eastAsia="SimSun" w:cs="SimSun"/>
          <w:sz w:val="21"/>
          <w:szCs w:val="21"/>
        </w:rPr>
      </w:pPr>
      <w:r>
        <w:rPr>
          <w:rFonts w:ascii="SimSun" w:hAnsi="SimSun" w:eastAsia="SimSun" w:cs="SimSun"/>
          <w:sz w:val="21"/>
          <w:szCs w:val="21"/>
          <w:spacing w:val="-1"/>
        </w:rPr>
        <w:t>配套使用的软件或其他辅助电子应用程</w:t>
      </w:r>
      <w:r>
        <w:rPr>
          <w:rFonts w:ascii="SimSun" w:hAnsi="SimSun" w:eastAsia="SimSun" w:cs="SimSun"/>
          <w:sz w:val="21"/>
          <w:szCs w:val="21"/>
        </w:rPr>
        <w:t>序及技术资料，或其中任何一部分。</w:t>
      </w:r>
    </w:p>
    <w:p>
      <w:pPr>
        <w:ind w:firstLine="437"/>
        <w:spacing w:before="156" w:line="360" w:lineRule="auto"/>
        <w:rPr>
          <w:rFonts w:ascii="SimSun" w:hAnsi="SimSun" w:eastAsia="SimSun" w:cs="SimSun"/>
          <w:sz w:val="21"/>
          <w:szCs w:val="21"/>
        </w:rPr>
      </w:pPr>
      <w:r>
        <w:rPr>
          <w:rFonts w:ascii="Times New Roman" w:hAnsi="Times New Roman" w:eastAsia="Times New Roman" w:cs="Times New Roman"/>
          <w:sz w:val="21"/>
          <w:szCs w:val="21"/>
          <w:spacing w:val="-1"/>
        </w:rPr>
        <w:t>1.1.5</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技术资料：指各种纸质及电子载体</w:t>
      </w:r>
      <w:r>
        <w:rPr>
          <w:rFonts w:ascii="SimSun" w:hAnsi="SimSun" w:eastAsia="SimSun" w:cs="SimSun"/>
          <w:sz w:val="21"/>
          <w:szCs w:val="21"/>
        </w:rPr>
        <w:t>的与合同设备的设计、检验、安装、调试、考核、</w:t>
      </w:r>
      <w:r>
        <w:rPr>
          <w:rFonts w:ascii="SimSun" w:hAnsi="SimSun" w:eastAsia="SimSun" w:cs="SimSun"/>
          <w:sz w:val="21"/>
          <w:szCs w:val="21"/>
        </w:rPr>
        <w:t xml:space="preserve"> </w:t>
      </w:r>
      <w:r>
        <w:rPr>
          <w:rFonts w:ascii="SimSun" w:hAnsi="SimSun" w:eastAsia="SimSun" w:cs="SimSun"/>
          <w:sz w:val="21"/>
          <w:szCs w:val="21"/>
          <w:spacing w:val="-1"/>
        </w:rPr>
        <w:t>操作、维修以及保养等有关的技术指</w:t>
      </w:r>
      <w:r>
        <w:rPr>
          <w:rFonts w:ascii="SimSun" w:hAnsi="SimSun" w:eastAsia="SimSun" w:cs="SimSun"/>
          <w:sz w:val="21"/>
          <w:szCs w:val="21"/>
        </w:rPr>
        <w:t>标、规格、图纸和说明文件。</w:t>
      </w:r>
    </w:p>
    <w:p>
      <w:pPr>
        <w:ind w:left="5" w:right="72" w:firstLine="431"/>
        <w:spacing w:before="1" w:line="358" w:lineRule="auto"/>
        <w:rPr>
          <w:rFonts w:ascii="SimSun" w:hAnsi="SimSun" w:eastAsia="SimSun" w:cs="SimSun"/>
          <w:sz w:val="21"/>
          <w:szCs w:val="21"/>
        </w:rPr>
      </w:pPr>
      <w:r>
        <w:rPr>
          <w:rFonts w:ascii="Times New Roman" w:hAnsi="Times New Roman" w:eastAsia="Times New Roman" w:cs="Times New Roman"/>
          <w:sz w:val="21"/>
          <w:szCs w:val="21"/>
          <w:spacing w:val="-8"/>
        </w:rPr>
        <w:t>1.1.</w:t>
      </w:r>
      <w:r>
        <w:rPr>
          <w:rFonts w:ascii="Times New Roman" w:hAnsi="Times New Roman" w:eastAsia="Times New Roman" w:cs="Times New Roman"/>
          <w:sz w:val="21"/>
          <w:szCs w:val="21"/>
          <w:spacing w:val="-7"/>
        </w:rPr>
        <w:t>6</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安装：</w:t>
      </w:r>
      <w:r>
        <w:rPr>
          <w:rFonts w:ascii="SimSun" w:hAnsi="SimSun" w:eastAsia="SimSun" w:cs="SimSun"/>
          <w:sz w:val="21"/>
          <w:szCs w:val="21"/>
          <w:spacing w:val="-4"/>
        </w:rPr>
        <w:t xml:space="preserve"> </w:t>
      </w:r>
      <w:r>
        <w:rPr>
          <w:rFonts w:ascii="SimSun" w:hAnsi="SimSun" w:eastAsia="SimSun" w:cs="SimSun"/>
          <w:sz w:val="21"/>
          <w:szCs w:val="21"/>
          <w:spacing w:val="-4"/>
        </w:rPr>
        <w:t>指对合同设备进行的组装、连接以及根据需要将合同设备固定在施工场地内一</w:t>
      </w:r>
      <w:r>
        <w:rPr>
          <w:rFonts w:ascii="SimSun" w:hAnsi="SimSun" w:eastAsia="SimSun" w:cs="SimSun"/>
          <w:sz w:val="21"/>
          <w:szCs w:val="21"/>
        </w:rPr>
        <w:t xml:space="preserve"> </w:t>
      </w:r>
      <w:r>
        <w:rPr>
          <w:rFonts w:ascii="SimSun" w:hAnsi="SimSun" w:eastAsia="SimSun" w:cs="SimSun"/>
          <w:sz w:val="21"/>
          <w:szCs w:val="21"/>
          <w:spacing w:val="-1"/>
        </w:rPr>
        <w:t>定的位置上，使其就位并与相关设备、工程实现连接</w:t>
      </w:r>
      <w:r>
        <w:rPr>
          <w:rFonts w:ascii="SimSun" w:hAnsi="SimSun" w:eastAsia="SimSun" w:cs="SimSun"/>
          <w:sz w:val="21"/>
          <w:szCs w:val="21"/>
        </w:rPr>
        <w:t>。</w:t>
      </w:r>
    </w:p>
    <w:p>
      <w:pPr>
        <w:ind w:left="437"/>
        <w:spacing w:line="220" w:lineRule="auto"/>
        <w:rPr>
          <w:rFonts w:ascii="SimSun" w:hAnsi="SimSun" w:eastAsia="SimSun" w:cs="SimSun"/>
          <w:sz w:val="21"/>
          <w:szCs w:val="21"/>
        </w:rPr>
      </w:pPr>
      <w:r>
        <w:rPr>
          <w:rFonts w:ascii="Times New Roman" w:hAnsi="Times New Roman" w:eastAsia="Times New Roman" w:cs="Times New Roman"/>
          <w:sz w:val="21"/>
          <w:szCs w:val="21"/>
          <w:spacing w:val="-1"/>
        </w:rPr>
        <w:t>1.1.7</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调试：指在合同设备安装完成</w:t>
      </w:r>
      <w:r>
        <w:rPr>
          <w:rFonts w:ascii="SimSun" w:hAnsi="SimSun" w:eastAsia="SimSun" w:cs="SimSun"/>
          <w:sz w:val="21"/>
          <w:szCs w:val="21"/>
        </w:rPr>
        <w:t>后，对合同设备所进行的调校和测试。</w:t>
      </w:r>
    </w:p>
    <w:p>
      <w:pPr>
        <w:ind w:left="1" w:right="72" w:firstLine="435"/>
        <w:spacing w:before="157" w:line="360" w:lineRule="auto"/>
        <w:rPr>
          <w:rFonts w:ascii="SimSun" w:hAnsi="SimSun" w:eastAsia="SimSun" w:cs="SimSun"/>
          <w:sz w:val="21"/>
          <w:szCs w:val="21"/>
        </w:rPr>
      </w:pPr>
      <w:r>
        <w:rPr>
          <w:rFonts w:ascii="Times New Roman" w:hAnsi="Times New Roman" w:eastAsia="Times New Roman" w:cs="Times New Roman"/>
          <w:sz w:val="21"/>
          <w:szCs w:val="21"/>
          <w:spacing w:val="-8"/>
        </w:rPr>
        <w:t>1.1.</w:t>
      </w:r>
      <w:r>
        <w:rPr>
          <w:rFonts w:ascii="Times New Roman" w:hAnsi="Times New Roman" w:eastAsia="Times New Roman" w:cs="Times New Roman"/>
          <w:sz w:val="21"/>
          <w:szCs w:val="21"/>
          <w:spacing w:val="-7"/>
        </w:rPr>
        <w:t>8</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考核：</w:t>
      </w:r>
      <w:r>
        <w:rPr>
          <w:rFonts w:ascii="SimSun" w:hAnsi="SimSun" w:eastAsia="SimSun" w:cs="SimSun"/>
          <w:sz w:val="21"/>
          <w:szCs w:val="21"/>
          <w:spacing w:val="-4"/>
        </w:rPr>
        <w:t xml:space="preserve"> </w:t>
      </w:r>
      <w:r>
        <w:rPr>
          <w:rFonts w:ascii="SimSun" w:hAnsi="SimSun" w:eastAsia="SimSun" w:cs="SimSun"/>
          <w:sz w:val="21"/>
          <w:szCs w:val="21"/>
          <w:spacing w:val="-4"/>
        </w:rPr>
        <w:t>指在合同设备调试完成后，对合同设备进行的用于确定其是否达到合同约定的</w:t>
      </w:r>
      <w:r>
        <w:rPr>
          <w:rFonts w:ascii="SimSun" w:hAnsi="SimSun" w:eastAsia="SimSun" w:cs="SimSun"/>
          <w:sz w:val="21"/>
          <w:szCs w:val="21"/>
        </w:rPr>
        <w:t xml:space="preserve"> </w:t>
      </w:r>
      <w:r>
        <w:rPr>
          <w:rFonts w:ascii="SimSun" w:hAnsi="SimSun" w:eastAsia="SimSun" w:cs="SimSun"/>
          <w:sz w:val="21"/>
          <w:szCs w:val="21"/>
          <w:spacing w:val="-1"/>
        </w:rPr>
        <w:t>技术性能考核</w:t>
      </w:r>
      <w:r>
        <w:rPr>
          <w:rFonts w:ascii="SimSun" w:hAnsi="SimSun" w:eastAsia="SimSun" w:cs="SimSun"/>
          <w:sz w:val="21"/>
          <w:szCs w:val="21"/>
        </w:rPr>
        <w:t>指标的考核。</w:t>
      </w:r>
    </w:p>
    <w:p>
      <w:pPr>
        <w:ind w:left="4" w:right="72" w:firstLine="433"/>
        <w:spacing w:before="1" w:line="358" w:lineRule="auto"/>
        <w:rPr>
          <w:rFonts w:ascii="SimSun" w:hAnsi="SimSun" w:eastAsia="SimSun" w:cs="SimSun"/>
          <w:sz w:val="21"/>
          <w:szCs w:val="21"/>
        </w:rPr>
      </w:pPr>
      <w:r>
        <w:rPr>
          <w:rFonts w:ascii="Times New Roman" w:hAnsi="Times New Roman" w:eastAsia="Times New Roman" w:cs="Times New Roman"/>
          <w:sz w:val="21"/>
          <w:szCs w:val="21"/>
          <w:spacing w:val="-12"/>
        </w:rPr>
        <w:t>1.1.</w:t>
      </w:r>
      <w:r>
        <w:rPr>
          <w:rFonts w:ascii="Times New Roman" w:hAnsi="Times New Roman" w:eastAsia="Times New Roman" w:cs="Times New Roman"/>
          <w:sz w:val="21"/>
          <w:szCs w:val="21"/>
          <w:spacing w:val="-10"/>
        </w:rPr>
        <w:t>9</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验收：</w:t>
      </w:r>
      <w:r>
        <w:rPr>
          <w:rFonts w:ascii="SimSun" w:hAnsi="SimSun" w:eastAsia="SimSun" w:cs="SimSun"/>
          <w:sz w:val="21"/>
          <w:szCs w:val="21"/>
          <w:spacing w:val="-6"/>
        </w:rPr>
        <w:t xml:space="preserve"> </w:t>
      </w:r>
      <w:r>
        <w:rPr>
          <w:rFonts w:ascii="SimSun" w:hAnsi="SimSun" w:eastAsia="SimSun" w:cs="SimSun"/>
          <w:sz w:val="21"/>
          <w:szCs w:val="21"/>
          <w:spacing w:val="-6"/>
        </w:rPr>
        <w:t>指合同设备通过考核达到合同约定的技术性能考核指标后，</w:t>
      </w:r>
      <w:r>
        <w:rPr>
          <w:rFonts w:ascii="SimSun" w:hAnsi="SimSun" w:eastAsia="SimSun" w:cs="SimSun"/>
          <w:sz w:val="21"/>
          <w:szCs w:val="21"/>
          <w:spacing w:val="-6"/>
        </w:rPr>
        <w:t xml:space="preserve"> </w:t>
      </w:r>
      <w:r>
        <w:rPr>
          <w:rFonts w:ascii="SimSun" w:hAnsi="SimSun" w:eastAsia="SimSun" w:cs="SimSun"/>
          <w:sz w:val="21"/>
          <w:szCs w:val="21"/>
          <w:spacing w:val="-6"/>
        </w:rPr>
        <w:t>买方作出接受合同</w:t>
      </w:r>
      <w:r>
        <w:rPr>
          <w:rFonts w:ascii="SimSun" w:hAnsi="SimSun" w:eastAsia="SimSun" w:cs="SimSun"/>
          <w:sz w:val="21"/>
          <w:szCs w:val="21"/>
        </w:rPr>
        <w:t xml:space="preserve"> </w:t>
      </w:r>
      <w:r>
        <w:rPr>
          <w:rFonts w:ascii="SimSun" w:hAnsi="SimSun" w:eastAsia="SimSun" w:cs="SimSun"/>
          <w:sz w:val="21"/>
          <w:szCs w:val="21"/>
          <w:spacing w:val="-2"/>
        </w:rPr>
        <w:t>设备</w:t>
      </w:r>
      <w:r>
        <w:rPr>
          <w:rFonts w:ascii="SimSun" w:hAnsi="SimSun" w:eastAsia="SimSun" w:cs="SimSun"/>
          <w:sz w:val="21"/>
          <w:szCs w:val="21"/>
          <w:spacing w:val="-1"/>
        </w:rPr>
        <w:t>的确认。</w:t>
      </w:r>
    </w:p>
    <w:p>
      <w:pPr>
        <w:ind w:left="3" w:right="118" w:firstLine="433"/>
        <w:spacing w:before="2" w:line="359" w:lineRule="auto"/>
        <w:rPr>
          <w:rFonts w:ascii="SimSun" w:hAnsi="SimSun" w:eastAsia="SimSun" w:cs="SimSun"/>
          <w:sz w:val="21"/>
          <w:szCs w:val="21"/>
        </w:rPr>
      </w:pPr>
      <w:r>
        <w:rPr>
          <w:rFonts w:ascii="Times New Roman" w:hAnsi="Times New Roman" w:eastAsia="Times New Roman" w:cs="Times New Roman"/>
          <w:sz w:val="21"/>
          <w:szCs w:val="21"/>
          <w:spacing w:val="-10"/>
        </w:rPr>
        <w:t>1.1.</w:t>
      </w:r>
      <w:r>
        <w:rPr>
          <w:rFonts w:ascii="Times New Roman" w:hAnsi="Times New Roman" w:eastAsia="Times New Roman" w:cs="Times New Roman"/>
          <w:sz w:val="21"/>
          <w:szCs w:val="21"/>
          <w:spacing w:val="-5"/>
        </w:rPr>
        <w:t>10</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技术服务：指卖方按合同约定，在合同设备验收前，向买方提供的安装、调试服务，</w:t>
      </w:r>
      <w:r>
        <w:rPr>
          <w:rFonts w:ascii="SimSun" w:hAnsi="SimSun" w:eastAsia="SimSun" w:cs="SimSun"/>
          <w:sz w:val="21"/>
          <w:szCs w:val="21"/>
        </w:rPr>
        <w:t xml:space="preserve"> </w:t>
      </w:r>
      <w:r>
        <w:rPr>
          <w:rFonts w:ascii="SimSun" w:hAnsi="SimSun" w:eastAsia="SimSun" w:cs="SimSun"/>
          <w:sz w:val="21"/>
          <w:szCs w:val="21"/>
          <w:spacing w:val="-1"/>
        </w:rPr>
        <w:t>或者在</w:t>
      </w:r>
      <w:r>
        <w:rPr>
          <w:rFonts w:ascii="SimSun" w:hAnsi="SimSun" w:eastAsia="SimSun" w:cs="SimSun"/>
          <w:sz w:val="21"/>
          <w:szCs w:val="21"/>
        </w:rPr>
        <w:t>由买方负责的安装、调试、考核中对买方进行的技术指导、协助、监督和培训等。</w:t>
      </w:r>
    </w:p>
    <w:p>
      <w:pPr>
        <w:ind w:left="5" w:right="124" w:firstLine="431"/>
        <w:spacing w:before="1" w:line="358" w:lineRule="auto"/>
        <w:rPr>
          <w:rFonts w:ascii="SimSun" w:hAnsi="SimSun" w:eastAsia="SimSun" w:cs="SimSun"/>
          <w:sz w:val="21"/>
          <w:szCs w:val="21"/>
        </w:rPr>
      </w:pPr>
      <w:r>
        <w:rPr>
          <w:rFonts w:ascii="Times New Roman" w:hAnsi="Times New Roman" w:eastAsia="Times New Roman" w:cs="Times New Roman"/>
          <w:sz w:val="21"/>
          <w:szCs w:val="21"/>
          <w:spacing w:val="-1"/>
        </w:rPr>
        <w:t>1.1.11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质量保证期：指合同设备验收后，卖方按合同约定保证合同设备适当、稳定</w:t>
      </w:r>
      <w:r>
        <w:rPr>
          <w:rFonts w:ascii="SimSun" w:hAnsi="SimSun" w:eastAsia="SimSun" w:cs="SimSun"/>
          <w:sz w:val="21"/>
          <w:szCs w:val="21"/>
        </w:rPr>
        <w:t>运行，</w:t>
      </w:r>
      <w:r>
        <w:rPr>
          <w:rFonts w:ascii="SimSun" w:hAnsi="SimSun" w:eastAsia="SimSun" w:cs="SimSun"/>
          <w:sz w:val="21"/>
          <w:szCs w:val="21"/>
        </w:rPr>
        <w:t xml:space="preserve"> </w:t>
      </w:r>
      <w:r>
        <w:rPr>
          <w:rFonts w:ascii="SimSun" w:hAnsi="SimSun" w:eastAsia="SimSun" w:cs="SimSun"/>
          <w:sz w:val="21"/>
          <w:szCs w:val="21"/>
          <w:spacing w:val="-1"/>
        </w:rPr>
        <w:t>并负责消除合同设备</w:t>
      </w:r>
      <w:r>
        <w:rPr>
          <w:rFonts w:ascii="SimSun" w:hAnsi="SimSun" w:eastAsia="SimSun" w:cs="SimSun"/>
          <w:sz w:val="21"/>
          <w:szCs w:val="21"/>
        </w:rPr>
        <w:t>故障的期限。</w:t>
      </w:r>
    </w:p>
    <w:p>
      <w:pPr>
        <w:ind w:left="1" w:right="103" w:firstLine="435"/>
        <w:spacing w:before="2" w:line="358" w:lineRule="auto"/>
        <w:rPr>
          <w:rFonts w:ascii="SimSun" w:hAnsi="SimSun" w:eastAsia="SimSun" w:cs="SimSun"/>
          <w:sz w:val="21"/>
          <w:szCs w:val="21"/>
        </w:rPr>
      </w:pP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5"/>
        </w:rPr>
        <w:t>.1.12</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质保期服务：指在质量保证期内，卖方向买方提供的合同设备维护服务、咨询服务、</w:t>
      </w:r>
      <w:r>
        <w:rPr>
          <w:rFonts w:ascii="SimSun" w:hAnsi="SimSun" w:eastAsia="SimSun" w:cs="SimSun"/>
          <w:sz w:val="21"/>
          <w:szCs w:val="21"/>
        </w:rPr>
        <w:t xml:space="preserve"> </w:t>
      </w:r>
      <w:r>
        <w:rPr>
          <w:rFonts w:ascii="SimSun" w:hAnsi="SimSun" w:eastAsia="SimSun" w:cs="SimSun"/>
          <w:sz w:val="21"/>
          <w:szCs w:val="21"/>
          <w:spacing w:val="-1"/>
        </w:rPr>
        <w:t>技术指</w:t>
      </w:r>
      <w:r>
        <w:rPr>
          <w:rFonts w:ascii="SimSun" w:hAnsi="SimSun" w:eastAsia="SimSun" w:cs="SimSun"/>
          <w:sz w:val="21"/>
          <w:szCs w:val="21"/>
        </w:rPr>
        <w:t>导、协助以及对出现故障的合同设备进行修理或更换的服务。</w:t>
      </w:r>
    </w:p>
    <w:p>
      <w:pPr>
        <w:ind w:left="428"/>
        <w:spacing w:before="1" w:line="221" w:lineRule="auto"/>
        <w:outlineLvl w:val="1"/>
        <w:rPr>
          <w:rFonts w:ascii="SimSun" w:hAnsi="SimSun" w:eastAsia="SimSun" w:cs="SimSun"/>
          <w:sz w:val="21"/>
          <w:szCs w:val="21"/>
        </w:rPr>
      </w:pPr>
      <w:r>
        <w:rPr>
          <w:rFonts w:ascii="Times New Roman" w:hAnsi="Times New Roman" w:eastAsia="Times New Roman" w:cs="Times New Roman"/>
          <w:sz w:val="21"/>
          <w:szCs w:val="21"/>
          <w:b/>
          <w:bCs/>
          <w:spacing w:val="-1"/>
        </w:rPr>
        <w:t>1.1.13</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 xml:space="preserve"> </w:t>
      </w:r>
      <w:r>
        <w:rPr>
          <w:rFonts w:ascii="SimSun" w:hAnsi="SimSun" w:eastAsia="SimSun" w:cs="SimSun"/>
          <w:sz w:val="21"/>
          <w:szCs w:val="21"/>
          <w14:textOutline w14:w="3831" w14:cap="flat" w14:cmpd="sng">
            <w14:solidFill>
              <w14:srgbClr w14:val="000000"/>
            </w14:solidFill>
            <w14:prstDash w14:val="solid"/>
            <w14:miter w14:lim="10"/>
          </w14:textOutline>
        </w:rPr>
        <w:t>工程</w:t>
      </w:r>
    </w:p>
    <w:p>
      <w:pPr>
        <w:ind w:left="437"/>
        <w:spacing w:before="158" w:line="221" w:lineRule="auto"/>
        <w:rPr>
          <w:rFonts w:ascii="SimSun" w:hAnsi="SimSun" w:eastAsia="SimSun" w:cs="SimSun"/>
          <w:sz w:val="21"/>
          <w:szCs w:val="21"/>
        </w:rPr>
      </w:pPr>
      <w:r>
        <w:rPr>
          <w:rFonts w:ascii="Times New Roman" w:hAnsi="Times New Roman" w:eastAsia="Times New Roman" w:cs="Times New Roman"/>
          <w:sz w:val="21"/>
          <w:szCs w:val="21"/>
          <w:spacing w:val="-11"/>
        </w:rPr>
        <w:t>1</w:t>
      </w:r>
      <w:r>
        <w:rPr>
          <w:rFonts w:ascii="Times New Roman" w:hAnsi="Times New Roman" w:eastAsia="Times New Roman" w:cs="Times New Roman"/>
          <w:sz w:val="21"/>
          <w:szCs w:val="21"/>
          <w:spacing w:val="-6"/>
        </w:rPr>
        <w:t>.1.13.1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工程：</w:t>
      </w:r>
      <w:r>
        <w:rPr>
          <w:rFonts w:ascii="SimSun" w:hAnsi="SimSun" w:eastAsia="SimSun" w:cs="SimSun"/>
          <w:sz w:val="21"/>
          <w:szCs w:val="21"/>
          <w:spacing w:val="-6"/>
        </w:rPr>
        <w:t xml:space="preserve"> </w:t>
      </w:r>
      <w:r>
        <w:rPr>
          <w:rFonts w:ascii="SimSun" w:hAnsi="SimSun" w:eastAsia="SimSun" w:cs="SimSun"/>
          <w:sz w:val="21"/>
          <w:szCs w:val="21"/>
          <w:spacing w:val="-6"/>
        </w:rPr>
        <w:t>指在专用合同条款中指明的，</w:t>
      </w:r>
      <w:r>
        <w:rPr>
          <w:rFonts w:ascii="SimSun" w:hAnsi="SimSun" w:eastAsia="SimSun" w:cs="SimSun"/>
          <w:sz w:val="21"/>
          <w:szCs w:val="21"/>
          <w:spacing w:val="-6"/>
        </w:rPr>
        <w:t xml:space="preserve"> </w:t>
      </w:r>
      <w:r>
        <w:rPr>
          <w:rFonts w:ascii="SimSun" w:hAnsi="SimSun" w:eastAsia="SimSun" w:cs="SimSun"/>
          <w:sz w:val="21"/>
          <w:szCs w:val="21"/>
          <w:spacing w:val="-6"/>
        </w:rPr>
        <w:t>安装运行合同设备的工程。</w:t>
      </w:r>
    </w:p>
    <w:p>
      <w:pPr>
        <w:ind w:left="437"/>
        <w:spacing w:before="157" w:line="221" w:lineRule="auto"/>
        <w:rPr>
          <w:rFonts w:ascii="SimSun" w:hAnsi="SimSun" w:eastAsia="SimSun" w:cs="SimSun"/>
          <w:sz w:val="21"/>
          <w:szCs w:val="21"/>
        </w:rPr>
      </w:pPr>
      <w:r>
        <w:rPr>
          <w:rFonts w:ascii="Times New Roman" w:hAnsi="Times New Roman" w:eastAsia="Times New Roman" w:cs="Times New Roman"/>
          <w:sz w:val="21"/>
          <w:szCs w:val="21"/>
          <w:spacing w:val="2"/>
        </w:rPr>
        <w:t>1.1.13.2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施工场地(或称工地、施工现场)：指专用合同条款中指明的工程所在场所</w:t>
      </w:r>
      <w:r>
        <w:rPr>
          <w:rFonts w:ascii="SimSun" w:hAnsi="SimSun" w:eastAsia="SimSun" w:cs="SimSun"/>
          <w:sz w:val="21"/>
          <w:szCs w:val="21"/>
        </w:rPr>
        <w:t>。</w:t>
      </w:r>
    </w:p>
    <w:p>
      <w:pPr>
        <w:ind w:left="3" w:right="75" w:firstLine="433"/>
        <w:spacing w:before="155" w:line="360" w:lineRule="auto"/>
        <w:rPr>
          <w:rFonts w:ascii="SimSun" w:hAnsi="SimSun" w:eastAsia="SimSun" w:cs="SimSun"/>
          <w:sz w:val="21"/>
          <w:szCs w:val="21"/>
        </w:rPr>
      </w:pPr>
      <w:r>
        <w:rPr>
          <w:rFonts w:ascii="Times New Roman" w:hAnsi="Times New Roman" w:eastAsia="Times New Roman" w:cs="Times New Roman"/>
          <w:sz w:val="21"/>
          <w:szCs w:val="21"/>
          <w:spacing w:val="-8"/>
        </w:rPr>
        <w:t>1.1.</w:t>
      </w:r>
      <w:r>
        <w:rPr>
          <w:rFonts w:ascii="Times New Roman" w:hAnsi="Times New Roman" w:eastAsia="Times New Roman" w:cs="Times New Roman"/>
          <w:sz w:val="21"/>
          <w:szCs w:val="21"/>
          <w:spacing w:val="-6"/>
        </w:rPr>
        <w:t>1</w:t>
      </w:r>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天(或称日)：除特别指明外，指日历天。合同中按天计算时间的，开始当天不计入，</w:t>
      </w:r>
      <w:r>
        <w:rPr>
          <w:rFonts w:ascii="SimSun" w:hAnsi="SimSun" w:eastAsia="SimSun" w:cs="SimSun"/>
          <w:sz w:val="21"/>
          <w:szCs w:val="21"/>
        </w:rPr>
        <w:t xml:space="preserve"> </w:t>
      </w:r>
      <w:r>
        <w:rPr>
          <w:rFonts w:ascii="SimSun" w:hAnsi="SimSun" w:eastAsia="SimSun" w:cs="SimSun"/>
          <w:sz w:val="21"/>
          <w:szCs w:val="21"/>
          <w:spacing w:val="1"/>
        </w:rPr>
        <w:t>从次日开始计算。合同约定的期间的最后一天是星</w:t>
      </w:r>
      <w:r>
        <w:rPr>
          <w:rFonts w:ascii="SimSun" w:hAnsi="SimSun" w:eastAsia="SimSun" w:cs="SimSun"/>
          <w:sz w:val="21"/>
          <w:szCs w:val="21"/>
        </w:rPr>
        <w:t>期日或者其他法定休假日的，以休假日的次</w:t>
      </w:r>
      <w:r>
        <w:rPr>
          <w:rFonts w:ascii="SimSun" w:hAnsi="SimSun" w:eastAsia="SimSun" w:cs="SimSun"/>
          <w:sz w:val="21"/>
          <w:szCs w:val="21"/>
        </w:rPr>
        <w:t xml:space="preserve"> </w:t>
      </w:r>
      <w:r>
        <w:rPr>
          <w:rFonts w:ascii="SimSun" w:hAnsi="SimSun" w:eastAsia="SimSun" w:cs="SimSun"/>
          <w:sz w:val="21"/>
          <w:szCs w:val="21"/>
          <w:spacing w:val="-1"/>
        </w:rPr>
        <w:t>日为期间的最后</w:t>
      </w:r>
      <w:r>
        <w:rPr>
          <w:rFonts w:ascii="SimSun" w:hAnsi="SimSun" w:eastAsia="SimSun" w:cs="SimSun"/>
          <w:sz w:val="21"/>
          <w:szCs w:val="21"/>
        </w:rPr>
        <w:t>一天。</w:t>
      </w:r>
    </w:p>
    <w:p>
      <w:pPr>
        <w:ind w:left="1" w:right="75" w:firstLine="435"/>
        <w:spacing w:before="2" w:line="358" w:lineRule="auto"/>
        <w:rPr>
          <w:rFonts w:ascii="SimSun" w:hAnsi="SimSun" w:eastAsia="SimSun" w:cs="SimSun"/>
          <w:sz w:val="21"/>
          <w:szCs w:val="21"/>
        </w:rPr>
      </w:pPr>
      <w:r>
        <w:rPr>
          <w:rFonts w:ascii="Times New Roman" w:hAnsi="Times New Roman" w:eastAsia="Times New Roman" w:cs="Times New Roman"/>
          <w:sz w:val="21"/>
          <w:szCs w:val="21"/>
          <w:spacing w:val="-12"/>
        </w:rPr>
        <w:t>1.1.1</w:t>
      </w:r>
      <w:r>
        <w:rPr>
          <w:rFonts w:ascii="Times New Roman" w:hAnsi="Times New Roman" w:eastAsia="Times New Roman" w:cs="Times New Roman"/>
          <w:sz w:val="21"/>
          <w:szCs w:val="21"/>
          <w:spacing w:val="-7"/>
        </w:rPr>
        <w:t>5</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月：按照公历月计算。合同中按月计算时间的，开始当天不计入，</w:t>
      </w:r>
      <w:r>
        <w:rPr>
          <w:rFonts w:ascii="SimSun" w:hAnsi="SimSun" w:eastAsia="SimSun" w:cs="SimSun"/>
          <w:sz w:val="21"/>
          <w:szCs w:val="21"/>
          <w:spacing w:val="-6"/>
        </w:rPr>
        <w:t xml:space="preserve"> </w:t>
      </w:r>
      <w:r>
        <w:rPr>
          <w:rFonts w:ascii="SimSun" w:hAnsi="SimSun" w:eastAsia="SimSun" w:cs="SimSun"/>
          <w:sz w:val="21"/>
          <w:szCs w:val="21"/>
          <w:spacing w:val="-6"/>
        </w:rPr>
        <w:t>从次日开始计算。</w:t>
      </w:r>
      <w:r>
        <w:rPr>
          <w:rFonts w:ascii="SimSun" w:hAnsi="SimSun" w:eastAsia="SimSun" w:cs="SimSun"/>
          <w:sz w:val="21"/>
          <w:szCs w:val="21"/>
        </w:rPr>
        <w:t xml:space="preserve"> </w:t>
      </w:r>
      <w:r>
        <w:rPr>
          <w:rFonts w:ascii="SimSun" w:hAnsi="SimSun" w:eastAsia="SimSun" w:cs="SimSun"/>
          <w:sz w:val="21"/>
          <w:szCs w:val="21"/>
          <w:spacing w:val="1"/>
        </w:rPr>
        <w:t>合同约定的期间的最后一天是星期日或者其他法定休</w:t>
      </w:r>
      <w:r>
        <w:rPr>
          <w:rFonts w:ascii="SimSun" w:hAnsi="SimSun" w:eastAsia="SimSun" w:cs="SimSun"/>
          <w:sz w:val="21"/>
          <w:szCs w:val="21"/>
        </w:rPr>
        <w:t>假日的，以休假日的次日为期间的最后一</w:t>
      </w:r>
      <w:r>
        <w:rPr>
          <w:rFonts w:ascii="SimSun" w:hAnsi="SimSun" w:eastAsia="SimSun" w:cs="SimSun"/>
          <w:sz w:val="21"/>
          <w:szCs w:val="21"/>
        </w:rPr>
        <w:t xml:space="preserve"> </w:t>
      </w:r>
      <w:r>
        <w:rPr>
          <w:rFonts w:ascii="SimSun" w:hAnsi="SimSun" w:eastAsia="SimSun" w:cs="SimSun"/>
          <w:sz w:val="21"/>
          <w:szCs w:val="21"/>
          <w:spacing w:val="-10"/>
        </w:rPr>
        <w:t>天</w:t>
      </w:r>
      <w:r>
        <w:rPr>
          <w:rFonts w:ascii="SimSun" w:hAnsi="SimSun" w:eastAsia="SimSun" w:cs="SimSun"/>
          <w:sz w:val="21"/>
          <w:szCs w:val="21"/>
          <w:spacing w:val="-9"/>
        </w:rPr>
        <w:t>。</w:t>
      </w:r>
    </w:p>
    <w:p>
      <w:pPr>
        <w:ind w:left="1" w:right="75" w:firstLine="435"/>
        <w:spacing w:before="1" w:line="369" w:lineRule="auto"/>
        <w:rPr>
          <w:rFonts w:ascii="SimSun" w:hAnsi="SimSun" w:eastAsia="SimSun" w:cs="SimSun"/>
          <w:sz w:val="21"/>
          <w:szCs w:val="21"/>
        </w:rPr>
      </w:pPr>
      <w:r>
        <w:rPr>
          <w:rFonts w:ascii="Times New Roman" w:hAnsi="Times New Roman" w:eastAsia="Times New Roman" w:cs="Times New Roman"/>
          <w:sz w:val="21"/>
          <w:szCs w:val="21"/>
          <w:spacing w:val="4"/>
        </w:rPr>
        <w:t>1.1.16</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书面形式</w:t>
      </w:r>
      <w:r>
        <w:rPr>
          <w:rFonts w:ascii="SimSun" w:hAnsi="SimSun" w:eastAsia="SimSun" w:cs="SimSun"/>
          <w:sz w:val="21"/>
          <w:szCs w:val="21"/>
          <w:spacing w:val="3"/>
        </w:rPr>
        <w:t>：</w:t>
      </w:r>
      <w:r>
        <w:rPr>
          <w:rFonts w:ascii="SimSun" w:hAnsi="SimSun" w:eastAsia="SimSun" w:cs="SimSun"/>
          <w:sz w:val="21"/>
          <w:szCs w:val="21"/>
          <w:spacing w:val="2"/>
        </w:rPr>
        <w:t>指合同文件、信件和数据电文(包括电报、电传、传真、电子数据交换</w:t>
      </w:r>
      <w:r>
        <w:rPr>
          <w:rFonts w:ascii="SimSun" w:hAnsi="SimSun" w:eastAsia="SimSun" w:cs="SimSun"/>
          <w:sz w:val="21"/>
          <w:szCs w:val="21"/>
        </w:rPr>
        <w:t xml:space="preserve"> </w:t>
      </w:r>
      <w:r>
        <w:rPr>
          <w:rFonts w:ascii="SimSun" w:hAnsi="SimSun" w:eastAsia="SimSun" w:cs="SimSun"/>
          <w:sz w:val="21"/>
          <w:szCs w:val="21"/>
          <w:spacing w:val="4"/>
        </w:rPr>
        <w:t>和电子邮件)等可以有形地表现所载内容的形式</w:t>
      </w:r>
      <w:r>
        <w:rPr>
          <w:rFonts w:ascii="SimSun" w:hAnsi="SimSun" w:eastAsia="SimSun" w:cs="SimSun"/>
          <w:sz w:val="21"/>
          <w:szCs w:val="21"/>
          <w:spacing w:val="2"/>
        </w:rPr>
        <w:t>。</w:t>
      </w:r>
    </w:p>
    <w:p>
      <w:pPr>
        <w:ind w:left="162"/>
        <w:spacing w:before="248" w:line="219" w:lineRule="auto"/>
        <w:rPr>
          <w:rFonts w:ascii="SimHei" w:hAnsi="SimHei" w:eastAsia="SimHei" w:cs="SimHei"/>
          <w:sz w:val="28"/>
          <w:szCs w:val="28"/>
        </w:rPr>
      </w:pPr>
      <w:bookmarkStart w:name="_bookmark108" w:id="108"/>
      <w:bookmarkEnd w:id="108"/>
      <w:r>
        <w:rPr>
          <w:rFonts w:ascii="Times New Roman" w:hAnsi="Times New Roman" w:eastAsia="Times New Roman" w:cs="Times New Roman"/>
          <w:sz w:val="28"/>
          <w:szCs w:val="28"/>
          <w:spacing w:val="-5"/>
        </w:rPr>
        <w:t>1</w:t>
      </w:r>
      <w:r>
        <w:rPr>
          <w:rFonts w:ascii="Times New Roman" w:hAnsi="Times New Roman" w:eastAsia="Times New Roman" w:cs="Times New Roman"/>
          <w:sz w:val="28"/>
          <w:szCs w:val="28"/>
          <w:spacing w:val="-3"/>
        </w:rPr>
        <w:t>.2</w:t>
      </w:r>
      <w:r>
        <w:rPr>
          <w:rFonts w:ascii="Times New Roman" w:hAnsi="Times New Roman" w:eastAsia="Times New Roman" w:cs="Times New Roman"/>
          <w:sz w:val="28"/>
          <w:szCs w:val="28"/>
          <w:spacing w:val="-3"/>
        </w:rPr>
        <w:t xml:space="preserve">  </w:t>
      </w:r>
      <w:r>
        <w:rPr>
          <w:rFonts w:ascii="SimHei" w:hAnsi="SimHei" w:eastAsia="SimHei" w:cs="SimHei"/>
          <w:sz w:val="28"/>
          <w:szCs w:val="28"/>
          <w:spacing w:val="-3"/>
        </w:rPr>
        <w:t>语言文字</w:t>
      </w:r>
    </w:p>
    <w:p>
      <w:pPr>
        <w:ind w:left="421"/>
        <w:spacing w:before="281" w:line="220" w:lineRule="auto"/>
        <w:rPr>
          <w:rFonts w:ascii="SimSun" w:hAnsi="SimSun" w:eastAsia="SimSun" w:cs="SimSun"/>
          <w:sz w:val="21"/>
          <w:szCs w:val="21"/>
        </w:rPr>
      </w:pPr>
      <w:r>
        <w:rPr>
          <w:rFonts w:ascii="SimSun" w:hAnsi="SimSun" w:eastAsia="SimSun" w:cs="SimSun"/>
          <w:sz w:val="21"/>
          <w:szCs w:val="21"/>
          <w:spacing w:val="-1"/>
        </w:rPr>
        <w:t>合同使用的语言文字为中文。专用术语使</w:t>
      </w:r>
      <w:r>
        <w:rPr>
          <w:rFonts w:ascii="SimSun" w:hAnsi="SimSun" w:eastAsia="SimSun" w:cs="SimSun"/>
          <w:sz w:val="21"/>
          <w:szCs w:val="21"/>
        </w:rPr>
        <w:t>用外文的，应附有中文注释。</w:t>
      </w:r>
    </w:p>
    <w:p>
      <w:pPr>
        <w:sectPr>
          <w:footerReference w:type="default" r:id="rId44"/>
          <w:pgSz w:w="12240" w:h="15840"/>
          <w:pgMar w:top="1346" w:right="1721" w:bottom="1100" w:left="1807" w:header="0" w:footer="938" w:gutter="0"/>
        </w:sectPr>
        <w:rPr/>
      </w:pPr>
    </w:p>
    <w:p>
      <w:pPr>
        <w:ind w:left="162"/>
        <w:spacing w:before="132" w:line="219" w:lineRule="auto"/>
        <w:rPr>
          <w:rFonts w:ascii="SimHei" w:hAnsi="SimHei" w:eastAsia="SimHei" w:cs="SimHei"/>
          <w:sz w:val="28"/>
          <w:szCs w:val="28"/>
        </w:rPr>
      </w:pPr>
      <w:bookmarkStart w:name="_bookmark109" w:id="109"/>
      <w:bookmarkEnd w:id="109"/>
      <w:r>
        <w:rPr>
          <w:rFonts w:ascii="Times New Roman" w:hAnsi="Times New Roman" w:eastAsia="Times New Roman" w:cs="Times New Roman"/>
          <w:sz w:val="28"/>
          <w:szCs w:val="28"/>
          <w:spacing w:val="-4"/>
        </w:rPr>
        <w:t>1.</w:t>
      </w:r>
      <w:r>
        <w:rPr>
          <w:rFonts w:ascii="Times New Roman" w:hAnsi="Times New Roman" w:eastAsia="Times New Roman" w:cs="Times New Roman"/>
          <w:sz w:val="28"/>
          <w:szCs w:val="28"/>
          <w:spacing w:val="-3"/>
        </w:rPr>
        <w:t>3</w:t>
      </w:r>
      <w:r>
        <w:rPr>
          <w:rFonts w:ascii="Times New Roman" w:hAnsi="Times New Roman" w:eastAsia="Times New Roman" w:cs="Times New Roman"/>
          <w:sz w:val="28"/>
          <w:szCs w:val="28"/>
          <w:spacing w:val="-2"/>
        </w:rPr>
        <w:t xml:space="preserve"> </w:t>
      </w:r>
      <w:r>
        <w:rPr>
          <w:rFonts w:ascii="SimHei" w:hAnsi="SimHei" w:eastAsia="SimHei" w:cs="SimHei"/>
          <w:sz w:val="28"/>
          <w:szCs w:val="28"/>
          <w:spacing w:val="-2"/>
        </w:rPr>
        <w:t>合同文件的优先顺序</w:t>
      </w:r>
    </w:p>
    <w:p>
      <w:pPr>
        <w:ind w:left="18" w:right="3" w:firstLine="405"/>
        <w:spacing w:before="281" w:line="359" w:lineRule="auto"/>
        <w:rPr>
          <w:rFonts w:ascii="SimSun" w:hAnsi="SimSun" w:eastAsia="SimSun" w:cs="SimSun"/>
          <w:sz w:val="21"/>
          <w:szCs w:val="21"/>
        </w:rPr>
      </w:pPr>
      <w:r>
        <w:rPr>
          <w:rFonts w:ascii="SimSun" w:hAnsi="SimSun" w:eastAsia="SimSun" w:cs="SimSun"/>
          <w:sz w:val="21"/>
          <w:szCs w:val="21"/>
          <w:spacing w:val="-4"/>
        </w:rPr>
        <w:t>组</w:t>
      </w:r>
      <w:r>
        <w:rPr>
          <w:rFonts w:ascii="SimSun" w:hAnsi="SimSun" w:eastAsia="SimSun" w:cs="SimSun"/>
          <w:sz w:val="21"/>
          <w:szCs w:val="21"/>
          <w:spacing w:val="-3"/>
        </w:rPr>
        <w:t>成</w:t>
      </w:r>
      <w:r>
        <w:rPr>
          <w:rFonts w:ascii="SimSun" w:hAnsi="SimSun" w:eastAsia="SimSun" w:cs="SimSun"/>
          <w:sz w:val="21"/>
          <w:szCs w:val="21"/>
          <w:spacing w:val="-2"/>
        </w:rPr>
        <w:t>合同的各项文件应互相解释，互为说明。除专用合同条款另有约定外，</w:t>
      </w:r>
      <w:r>
        <w:rPr>
          <w:rFonts w:ascii="SimSun" w:hAnsi="SimSun" w:eastAsia="SimSun" w:cs="SimSun"/>
          <w:sz w:val="21"/>
          <w:szCs w:val="21"/>
          <w:spacing w:val="-2"/>
        </w:rPr>
        <w:t xml:space="preserve"> </w:t>
      </w:r>
      <w:r>
        <w:rPr>
          <w:rFonts w:ascii="SimSun" w:hAnsi="SimSun" w:eastAsia="SimSun" w:cs="SimSun"/>
          <w:sz w:val="21"/>
          <w:szCs w:val="21"/>
          <w:spacing w:val="-2"/>
        </w:rPr>
        <w:t>解释合同文件</w:t>
      </w:r>
      <w:r>
        <w:rPr>
          <w:rFonts w:ascii="SimSun" w:hAnsi="SimSun" w:eastAsia="SimSun" w:cs="SimSun"/>
          <w:sz w:val="21"/>
          <w:szCs w:val="21"/>
        </w:rPr>
        <w:t xml:space="preserve"> </w:t>
      </w:r>
      <w:r>
        <w:rPr>
          <w:rFonts w:ascii="SimSun" w:hAnsi="SimSun" w:eastAsia="SimSun" w:cs="SimSun"/>
          <w:sz w:val="21"/>
          <w:szCs w:val="21"/>
          <w:spacing w:val="-4"/>
        </w:rPr>
        <w:t>的优先</w:t>
      </w:r>
      <w:r>
        <w:rPr>
          <w:rFonts w:ascii="SimSun" w:hAnsi="SimSun" w:eastAsia="SimSun" w:cs="SimSun"/>
          <w:sz w:val="21"/>
          <w:szCs w:val="21"/>
          <w:spacing w:val="-2"/>
        </w:rPr>
        <w:t>顺序如下：</w:t>
      </w:r>
    </w:p>
    <w:p>
      <w:pPr>
        <w:ind w:left="427"/>
        <w:spacing w:line="219"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1</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合同协议书</w:t>
      </w:r>
      <w:r>
        <w:rPr>
          <w:rFonts w:ascii="SimSun" w:hAnsi="SimSun" w:eastAsia="SimSun" w:cs="SimSun"/>
          <w:sz w:val="21"/>
          <w:szCs w:val="21"/>
          <w:spacing w:val="6"/>
        </w:rPr>
        <w:t>；</w:t>
      </w:r>
    </w:p>
    <w:p>
      <w:pPr>
        <w:ind w:left="427"/>
        <w:spacing w:before="158" w:line="220"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2</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中标通知书</w:t>
      </w:r>
      <w:r>
        <w:rPr>
          <w:rFonts w:ascii="SimSun" w:hAnsi="SimSun" w:eastAsia="SimSun" w:cs="SimSun"/>
          <w:sz w:val="21"/>
          <w:szCs w:val="21"/>
          <w:spacing w:val="6"/>
        </w:rPr>
        <w:t>；</w:t>
      </w:r>
    </w:p>
    <w:p>
      <w:pPr>
        <w:ind w:left="427"/>
        <w:spacing w:before="158" w:line="221" w:lineRule="auto"/>
        <w:rPr>
          <w:rFonts w:ascii="SimSun" w:hAnsi="SimSun" w:eastAsia="SimSun" w:cs="SimSun"/>
          <w:sz w:val="21"/>
          <w:szCs w:val="21"/>
        </w:rPr>
      </w:pPr>
      <w:r>
        <w:rPr>
          <w:rFonts w:ascii="SimSun" w:hAnsi="SimSun" w:eastAsia="SimSun" w:cs="SimSun"/>
          <w:sz w:val="21"/>
          <w:szCs w:val="21"/>
          <w:spacing w:val="12"/>
        </w:rPr>
        <w:t>(</w:t>
      </w:r>
      <w:r>
        <w:rPr>
          <w:rFonts w:ascii="Times New Roman" w:hAnsi="Times New Roman" w:eastAsia="Times New Roman" w:cs="Times New Roman"/>
          <w:sz w:val="21"/>
          <w:szCs w:val="21"/>
          <w:spacing w:val="8"/>
        </w:rPr>
        <w:t>3</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投标函；</w:t>
      </w:r>
    </w:p>
    <w:p>
      <w:pPr>
        <w:ind w:left="427"/>
        <w:spacing w:before="159" w:line="221" w:lineRule="auto"/>
        <w:rPr>
          <w:rFonts w:ascii="SimSun" w:hAnsi="SimSun" w:eastAsia="SimSun" w:cs="SimSun"/>
          <w:sz w:val="21"/>
          <w:szCs w:val="21"/>
        </w:rPr>
      </w:pPr>
      <w:r>
        <w:rPr>
          <w:rFonts w:ascii="SimSun" w:hAnsi="SimSun" w:eastAsia="SimSun" w:cs="SimSun"/>
          <w:sz w:val="21"/>
          <w:szCs w:val="21"/>
          <w:spacing w:val="9"/>
        </w:rPr>
        <w:t>(</w:t>
      </w:r>
      <w:r>
        <w:rPr>
          <w:rFonts w:ascii="Times New Roman" w:hAnsi="Times New Roman" w:eastAsia="Times New Roman" w:cs="Times New Roman"/>
          <w:sz w:val="21"/>
          <w:szCs w:val="21"/>
          <w:spacing w:val="7"/>
        </w:rPr>
        <w:t>4</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商务和技术偏差表；</w:t>
      </w:r>
    </w:p>
    <w:p>
      <w:pPr>
        <w:ind w:left="427"/>
        <w:spacing w:before="157"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8"/>
        </w:rPr>
        <w:t>5</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专用合同条款；</w:t>
      </w:r>
    </w:p>
    <w:p>
      <w:pPr>
        <w:ind w:left="427"/>
        <w:spacing w:before="156"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8"/>
        </w:rPr>
        <w:t>6</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通用合同条款；</w:t>
      </w:r>
    </w:p>
    <w:p>
      <w:pPr>
        <w:ind w:left="427"/>
        <w:spacing w:before="157" w:line="220"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10"/>
        </w:rPr>
        <w:t>7</w:t>
      </w:r>
      <w:r>
        <w:rPr>
          <w:rFonts w:ascii="SimSun" w:hAnsi="SimSun" w:eastAsia="SimSun" w:cs="SimSun"/>
          <w:sz w:val="21"/>
          <w:szCs w:val="21"/>
          <w:spacing w:val="10"/>
        </w:rPr>
        <w:t>)</w:t>
      </w:r>
      <w:r>
        <w:rPr>
          <w:rFonts w:ascii="SimSun" w:hAnsi="SimSun" w:eastAsia="SimSun" w:cs="SimSun"/>
          <w:sz w:val="21"/>
          <w:szCs w:val="21"/>
          <w:spacing w:val="10"/>
        </w:rPr>
        <w:t xml:space="preserve"> </w:t>
      </w:r>
      <w:r>
        <w:rPr>
          <w:rFonts w:ascii="SimSun" w:hAnsi="SimSun" w:eastAsia="SimSun" w:cs="SimSun"/>
          <w:sz w:val="21"/>
          <w:szCs w:val="21"/>
          <w:spacing w:val="10"/>
        </w:rPr>
        <w:t>供货要求；</w:t>
      </w:r>
    </w:p>
    <w:p>
      <w:pPr>
        <w:ind w:left="427"/>
        <w:spacing w:before="161" w:line="219"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8</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分项报价表</w:t>
      </w:r>
      <w:r>
        <w:rPr>
          <w:rFonts w:ascii="SimSun" w:hAnsi="SimSun" w:eastAsia="SimSun" w:cs="SimSun"/>
          <w:sz w:val="21"/>
          <w:szCs w:val="21"/>
          <w:spacing w:val="6"/>
        </w:rPr>
        <w:t>；</w:t>
      </w:r>
    </w:p>
    <w:p>
      <w:pPr>
        <w:ind w:left="427"/>
        <w:spacing w:before="158" w:line="221"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9</w:t>
      </w:r>
      <w:r>
        <w:rPr>
          <w:rFonts w:ascii="SimSun" w:hAnsi="SimSun" w:eastAsia="SimSun" w:cs="SimSun"/>
          <w:sz w:val="21"/>
          <w:szCs w:val="21"/>
          <w:spacing w:val="6"/>
        </w:rPr>
        <w:t>)</w:t>
      </w:r>
      <w:r>
        <w:rPr>
          <w:rFonts w:ascii="SimSun" w:hAnsi="SimSun" w:eastAsia="SimSun" w:cs="SimSun"/>
          <w:sz w:val="21"/>
          <w:szCs w:val="21"/>
          <w:spacing w:val="3"/>
        </w:rPr>
        <w:t xml:space="preserve"> </w:t>
      </w:r>
      <w:r>
        <w:rPr>
          <w:rFonts w:ascii="SimSun" w:hAnsi="SimSun" w:eastAsia="SimSun" w:cs="SimSun"/>
          <w:sz w:val="21"/>
          <w:szCs w:val="21"/>
          <w:spacing w:val="3"/>
        </w:rPr>
        <w:t>中标设备技术性能指标的详细描述；</w:t>
      </w:r>
    </w:p>
    <w:p>
      <w:pPr>
        <w:ind w:left="427"/>
        <w:spacing w:before="157" w:line="221"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10</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技术服务和质保期服务计划</w:t>
      </w:r>
      <w:r>
        <w:rPr>
          <w:rFonts w:ascii="SimSun" w:hAnsi="SimSun" w:eastAsia="SimSun" w:cs="SimSun"/>
          <w:sz w:val="21"/>
          <w:szCs w:val="21"/>
          <w:spacing w:val="3"/>
        </w:rPr>
        <w:t>；</w:t>
      </w:r>
    </w:p>
    <w:p>
      <w:pPr>
        <w:ind w:left="427"/>
        <w:spacing w:before="156" w:line="221" w:lineRule="auto"/>
        <w:rPr>
          <w:rFonts w:ascii="SimSun" w:hAnsi="SimSun" w:eastAsia="SimSun" w:cs="SimSun"/>
          <w:sz w:val="21"/>
          <w:szCs w:val="21"/>
        </w:rPr>
      </w:pPr>
      <w:bookmarkStart w:name="_bookmark110" w:id="110"/>
      <w:bookmarkEnd w:id="110"/>
      <w:r>
        <w:rPr>
          <w:rFonts w:ascii="SimSun" w:hAnsi="SimSun" w:eastAsia="SimSun" w:cs="SimSun"/>
          <w:sz w:val="21"/>
          <w:szCs w:val="21"/>
          <w:spacing w:val="6"/>
        </w:rPr>
        <w:t>(</w:t>
      </w:r>
      <w:r>
        <w:rPr>
          <w:rFonts w:ascii="Times New Roman" w:hAnsi="Times New Roman" w:eastAsia="Times New Roman" w:cs="Times New Roman"/>
          <w:sz w:val="21"/>
          <w:szCs w:val="21"/>
          <w:spacing w:val="6"/>
        </w:rPr>
        <w:t>11</w:t>
      </w:r>
      <w:r>
        <w:rPr>
          <w:rFonts w:ascii="SimSun" w:hAnsi="SimSun" w:eastAsia="SimSun" w:cs="SimSun"/>
          <w:sz w:val="21"/>
          <w:szCs w:val="21"/>
          <w:spacing w:val="6"/>
        </w:rPr>
        <w:t>)</w:t>
      </w:r>
      <w:r>
        <w:rPr>
          <w:rFonts w:ascii="SimSun" w:hAnsi="SimSun" w:eastAsia="SimSun" w:cs="SimSun"/>
          <w:sz w:val="21"/>
          <w:szCs w:val="21"/>
          <w:spacing w:val="6"/>
        </w:rPr>
        <w:t xml:space="preserve"> </w:t>
      </w:r>
      <w:r>
        <w:rPr>
          <w:rFonts w:ascii="SimSun" w:hAnsi="SimSun" w:eastAsia="SimSun" w:cs="SimSun"/>
          <w:sz w:val="21"/>
          <w:szCs w:val="21"/>
          <w:spacing w:val="6"/>
        </w:rPr>
        <w:t>其他合同文件</w:t>
      </w:r>
      <w:r>
        <w:rPr>
          <w:rFonts w:ascii="SimSun" w:hAnsi="SimSun" w:eastAsia="SimSun" w:cs="SimSun"/>
          <w:sz w:val="21"/>
          <w:szCs w:val="21"/>
          <w:spacing w:val="4"/>
        </w:rPr>
        <w:t>。</w:t>
      </w:r>
    </w:p>
    <w:p>
      <w:pPr>
        <w:spacing w:line="332" w:lineRule="auto"/>
        <w:rPr>
          <w:rFonts w:ascii="Arial"/>
          <w:sz w:val="21"/>
        </w:rPr>
      </w:pPr>
      <w:r/>
    </w:p>
    <w:p>
      <w:pPr>
        <w:ind w:left="162"/>
        <w:spacing w:before="92" w:line="219" w:lineRule="auto"/>
        <w:rPr>
          <w:rFonts w:ascii="SimHei" w:hAnsi="SimHei" w:eastAsia="SimHei" w:cs="SimHei"/>
          <w:sz w:val="28"/>
          <w:szCs w:val="28"/>
        </w:rPr>
      </w:pPr>
      <w:r>
        <w:rPr>
          <w:rFonts w:ascii="Times New Roman" w:hAnsi="Times New Roman" w:eastAsia="Times New Roman" w:cs="Times New Roman"/>
          <w:sz w:val="28"/>
          <w:szCs w:val="28"/>
          <w:spacing w:val="-4"/>
        </w:rPr>
        <w:t>1.</w:t>
      </w:r>
      <w:r>
        <w:rPr>
          <w:rFonts w:ascii="Times New Roman" w:hAnsi="Times New Roman" w:eastAsia="Times New Roman" w:cs="Times New Roman"/>
          <w:sz w:val="28"/>
          <w:szCs w:val="28"/>
          <w:spacing w:val="-3"/>
        </w:rPr>
        <w:t>4</w:t>
      </w:r>
      <w:r>
        <w:rPr>
          <w:rFonts w:ascii="Times New Roman" w:hAnsi="Times New Roman" w:eastAsia="Times New Roman" w:cs="Times New Roman"/>
          <w:sz w:val="28"/>
          <w:szCs w:val="28"/>
          <w:spacing w:val="-2"/>
        </w:rPr>
        <w:t xml:space="preserve">  </w:t>
      </w:r>
      <w:r>
        <w:rPr>
          <w:rFonts w:ascii="SimHei" w:hAnsi="SimHei" w:eastAsia="SimHei" w:cs="SimHei"/>
          <w:sz w:val="28"/>
          <w:szCs w:val="28"/>
          <w:spacing w:val="-2"/>
        </w:rPr>
        <w:t>合同的生效及变更</w:t>
      </w:r>
    </w:p>
    <w:p>
      <w:pPr>
        <w:ind w:right="2" w:firstLine="437"/>
        <w:spacing w:before="282" w:line="360" w:lineRule="auto"/>
        <w:rPr>
          <w:rFonts w:ascii="SimSun" w:hAnsi="SimSun" w:eastAsia="SimSun" w:cs="SimSun"/>
          <w:sz w:val="21"/>
          <w:szCs w:val="21"/>
        </w:rPr>
      </w:pPr>
      <w:r>
        <w:rPr>
          <w:rFonts w:ascii="Times New Roman" w:hAnsi="Times New Roman" w:eastAsia="Times New Roman" w:cs="Times New Roman"/>
          <w:sz w:val="21"/>
          <w:szCs w:val="21"/>
          <w:spacing w:val="1"/>
        </w:rPr>
        <w:t>1.4.1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除</w:t>
      </w:r>
      <w:r>
        <w:rPr>
          <w:rFonts w:ascii="SimSun" w:hAnsi="SimSun" w:eastAsia="SimSun" w:cs="SimSun"/>
          <w:sz w:val="21"/>
          <w:szCs w:val="21"/>
        </w:rPr>
        <w:t>专用合同条款另有约定外，买方和卖方的法定代表人(单位负责人)</w:t>
      </w:r>
      <w:r>
        <w:rPr>
          <w:rFonts w:ascii="SimSun" w:hAnsi="SimSun" w:eastAsia="SimSun" w:cs="SimSun"/>
          <w:sz w:val="21"/>
          <w:szCs w:val="21"/>
        </w:rPr>
        <w:t xml:space="preserve"> </w:t>
      </w:r>
      <w:r>
        <w:rPr>
          <w:rFonts w:ascii="SimSun" w:hAnsi="SimSun" w:eastAsia="SimSun" w:cs="SimSun"/>
          <w:sz w:val="21"/>
          <w:szCs w:val="21"/>
        </w:rPr>
        <w:t>或其授权代表</w:t>
      </w:r>
      <w:r>
        <w:rPr>
          <w:rFonts w:ascii="SimSun" w:hAnsi="SimSun" w:eastAsia="SimSun" w:cs="SimSun"/>
          <w:sz w:val="21"/>
          <w:szCs w:val="21"/>
        </w:rPr>
        <w:t xml:space="preserve"> </w:t>
      </w:r>
      <w:r>
        <w:rPr>
          <w:rFonts w:ascii="SimSun" w:hAnsi="SimSun" w:eastAsia="SimSun" w:cs="SimSun"/>
          <w:sz w:val="21"/>
          <w:szCs w:val="21"/>
          <w:spacing w:val="-1"/>
        </w:rPr>
        <w:t>在合同协议书上签字并加盖单位章后，合</w:t>
      </w:r>
      <w:r>
        <w:rPr>
          <w:rFonts w:ascii="SimSun" w:hAnsi="SimSun" w:eastAsia="SimSun" w:cs="SimSun"/>
          <w:sz w:val="21"/>
          <w:szCs w:val="21"/>
        </w:rPr>
        <w:t>同生效。</w:t>
      </w:r>
    </w:p>
    <w:p>
      <w:pPr>
        <w:ind w:left="5" w:right="2" w:firstLine="432"/>
        <w:spacing w:line="367" w:lineRule="auto"/>
        <w:rPr>
          <w:rFonts w:ascii="SimSun" w:hAnsi="SimSun" w:eastAsia="SimSun" w:cs="SimSun"/>
          <w:sz w:val="21"/>
          <w:szCs w:val="21"/>
        </w:rPr>
      </w:pPr>
      <w:r>
        <w:rPr>
          <w:rFonts w:ascii="Times New Roman" w:hAnsi="Times New Roman" w:eastAsia="Times New Roman" w:cs="Times New Roman"/>
          <w:sz w:val="21"/>
          <w:szCs w:val="21"/>
          <w:spacing w:val="-8"/>
        </w:rPr>
        <w:t>1.4.2</w:t>
      </w:r>
      <w:r>
        <w:rPr>
          <w:rFonts w:ascii="Times New Roman" w:hAnsi="Times New Roman" w:eastAsia="Times New Roman" w:cs="Times New Roman"/>
          <w:sz w:val="21"/>
          <w:szCs w:val="21"/>
          <w:spacing w:val="-5"/>
        </w:rPr>
        <w:t xml:space="preserve"> </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除专用合同条款另有约定外，在合同履行过程中，</w:t>
      </w:r>
      <w:r>
        <w:rPr>
          <w:rFonts w:ascii="SimSun" w:hAnsi="SimSun" w:eastAsia="SimSun" w:cs="SimSun"/>
          <w:sz w:val="21"/>
          <w:szCs w:val="21"/>
          <w:spacing w:val="-4"/>
        </w:rPr>
        <w:t xml:space="preserve"> </w:t>
      </w:r>
      <w:r>
        <w:rPr>
          <w:rFonts w:ascii="SimSun" w:hAnsi="SimSun" w:eastAsia="SimSun" w:cs="SimSun"/>
          <w:sz w:val="21"/>
          <w:szCs w:val="21"/>
          <w:spacing w:val="-4"/>
        </w:rPr>
        <w:t>如需对合同进行变更，双方应签订</w:t>
      </w:r>
      <w:r>
        <w:rPr>
          <w:rFonts w:ascii="SimSun" w:hAnsi="SimSun" w:eastAsia="SimSun" w:cs="SimSun"/>
          <w:sz w:val="21"/>
          <w:szCs w:val="21"/>
        </w:rPr>
        <w:t xml:space="preserve"> </w:t>
      </w:r>
      <w:r>
        <w:rPr>
          <w:rFonts w:ascii="SimSun" w:hAnsi="SimSun" w:eastAsia="SimSun" w:cs="SimSun"/>
          <w:sz w:val="21"/>
          <w:szCs w:val="21"/>
          <w:spacing w:val="4"/>
        </w:rPr>
        <w:t>书面协议，</w:t>
      </w:r>
      <w:r>
        <w:rPr>
          <w:rFonts w:ascii="SimSun" w:hAnsi="SimSun" w:eastAsia="SimSun" w:cs="SimSun"/>
          <w:sz w:val="21"/>
          <w:szCs w:val="21"/>
          <w:spacing w:val="4"/>
        </w:rPr>
        <w:t xml:space="preserve"> </w:t>
      </w:r>
      <w:r>
        <w:rPr>
          <w:rFonts w:ascii="SimSun" w:hAnsi="SimSun" w:eastAsia="SimSun" w:cs="SimSun"/>
          <w:sz w:val="21"/>
          <w:szCs w:val="21"/>
          <w:spacing w:val="4"/>
        </w:rPr>
        <w:t>并经双方</w:t>
      </w:r>
      <w:r>
        <w:rPr>
          <w:rFonts w:ascii="SimSun" w:hAnsi="SimSun" w:eastAsia="SimSun" w:cs="SimSun"/>
          <w:sz w:val="21"/>
          <w:szCs w:val="21"/>
          <w:spacing w:val="2"/>
        </w:rPr>
        <w:t>法定代表人(单位负责人)或其授权代表签字并加盖单位章后生效。</w:t>
      </w:r>
    </w:p>
    <w:p>
      <w:pPr>
        <w:ind w:left="162"/>
        <w:spacing w:before="250" w:line="219" w:lineRule="auto"/>
        <w:rPr>
          <w:rFonts w:ascii="SimHei" w:hAnsi="SimHei" w:eastAsia="SimHei" w:cs="SimHei"/>
          <w:sz w:val="28"/>
          <w:szCs w:val="28"/>
        </w:rPr>
      </w:pPr>
      <w:bookmarkStart w:name="_bookmark111" w:id="111"/>
      <w:bookmarkEnd w:id="111"/>
      <w:r>
        <w:rPr>
          <w:rFonts w:ascii="Times New Roman" w:hAnsi="Times New Roman" w:eastAsia="Times New Roman" w:cs="Times New Roman"/>
          <w:sz w:val="28"/>
          <w:szCs w:val="28"/>
          <w:spacing w:val="-7"/>
        </w:rPr>
        <w:t>1</w:t>
      </w:r>
      <w:r>
        <w:rPr>
          <w:rFonts w:ascii="Times New Roman" w:hAnsi="Times New Roman" w:eastAsia="Times New Roman" w:cs="Times New Roman"/>
          <w:sz w:val="28"/>
          <w:szCs w:val="28"/>
          <w:spacing w:val="-4"/>
        </w:rPr>
        <w:t>.5</w:t>
      </w:r>
      <w:r>
        <w:rPr>
          <w:rFonts w:ascii="Times New Roman" w:hAnsi="Times New Roman" w:eastAsia="Times New Roman" w:cs="Times New Roman"/>
          <w:sz w:val="28"/>
          <w:szCs w:val="28"/>
          <w:spacing w:val="-4"/>
        </w:rPr>
        <w:t xml:space="preserve"> </w:t>
      </w:r>
      <w:r>
        <w:rPr>
          <w:rFonts w:ascii="SimHei" w:hAnsi="SimHei" w:eastAsia="SimHei" w:cs="SimHei"/>
          <w:sz w:val="28"/>
          <w:szCs w:val="28"/>
          <w:spacing w:val="-4"/>
        </w:rPr>
        <w:t>联络</w:t>
      </w:r>
    </w:p>
    <w:p>
      <w:pPr>
        <w:ind w:left="1" w:firstLine="435"/>
        <w:spacing w:before="284" w:line="359" w:lineRule="auto"/>
        <w:rPr>
          <w:rFonts w:ascii="SimSun" w:hAnsi="SimSun" w:eastAsia="SimSun" w:cs="SimSun"/>
          <w:sz w:val="21"/>
          <w:szCs w:val="21"/>
        </w:rPr>
      </w:pPr>
      <w:r>
        <w:rPr>
          <w:rFonts w:ascii="Times New Roman" w:hAnsi="Times New Roman" w:eastAsia="Times New Roman" w:cs="Times New Roman"/>
          <w:sz w:val="21"/>
          <w:szCs w:val="21"/>
          <w:spacing w:val="-4"/>
        </w:rPr>
        <w:t>1.5</w:t>
      </w: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买卖双方应就合同履行中有关的事项及时进行联络，重要事项应通过书面形式进行联</w:t>
      </w:r>
      <w:r>
        <w:rPr>
          <w:rFonts w:ascii="SimSun" w:hAnsi="SimSun" w:eastAsia="SimSun" w:cs="SimSun"/>
          <w:sz w:val="21"/>
          <w:szCs w:val="21"/>
        </w:rPr>
        <w:t xml:space="preserve"> </w:t>
      </w:r>
      <w:r>
        <w:rPr>
          <w:rFonts w:ascii="SimSun" w:hAnsi="SimSun" w:eastAsia="SimSun" w:cs="SimSun"/>
          <w:sz w:val="21"/>
          <w:szCs w:val="21"/>
          <w:spacing w:val="1"/>
        </w:rPr>
        <w:t>络或确认。合同履行过程中的任何联络及相关文件的签</w:t>
      </w:r>
      <w:r>
        <w:rPr>
          <w:rFonts w:ascii="SimSun" w:hAnsi="SimSun" w:eastAsia="SimSun" w:cs="SimSun"/>
          <w:sz w:val="21"/>
          <w:szCs w:val="21"/>
        </w:rPr>
        <w:t>署，均应通过专用合同条款指定的联系</w:t>
      </w:r>
      <w:r>
        <w:rPr>
          <w:rFonts w:ascii="SimSun" w:hAnsi="SimSun" w:eastAsia="SimSun" w:cs="SimSun"/>
          <w:sz w:val="21"/>
          <w:szCs w:val="21"/>
        </w:rPr>
        <w:t xml:space="preserve"> </w:t>
      </w:r>
      <w:r>
        <w:rPr>
          <w:rFonts w:ascii="SimSun" w:hAnsi="SimSun" w:eastAsia="SimSun" w:cs="SimSun"/>
          <w:sz w:val="21"/>
          <w:szCs w:val="21"/>
          <w:spacing w:val="-1"/>
        </w:rPr>
        <w:t>人和联系方式进行。合同履行过程中，双方可以书</w:t>
      </w:r>
      <w:r>
        <w:rPr>
          <w:rFonts w:ascii="SimSun" w:hAnsi="SimSun" w:eastAsia="SimSun" w:cs="SimSun"/>
          <w:sz w:val="21"/>
          <w:szCs w:val="21"/>
        </w:rPr>
        <w:t>面形式增加或变更指定联系人。</w:t>
      </w:r>
    </w:p>
    <w:p>
      <w:pPr>
        <w:ind w:left="437"/>
        <w:spacing w:before="1" w:line="220" w:lineRule="auto"/>
        <w:rPr>
          <w:rFonts w:ascii="SimSun" w:hAnsi="SimSun" w:eastAsia="SimSun" w:cs="SimSun"/>
          <w:sz w:val="21"/>
          <w:szCs w:val="21"/>
        </w:rPr>
      </w:pPr>
      <w:r>
        <w:rPr>
          <w:rFonts w:ascii="Times New Roman" w:hAnsi="Times New Roman" w:eastAsia="Times New Roman" w:cs="Times New Roman"/>
          <w:sz w:val="21"/>
          <w:szCs w:val="21"/>
          <w:spacing w:val="-2"/>
        </w:rPr>
        <w:t>1.5.2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合同履行中或与合同有关的任何联络，送达到第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1.5.1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项指定的联系人即视</w:t>
      </w:r>
      <w:r>
        <w:rPr>
          <w:rFonts w:ascii="SimSun" w:hAnsi="SimSun" w:eastAsia="SimSun" w:cs="SimSun"/>
          <w:sz w:val="21"/>
          <w:szCs w:val="21"/>
        </w:rPr>
        <w:t>为送达。</w:t>
      </w:r>
    </w:p>
    <w:p>
      <w:pPr>
        <w:ind w:left="5" w:firstLine="431"/>
        <w:spacing w:before="158" w:line="365" w:lineRule="auto"/>
        <w:tabs>
          <w:tab w:val="left" w:leader="empty" w:pos="111"/>
        </w:tabs>
        <w:rPr>
          <w:rFonts w:ascii="SimSun" w:hAnsi="SimSun" w:eastAsia="SimSun" w:cs="SimSun"/>
          <w:sz w:val="21"/>
          <w:szCs w:val="21"/>
        </w:rPr>
      </w:pPr>
      <w:r>
        <w:rPr>
          <w:rFonts w:ascii="Times New Roman" w:hAnsi="Times New Roman" w:eastAsia="Times New Roman" w:cs="Times New Roman"/>
          <w:sz w:val="21"/>
          <w:szCs w:val="21"/>
          <w:spacing w:val="-4"/>
        </w:rPr>
        <w:t>1.5</w:t>
      </w: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买方可以安排监理等相关人员作为买方人员，与卖方进行联络或参加合同设备的监造</w:t>
      </w:r>
      <w:r>
        <w:rPr>
          <w:rFonts w:ascii="SimSun" w:hAnsi="SimSun" w:eastAsia="SimSun" w:cs="SimSun"/>
          <w:sz w:val="21"/>
          <w:szCs w:val="21"/>
        </w:rPr>
        <w:t xml:space="preserve"> </w:t>
      </w:r>
      <w:r>
        <w:rPr>
          <w:rFonts w:ascii="SimSun" w:hAnsi="SimSun" w:eastAsia="SimSun" w:cs="SimSun"/>
          <w:sz w:val="21"/>
          <w:szCs w:val="21"/>
        </w:rPr>
        <w:tab/>
      </w:r>
      <w:r>
        <w:rPr>
          <w:rFonts w:ascii="SimSun" w:hAnsi="SimSun" w:eastAsia="SimSun" w:cs="SimSun"/>
          <w:sz w:val="21"/>
          <w:szCs w:val="21"/>
          <w:spacing w:val="-3"/>
        </w:rPr>
        <w:t>(如有)、交货前检验(如有)、开箱检验、安装、调试、考核、验收等，</w:t>
      </w:r>
      <w:r>
        <w:rPr>
          <w:rFonts w:ascii="SimSun" w:hAnsi="SimSun" w:eastAsia="SimSun" w:cs="SimSun"/>
          <w:sz w:val="21"/>
          <w:szCs w:val="21"/>
          <w:spacing w:val="-3"/>
        </w:rPr>
        <w:t xml:space="preserve"> </w:t>
      </w:r>
      <w:r>
        <w:rPr>
          <w:rFonts w:ascii="SimSun" w:hAnsi="SimSun" w:eastAsia="SimSun" w:cs="SimSun"/>
          <w:sz w:val="21"/>
          <w:szCs w:val="21"/>
          <w:spacing w:val="-3"/>
        </w:rPr>
        <w:t>但应按照第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1.5.1</w:t>
      </w:r>
      <w:r>
        <w:rPr>
          <w:rFonts w:ascii="Times New Roman" w:hAnsi="Times New Roman" w:eastAsia="Times New Roman" w:cs="Times New Roman"/>
          <w:sz w:val="21"/>
          <w:szCs w:val="21"/>
          <w:spacing w:val="-1"/>
        </w:rPr>
        <w:t xml:space="preserve"> </w:t>
      </w:r>
      <w:r>
        <w:rPr>
          <w:rFonts w:ascii="SimSun" w:hAnsi="SimSun" w:eastAsia="SimSun" w:cs="SimSun"/>
          <w:sz w:val="21"/>
          <w:szCs w:val="21"/>
        </w:rPr>
        <w:t>项的</w:t>
      </w:r>
      <w:r>
        <w:rPr>
          <w:rFonts w:ascii="SimSun" w:hAnsi="SimSun" w:eastAsia="SimSun" w:cs="SimSun"/>
          <w:sz w:val="21"/>
          <w:szCs w:val="21"/>
        </w:rPr>
        <w:t xml:space="preserve"> </w:t>
      </w:r>
      <w:r>
        <w:rPr>
          <w:rFonts w:ascii="SimSun" w:hAnsi="SimSun" w:eastAsia="SimSun" w:cs="SimSun"/>
          <w:sz w:val="21"/>
          <w:szCs w:val="21"/>
          <w:spacing w:val="-4"/>
        </w:rPr>
        <w:t>约</w:t>
      </w:r>
      <w:r>
        <w:rPr>
          <w:rFonts w:ascii="SimSun" w:hAnsi="SimSun" w:eastAsia="SimSun" w:cs="SimSun"/>
          <w:sz w:val="21"/>
          <w:szCs w:val="21"/>
          <w:spacing w:val="-3"/>
        </w:rPr>
        <w:t>定</w:t>
      </w:r>
      <w:r>
        <w:rPr>
          <w:rFonts w:ascii="SimSun" w:hAnsi="SimSun" w:eastAsia="SimSun" w:cs="SimSun"/>
          <w:sz w:val="21"/>
          <w:szCs w:val="21"/>
          <w:spacing w:val="-2"/>
        </w:rPr>
        <w:t>事先书面通知卖方。</w:t>
      </w:r>
    </w:p>
    <w:p>
      <w:pPr>
        <w:sectPr>
          <w:footerReference w:type="default" r:id="rId45"/>
          <w:pgSz w:w="12240" w:h="15840"/>
          <w:pgMar w:top="1346" w:right="1793" w:bottom="1100" w:left="1807" w:header="0" w:footer="938" w:gutter="0"/>
        </w:sectPr>
        <w:rPr/>
      </w:pPr>
    </w:p>
    <w:p>
      <w:pPr>
        <w:ind w:left="164"/>
        <w:spacing w:before="134" w:line="219" w:lineRule="auto"/>
        <w:rPr>
          <w:rFonts w:ascii="SimHei" w:hAnsi="SimHei" w:eastAsia="SimHei" w:cs="SimHei"/>
          <w:sz w:val="28"/>
          <w:szCs w:val="28"/>
        </w:rPr>
      </w:pPr>
      <w:bookmarkStart w:name="_bookmark112" w:id="112"/>
      <w:bookmarkEnd w:id="112"/>
      <w:r>
        <w:rPr>
          <w:rFonts w:ascii="Times New Roman" w:hAnsi="Times New Roman" w:eastAsia="Times New Roman" w:cs="Times New Roman"/>
          <w:sz w:val="28"/>
          <w:szCs w:val="28"/>
          <w:spacing w:val="-6"/>
        </w:rPr>
        <w:t>1</w:t>
      </w:r>
      <w:r>
        <w:rPr>
          <w:rFonts w:ascii="Times New Roman" w:hAnsi="Times New Roman" w:eastAsia="Times New Roman" w:cs="Times New Roman"/>
          <w:sz w:val="28"/>
          <w:szCs w:val="28"/>
          <w:spacing w:val="-4"/>
        </w:rPr>
        <w:t>.</w:t>
      </w:r>
      <w:r>
        <w:rPr>
          <w:rFonts w:ascii="Times New Roman" w:hAnsi="Times New Roman" w:eastAsia="Times New Roman" w:cs="Times New Roman"/>
          <w:sz w:val="28"/>
          <w:szCs w:val="28"/>
          <w:spacing w:val="-3"/>
        </w:rPr>
        <w:t>6</w:t>
      </w:r>
      <w:r>
        <w:rPr>
          <w:rFonts w:ascii="Times New Roman" w:hAnsi="Times New Roman" w:eastAsia="Times New Roman" w:cs="Times New Roman"/>
          <w:sz w:val="28"/>
          <w:szCs w:val="28"/>
          <w:spacing w:val="-3"/>
        </w:rPr>
        <w:t xml:space="preserve">  </w:t>
      </w:r>
      <w:r>
        <w:rPr>
          <w:rFonts w:ascii="SimHei" w:hAnsi="SimHei" w:eastAsia="SimHei" w:cs="SimHei"/>
          <w:sz w:val="28"/>
          <w:szCs w:val="28"/>
          <w:spacing w:val="-3"/>
        </w:rPr>
        <w:t>联合体</w:t>
      </w:r>
    </w:p>
    <w:p>
      <w:pPr>
        <w:ind w:left="6" w:firstLine="433"/>
        <w:spacing w:before="280" w:line="359" w:lineRule="auto"/>
        <w:rPr>
          <w:rFonts w:ascii="SimSun" w:hAnsi="SimSun" w:eastAsia="SimSun" w:cs="SimSun"/>
          <w:sz w:val="21"/>
          <w:szCs w:val="21"/>
        </w:rPr>
      </w:pPr>
      <w:r>
        <w:rPr>
          <w:rFonts w:ascii="Times New Roman" w:hAnsi="Times New Roman" w:eastAsia="Times New Roman" w:cs="Times New Roman"/>
          <w:sz w:val="21"/>
          <w:szCs w:val="21"/>
          <w:spacing w:val="-12"/>
        </w:rPr>
        <w:t>1.6.</w:t>
      </w: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卖方为联合体的，</w:t>
      </w:r>
      <w:r>
        <w:rPr>
          <w:rFonts w:ascii="SimSun" w:hAnsi="SimSun" w:eastAsia="SimSun" w:cs="SimSun"/>
          <w:sz w:val="21"/>
          <w:szCs w:val="21"/>
          <w:spacing w:val="-6"/>
        </w:rPr>
        <w:t xml:space="preserve"> </w:t>
      </w:r>
      <w:r>
        <w:rPr>
          <w:rFonts w:ascii="SimSun" w:hAnsi="SimSun" w:eastAsia="SimSun" w:cs="SimSun"/>
          <w:sz w:val="21"/>
          <w:szCs w:val="21"/>
          <w:spacing w:val="-6"/>
        </w:rPr>
        <w:t>联合体各方应当共同与买方签订合同，</w:t>
      </w:r>
      <w:r>
        <w:rPr>
          <w:rFonts w:ascii="SimSun" w:hAnsi="SimSun" w:eastAsia="SimSun" w:cs="SimSun"/>
          <w:sz w:val="21"/>
          <w:szCs w:val="21"/>
          <w:spacing w:val="-6"/>
        </w:rPr>
        <w:t xml:space="preserve"> </w:t>
      </w:r>
      <w:r>
        <w:rPr>
          <w:rFonts w:ascii="SimSun" w:hAnsi="SimSun" w:eastAsia="SimSun" w:cs="SimSun"/>
          <w:sz w:val="21"/>
          <w:szCs w:val="21"/>
          <w:spacing w:val="-6"/>
        </w:rPr>
        <w:t>并向买方为履行合同承担连</w:t>
      </w:r>
      <w:r>
        <w:rPr>
          <w:rFonts w:ascii="SimSun" w:hAnsi="SimSun" w:eastAsia="SimSun" w:cs="SimSun"/>
          <w:sz w:val="21"/>
          <w:szCs w:val="21"/>
        </w:rPr>
        <w:t xml:space="preserve"> </w:t>
      </w:r>
      <w:r>
        <w:rPr>
          <w:rFonts w:ascii="SimSun" w:hAnsi="SimSun" w:eastAsia="SimSun" w:cs="SimSun"/>
          <w:sz w:val="21"/>
          <w:szCs w:val="21"/>
          <w:spacing w:val="-3"/>
        </w:rPr>
        <w:t>带</w:t>
      </w:r>
      <w:r>
        <w:rPr>
          <w:rFonts w:ascii="SimSun" w:hAnsi="SimSun" w:eastAsia="SimSun" w:cs="SimSun"/>
          <w:sz w:val="21"/>
          <w:szCs w:val="21"/>
          <w:spacing w:val="-2"/>
        </w:rPr>
        <w:t>责任。</w:t>
      </w:r>
    </w:p>
    <w:p>
      <w:pPr>
        <w:ind w:left="4" w:right="2" w:firstLine="434"/>
        <w:spacing w:before="1" w:line="358" w:lineRule="auto"/>
        <w:rPr>
          <w:rFonts w:ascii="SimSun" w:hAnsi="SimSun" w:eastAsia="SimSun" w:cs="SimSun"/>
          <w:sz w:val="21"/>
          <w:szCs w:val="21"/>
        </w:rPr>
      </w:pPr>
      <w:r>
        <w:rPr>
          <w:rFonts w:ascii="Times New Roman" w:hAnsi="Times New Roman" w:eastAsia="Times New Roman" w:cs="Times New Roman"/>
          <w:sz w:val="21"/>
          <w:szCs w:val="21"/>
          <w:spacing w:val="-4"/>
        </w:rPr>
        <w:t>1.6.</w:t>
      </w: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在合同履行过程中，未经买方同意，不得修改联合体协议。联合体协议中关于联合体</w:t>
      </w:r>
      <w:r>
        <w:rPr>
          <w:rFonts w:ascii="SimSun" w:hAnsi="SimSun" w:eastAsia="SimSun" w:cs="SimSun"/>
          <w:sz w:val="21"/>
          <w:szCs w:val="21"/>
        </w:rPr>
        <w:t xml:space="preserve"> </w:t>
      </w:r>
      <w:r>
        <w:rPr>
          <w:rFonts w:ascii="SimSun" w:hAnsi="SimSun" w:eastAsia="SimSun" w:cs="SimSun"/>
          <w:sz w:val="21"/>
          <w:szCs w:val="21"/>
          <w:spacing w:val="-3"/>
        </w:rPr>
        <w:t>成员间权利义务的划分，</w:t>
      </w:r>
      <w:r>
        <w:rPr>
          <w:rFonts w:ascii="SimSun" w:hAnsi="SimSun" w:eastAsia="SimSun" w:cs="SimSun"/>
          <w:sz w:val="21"/>
          <w:szCs w:val="21"/>
          <w:spacing w:val="-3"/>
        </w:rPr>
        <w:t xml:space="preserve"> </w:t>
      </w:r>
      <w:r>
        <w:rPr>
          <w:rFonts w:ascii="SimSun" w:hAnsi="SimSun" w:eastAsia="SimSun" w:cs="SimSun"/>
          <w:sz w:val="21"/>
          <w:szCs w:val="21"/>
          <w:spacing w:val="-3"/>
        </w:rPr>
        <w:t>并不影响或减损联合体各方应就履行合同向买方承担的连带责任</w:t>
      </w:r>
      <w:r>
        <w:rPr>
          <w:rFonts w:ascii="SimSun" w:hAnsi="SimSun" w:eastAsia="SimSun" w:cs="SimSun"/>
          <w:sz w:val="21"/>
          <w:szCs w:val="21"/>
          <w:spacing w:val="-2"/>
        </w:rPr>
        <w:t>。</w:t>
      </w:r>
    </w:p>
    <w:p>
      <w:pPr>
        <w:ind w:left="3" w:right="2" w:firstLine="435"/>
        <w:spacing w:before="3" w:line="363" w:lineRule="auto"/>
        <w:rPr>
          <w:rFonts w:ascii="SimSun" w:hAnsi="SimSun" w:eastAsia="SimSun" w:cs="SimSun"/>
          <w:sz w:val="21"/>
          <w:szCs w:val="21"/>
        </w:rPr>
      </w:pPr>
      <w:r>
        <w:rPr>
          <w:rFonts w:ascii="Times New Roman" w:hAnsi="Times New Roman" w:eastAsia="Times New Roman" w:cs="Times New Roman"/>
          <w:sz w:val="21"/>
          <w:szCs w:val="21"/>
          <w:spacing w:val="-8"/>
        </w:rPr>
        <w:t>1.6.3</w:t>
      </w:r>
      <w:r>
        <w:rPr>
          <w:rFonts w:ascii="Times New Roman" w:hAnsi="Times New Roman" w:eastAsia="Times New Roman" w:cs="Times New Roman"/>
          <w:sz w:val="21"/>
          <w:szCs w:val="21"/>
          <w:spacing w:val="-6"/>
        </w:rPr>
        <w:t xml:space="preserve"> </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联合体牵头人代表联合体与买方联系，并接受指示，</w:t>
      </w:r>
      <w:r>
        <w:rPr>
          <w:rFonts w:ascii="SimSun" w:hAnsi="SimSun" w:eastAsia="SimSun" w:cs="SimSun"/>
          <w:sz w:val="21"/>
          <w:szCs w:val="21"/>
          <w:spacing w:val="-4"/>
        </w:rPr>
        <w:t xml:space="preserve"> </w:t>
      </w:r>
      <w:r>
        <w:rPr>
          <w:rFonts w:ascii="SimSun" w:hAnsi="SimSun" w:eastAsia="SimSun" w:cs="SimSun"/>
          <w:sz w:val="21"/>
          <w:szCs w:val="21"/>
          <w:spacing w:val="-4"/>
        </w:rPr>
        <w:t>负责组织联合体各成员全面履行</w:t>
      </w:r>
      <w:r>
        <w:rPr>
          <w:rFonts w:ascii="SimSun" w:hAnsi="SimSun" w:eastAsia="SimSun" w:cs="SimSun"/>
          <w:sz w:val="21"/>
          <w:szCs w:val="21"/>
        </w:rPr>
        <w:t xml:space="preserve"> </w:t>
      </w:r>
      <w:r>
        <w:rPr>
          <w:rFonts w:ascii="SimSun" w:hAnsi="SimSun" w:eastAsia="SimSun" w:cs="SimSun"/>
          <w:sz w:val="21"/>
          <w:szCs w:val="21"/>
          <w:spacing w:val="1"/>
        </w:rPr>
        <w:t>合同。除非专用合同条款另有约定，牵头人在履行合</w:t>
      </w:r>
      <w:r>
        <w:rPr>
          <w:rFonts w:ascii="SimSun" w:hAnsi="SimSun" w:eastAsia="SimSun" w:cs="SimSun"/>
          <w:sz w:val="21"/>
          <w:szCs w:val="21"/>
        </w:rPr>
        <w:t>同中的所有行为均视为已获得联合体各方</w:t>
      </w:r>
      <w:r>
        <w:rPr>
          <w:rFonts w:ascii="SimSun" w:hAnsi="SimSun" w:eastAsia="SimSun" w:cs="SimSun"/>
          <w:sz w:val="21"/>
          <w:szCs w:val="21"/>
        </w:rPr>
        <w:t xml:space="preserve"> </w:t>
      </w:r>
      <w:r>
        <w:rPr>
          <w:rFonts w:ascii="SimSun" w:hAnsi="SimSun" w:eastAsia="SimSun" w:cs="SimSun"/>
          <w:sz w:val="21"/>
          <w:szCs w:val="21"/>
          <w:spacing w:val="1"/>
        </w:rPr>
        <w:t>的授权。买方可将合同价款全部支付给牵头人并视为其</w:t>
      </w:r>
      <w:r>
        <w:rPr>
          <w:rFonts w:ascii="SimSun" w:hAnsi="SimSun" w:eastAsia="SimSun" w:cs="SimSun"/>
          <w:sz w:val="21"/>
          <w:szCs w:val="21"/>
        </w:rPr>
        <w:t>已适当履行了付款义务。如牵头人的行</w:t>
      </w:r>
      <w:r>
        <w:rPr>
          <w:rFonts w:ascii="SimSun" w:hAnsi="SimSun" w:eastAsia="SimSun" w:cs="SimSun"/>
          <w:sz w:val="21"/>
          <w:szCs w:val="21"/>
        </w:rPr>
        <w:t xml:space="preserve"> </w:t>
      </w:r>
      <w:r>
        <w:rPr>
          <w:rFonts w:ascii="SimSun" w:hAnsi="SimSun" w:eastAsia="SimSun" w:cs="SimSun"/>
          <w:sz w:val="21"/>
          <w:szCs w:val="21"/>
          <w:spacing w:val="-1"/>
        </w:rPr>
        <w:t>为将构成对合同内容的变更，则牵头人须</w:t>
      </w:r>
      <w:r>
        <w:rPr>
          <w:rFonts w:ascii="SimSun" w:hAnsi="SimSun" w:eastAsia="SimSun" w:cs="SimSun"/>
          <w:sz w:val="21"/>
          <w:szCs w:val="21"/>
        </w:rPr>
        <w:t>事先获得联合体各方的特别授权。</w:t>
      </w:r>
    </w:p>
    <w:p>
      <w:pPr>
        <w:ind w:left="164"/>
        <w:spacing w:before="249" w:line="219" w:lineRule="auto"/>
        <w:rPr>
          <w:rFonts w:ascii="SimHei" w:hAnsi="SimHei" w:eastAsia="SimHei" w:cs="SimHei"/>
          <w:sz w:val="28"/>
          <w:szCs w:val="28"/>
        </w:rPr>
      </w:pPr>
      <w:bookmarkStart w:name="_bookmark113" w:id="113"/>
      <w:bookmarkEnd w:id="113"/>
      <w:r>
        <w:rPr>
          <w:rFonts w:ascii="Times New Roman" w:hAnsi="Times New Roman" w:eastAsia="Times New Roman" w:cs="Times New Roman"/>
          <w:sz w:val="28"/>
          <w:szCs w:val="28"/>
          <w:spacing w:val="-5"/>
        </w:rPr>
        <w:t>1</w:t>
      </w:r>
      <w:r>
        <w:rPr>
          <w:rFonts w:ascii="Times New Roman" w:hAnsi="Times New Roman" w:eastAsia="Times New Roman" w:cs="Times New Roman"/>
          <w:sz w:val="28"/>
          <w:szCs w:val="28"/>
          <w:spacing w:val="-4"/>
        </w:rPr>
        <w:t>.7</w:t>
      </w:r>
      <w:r>
        <w:rPr>
          <w:rFonts w:ascii="Times New Roman" w:hAnsi="Times New Roman" w:eastAsia="Times New Roman" w:cs="Times New Roman"/>
          <w:sz w:val="28"/>
          <w:szCs w:val="28"/>
          <w:spacing w:val="-4"/>
        </w:rPr>
        <w:t xml:space="preserve">  </w:t>
      </w:r>
      <w:r>
        <w:rPr>
          <w:rFonts w:ascii="SimHei" w:hAnsi="SimHei" w:eastAsia="SimHei" w:cs="SimHei"/>
          <w:sz w:val="28"/>
          <w:szCs w:val="28"/>
          <w:spacing w:val="-4"/>
        </w:rPr>
        <w:t>转让</w:t>
      </w:r>
    </w:p>
    <w:p>
      <w:pPr>
        <w:ind w:left="426"/>
        <w:spacing w:before="281" w:line="220" w:lineRule="auto"/>
        <w:rPr>
          <w:rFonts w:ascii="SimSun" w:hAnsi="SimSun" w:eastAsia="SimSun" w:cs="SimSun"/>
          <w:sz w:val="21"/>
          <w:szCs w:val="21"/>
        </w:rPr>
      </w:pPr>
      <w:r>
        <w:rPr>
          <w:rFonts w:ascii="SimSun" w:hAnsi="SimSun" w:eastAsia="SimSun" w:cs="SimSun"/>
          <w:sz w:val="21"/>
          <w:szCs w:val="21"/>
          <w:spacing w:val="4"/>
        </w:rPr>
        <w:t>未经对方当事人书面同</w:t>
      </w:r>
      <w:r>
        <w:rPr>
          <w:rFonts w:ascii="SimSun" w:hAnsi="SimSun" w:eastAsia="SimSun" w:cs="SimSun"/>
          <w:sz w:val="21"/>
          <w:szCs w:val="21"/>
          <w:spacing w:val="3"/>
        </w:rPr>
        <w:t>意</w:t>
      </w:r>
      <w:r>
        <w:rPr>
          <w:rFonts w:ascii="SimSun" w:hAnsi="SimSun" w:eastAsia="SimSun" w:cs="SimSun"/>
          <w:sz w:val="21"/>
          <w:szCs w:val="21"/>
          <w:spacing w:val="2"/>
        </w:rPr>
        <w:t>，合同任何一方均不得转让其在合同项下的权利和(或)</w:t>
      </w:r>
      <w:r>
        <w:rPr>
          <w:rFonts w:ascii="SimSun" w:hAnsi="SimSun" w:eastAsia="SimSun" w:cs="SimSun"/>
          <w:sz w:val="21"/>
          <w:szCs w:val="21"/>
          <w:spacing w:val="2"/>
        </w:rPr>
        <w:t xml:space="preserve"> </w:t>
      </w:r>
      <w:r>
        <w:rPr>
          <w:rFonts w:ascii="SimSun" w:hAnsi="SimSun" w:eastAsia="SimSun" w:cs="SimSun"/>
          <w:sz w:val="21"/>
          <w:szCs w:val="21"/>
          <w:spacing w:val="2"/>
        </w:rPr>
        <w:t>义务。</w:t>
      </w:r>
    </w:p>
    <w:p>
      <w:pPr>
        <w:spacing w:line="334" w:lineRule="auto"/>
        <w:rPr>
          <w:rFonts w:ascii="Arial"/>
          <w:sz w:val="21"/>
        </w:rPr>
      </w:pPr>
      <w:r/>
    </w:p>
    <w:p>
      <w:pPr>
        <w:ind w:left="2"/>
        <w:spacing w:before="101"/>
        <w:outlineLvl w:val="0"/>
        <w:rPr>
          <w:rFonts w:ascii="SimHei" w:hAnsi="SimHei" w:eastAsia="SimHei" w:cs="SimHei"/>
          <w:sz w:val="31"/>
          <w:szCs w:val="31"/>
        </w:rPr>
      </w:pPr>
      <w:bookmarkStart w:name="_bookmark114" w:id="114"/>
      <w:bookmarkEnd w:id="114"/>
      <w:r>
        <w:rPr>
          <w:rFonts w:ascii="Times New Roman" w:hAnsi="Times New Roman" w:eastAsia="Times New Roman" w:cs="Times New Roman"/>
          <w:sz w:val="31"/>
          <w:szCs w:val="31"/>
          <w:b/>
          <w:bCs/>
          <w:spacing w:val="7"/>
        </w:rPr>
        <w:t>2</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6"/>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6"/>
        </w:rPr>
        <w:t>合同范围</w:t>
      </w:r>
    </w:p>
    <w:p>
      <w:pPr>
        <w:rPr>
          <w:rFonts w:ascii="Arial"/>
          <w:sz w:val="21"/>
        </w:rPr>
      </w:pPr>
      <w:r/>
    </w:p>
    <w:p>
      <w:pPr>
        <w:rPr>
          <w:rFonts w:ascii="Arial"/>
          <w:sz w:val="21"/>
        </w:rPr>
      </w:pPr>
      <w:r/>
    </w:p>
    <w:p>
      <w:pPr>
        <w:ind w:left="3" w:right="2" w:firstLine="419"/>
        <w:spacing w:before="69" w:line="367" w:lineRule="auto"/>
        <w:rPr>
          <w:rFonts w:ascii="SimSun" w:hAnsi="SimSun" w:eastAsia="SimSun" w:cs="SimSun"/>
          <w:sz w:val="21"/>
          <w:szCs w:val="21"/>
        </w:rPr>
      </w:pPr>
      <w:r>
        <w:rPr>
          <w:rFonts w:ascii="SimSun" w:hAnsi="SimSun" w:eastAsia="SimSun" w:cs="SimSun"/>
          <w:sz w:val="21"/>
          <w:szCs w:val="21"/>
          <w:spacing w:val="1"/>
        </w:rPr>
        <w:t>卖方应根据供货要求、中标设备技术性能指标的详细描述</w:t>
      </w:r>
      <w:r>
        <w:rPr>
          <w:rFonts w:ascii="SimSun" w:hAnsi="SimSun" w:eastAsia="SimSun" w:cs="SimSun"/>
          <w:sz w:val="21"/>
          <w:szCs w:val="21"/>
        </w:rPr>
        <w:t>、技术服务和质保期服务计划等</w:t>
      </w:r>
      <w:r>
        <w:rPr>
          <w:rFonts w:ascii="SimSun" w:hAnsi="SimSun" w:eastAsia="SimSun" w:cs="SimSun"/>
          <w:sz w:val="21"/>
          <w:szCs w:val="21"/>
        </w:rPr>
        <w:t xml:space="preserve"> </w:t>
      </w:r>
      <w:r>
        <w:rPr>
          <w:rFonts w:ascii="SimSun" w:hAnsi="SimSun" w:eastAsia="SimSun" w:cs="SimSun"/>
          <w:sz w:val="21"/>
          <w:szCs w:val="21"/>
          <w:spacing w:val="-1"/>
        </w:rPr>
        <w:t>合同文</w:t>
      </w:r>
      <w:r>
        <w:rPr>
          <w:rFonts w:ascii="SimSun" w:hAnsi="SimSun" w:eastAsia="SimSun" w:cs="SimSun"/>
          <w:sz w:val="21"/>
          <w:szCs w:val="21"/>
        </w:rPr>
        <w:t>件的约定向买方提供合同设备、技术服务和质保期服务。</w:t>
      </w:r>
    </w:p>
    <w:p>
      <w:pPr>
        <w:spacing w:before="257" w:line="239" w:lineRule="auto"/>
        <w:outlineLvl w:val="0"/>
        <w:rPr>
          <w:rFonts w:ascii="SimHei" w:hAnsi="SimHei" w:eastAsia="SimHei" w:cs="SimHei"/>
          <w:sz w:val="31"/>
          <w:szCs w:val="31"/>
        </w:rPr>
      </w:pPr>
      <w:bookmarkStart w:name="_bookmark115" w:id="115"/>
      <w:bookmarkEnd w:id="115"/>
      <w:bookmarkStart w:name="_bookmark116" w:id="116"/>
      <w:bookmarkEnd w:id="116"/>
      <w:r>
        <w:rPr>
          <w:rFonts w:ascii="Times New Roman" w:hAnsi="Times New Roman" w:eastAsia="Times New Roman" w:cs="Times New Roman"/>
          <w:sz w:val="31"/>
          <w:szCs w:val="31"/>
          <w:b/>
          <w:bCs/>
          <w:spacing w:val="13"/>
        </w:rPr>
        <w:t>3</w:t>
      </w:r>
      <w:r>
        <w:rPr>
          <w:rFonts w:ascii="Times New Roman" w:hAnsi="Times New Roman" w:eastAsia="Times New Roman" w:cs="Times New Roman"/>
          <w:sz w:val="31"/>
          <w:szCs w:val="31"/>
          <w:b/>
          <w:bCs/>
          <w:spacing w:val="7"/>
        </w:rPr>
        <w:t>.</w:t>
      </w:r>
      <w:r>
        <w:rPr>
          <w:rFonts w:ascii="Times New Roman" w:hAnsi="Times New Roman" w:eastAsia="Times New Roman" w:cs="Times New Roman"/>
          <w:sz w:val="31"/>
          <w:szCs w:val="31"/>
          <w:spacing w:val="7"/>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7"/>
        </w:rPr>
        <w:t>合同价格与支付</w:t>
      </w:r>
    </w:p>
    <w:p>
      <w:pPr>
        <w:spacing w:line="472" w:lineRule="auto"/>
        <w:rPr>
          <w:rFonts w:ascii="Arial"/>
          <w:sz w:val="21"/>
        </w:rPr>
      </w:pPr>
      <w:r/>
    </w:p>
    <w:p>
      <w:pPr>
        <w:ind w:left="143"/>
        <w:spacing w:before="92" w:line="219" w:lineRule="auto"/>
        <w:rPr>
          <w:rFonts w:ascii="SimHei" w:hAnsi="SimHei" w:eastAsia="SimHei" w:cs="SimHei"/>
          <w:sz w:val="28"/>
          <w:szCs w:val="28"/>
        </w:rPr>
      </w:pPr>
      <w:r>
        <w:rPr>
          <w:rFonts w:ascii="Times New Roman" w:hAnsi="Times New Roman" w:eastAsia="Times New Roman" w:cs="Times New Roman"/>
          <w:sz w:val="28"/>
          <w:szCs w:val="28"/>
          <w:spacing w:val="-1"/>
        </w:rPr>
        <w:t>3.1</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合同</w:t>
      </w:r>
      <w:r>
        <w:rPr>
          <w:rFonts w:ascii="SimHei" w:hAnsi="SimHei" w:eastAsia="SimHei" w:cs="SimHei"/>
          <w:sz w:val="28"/>
          <w:szCs w:val="28"/>
        </w:rPr>
        <w:t>价格</w:t>
      </w:r>
    </w:p>
    <w:p>
      <w:pPr>
        <w:ind w:left="4" w:firstLine="418"/>
        <w:spacing w:before="281" w:line="359" w:lineRule="auto"/>
        <w:rPr>
          <w:rFonts w:ascii="SimSun" w:hAnsi="SimSun" w:eastAsia="SimSun" w:cs="SimSun"/>
          <w:sz w:val="21"/>
          <w:szCs w:val="21"/>
        </w:rPr>
      </w:pPr>
      <w:r>
        <w:rPr>
          <w:rFonts w:ascii="Times New Roman" w:hAnsi="Times New Roman" w:eastAsia="Times New Roman" w:cs="Times New Roman"/>
          <w:sz w:val="21"/>
          <w:szCs w:val="21"/>
          <w:spacing w:val="-2"/>
        </w:rPr>
        <w:t>3.1.1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合同协议书中载明的签约合同价包括卖方为完成合同全部义务</w:t>
      </w:r>
      <w:r>
        <w:rPr>
          <w:rFonts w:ascii="SimSun" w:hAnsi="SimSun" w:eastAsia="SimSun" w:cs="SimSun"/>
          <w:sz w:val="21"/>
          <w:szCs w:val="21"/>
          <w:spacing w:val="-1"/>
        </w:rPr>
        <w:t>应承担的一切成本、费</w:t>
      </w:r>
      <w:r>
        <w:rPr>
          <w:rFonts w:ascii="SimSun" w:hAnsi="SimSun" w:eastAsia="SimSun" w:cs="SimSun"/>
          <w:sz w:val="21"/>
          <w:szCs w:val="21"/>
        </w:rPr>
        <w:t xml:space="preserve"> </w:t>
      </w:r>
      <w:r>
        <w:rPr>
          <w:rFonts w:ascii="SimSun" w:hAnsi="SimSun" w:eastAsia="SimSun" w:cs="SimSun"/>
          <w:sz w:val="21"/>
          <w:szCs w:val="21"/>
          <w:spacing w:val="-1"/>
        </w:rPr>
        <w:t>用和支出以及</w:t>
      </w:r>
      <w:r>
        <w:rPr>
          <w:rFonts w:ascii="SimSun" w:hAnsi="SimSun" w:eastAsia="SimSun" w:cs="SimSun"/>
          <w:sz w:val="21"/>
          <w:szCs w:val="21"/>
        </w:rPr>
        <w:t>卖方的合理利润。</w:t>
      </w:r>
    </w:p>
    <w:p>
      <w:pPr>
        <w:ind w:left="423"/>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3.1.</w:t>
      </w:r>
      <w:r>
        <w:rPr>
          <w:rFonts w:ascii="Times New Roman" w:hAnsi="Times New Roman" w:eastAsia="Times New Roman" w:cs="Times New Roman"/>
          <w:sz w:val="21"/>
          <w:szCs w:val="21"/>
        </w:rPr>
        <w:t>2</w:t>
      </w:r>
      <w:r>
        <w:rPr>
          <w:rFonts w:ascii="Times New Roman" w:hAnsi="Times New Roman" w:eastAsia="Times New Roman" w:cs="Times New Roman"/>
          <w:sz w:val="21"/>
          <w:szCs w:val="21"/>
        </w:rPr>
        <w:t xml:space="preserve">  </w:t>
      </w:r>
      <w:r>
        <w:rPr>
          <w:rFonts w:ascii="SimSun" w:hAnsi="SimSun" w:eastAsia="SimSun" w:cs="SimSun"/>
          <w:sz w:val="21"/>
          <w:szCs w:val="21"/>
        </w:rPr>
        <w:t>除专用合同条款另有约定外，签约合同价为固定价格。</w:t>
      </w:r>
    </w:p>
    <w:p>
      <w:pPr>
        <w:spacing w:line="335" w:lineRule="auto"/>
        <w:rPr>
          <w:rFonts w:ascii="Arial"/>
          <w:sz w:val="21"/>
        </w:rPr>
      </w:pPr>
      <w:r/>
    </w:p>
    <w:p>
      <w:pPr>
        <w:ind w:left="143"/>
        <w:spacing w:before="92" w:line="219" w:lineRule="auto"/>
        <w:rPr>
          <w:rFonts w:ascii="SimHei" w:hAnsi="SimHei" w:eastAsia="SimHei" w:cs="SimHei"/>
          <w:sz w:val="28"/>
          <w:szCs w:val="28"/>
        </w:rPr>
      </w:pPr>
      <w:bookmarkStart w:name="_bookmark117" w:id="117"/>
      <w:bookmarkEnd w:id="117"/>
      <w:r>
        <w:rPr>
          <w:rFonts w:ascii="Times New Roman" w:hAnsi="Times New Roman" w:eastAsia="Times New Roman" w:cs="Times New Roman"/>
          <w:sz w:val="28"/>
          <w:szCs w:val="28"/>
          <w:spacing w:val="-1"/>
        </w:rPr>
        <w:t>3.2</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合同价款的</w:t>
      </w:r>
      <w:r>
        <w:rPr>
          <w:rFonts w:ascii="SimHei" w:hAnsi="SimHei" w:eastAsia="SimHei" w:cs="SimHei"/>
          <w:sz w:val="28"/>
          <w:szCs w:val="28"/>
        </w:rPr>
        <w:t>支付</w:t>
      </w:r>
    </w:p>
    <w:p>
      <w:pPr>
        <w:ind w:left="435"/>
        <w:spacing w:before="281" w:line="219" w:lineRule="auto"/>
        <w:rPr>
          <w:rFonts w:ascii="SimSun" w:hAnsi="SimSun" w:eastAsia="SimSun" w:cs="SimSun"/>
          <w:sz w:val="21"/>
          <w:szCs w:val="21"/>
        </w:rPr>
      </w:pPr>
      <w:r>
        <w:rPr>
          <w:rFonts w:ascii="SimSun" w:hAnsi="SimSun" w:eastAsia="SimSun" w:cs="SimSun"/>
          <w:sz w:val="21"/>
          <w:szCs w:val="21"/>
          <w:spacing w:val="-2"/>
        </w:rPr>
        <w:t>除专用合</w:t>
      </w:r>
      <w:r>
        <w:rPr>
          <w:rFonts w:ascii="SimSun" w:hAnsi="SimSun" w:eastAsia="SimSun" w:cs="SimSun"/>
          <w:sz w:val="21"/>
          <w:szCs w:val="21"/>
          <w:spacing w:val="-1"/>
        </w:rPr>
        <w:t>同条款另有约定外，买方应通过以下方式和比例向卖方支付合同价款：</w:t>
      </w:r>
    </w:p>
    <w:p>
      <w:pPr>
        <w:ind w:left="423"/>
        <w:spacing w:before="159" w:line="221" w:lineRule="auto"/>
        <w:rPr>
          <w:rFonts w:ascii="SimSun" w:hAnsi="SimSun" w:eastAsia="SimSun" w:cs="SimSun"/>
          <w:sz w:val="21"/>
          <w:szCs w:val="21"/>
        </w:rPr>
      </w:pPr>
      <w:r>
        <w:rPr>
          <w:rFonts w:ascii="Times New Roman" w:hAnsi="Times New Roman" w:eastAsia="Times New Roman" w:cs="Times New Roman"/>
          <w:sz w:val="21"/>
          <w:szCs w:val="21"/>
          <w:spacing w:val="-1"/>
        </w:rPr>
        <w:t>3.2.1</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 xml:space="preserve"> </w:t>
      </w:r>
      <w:r>
        <w:rPr>
          <w:rFonts w:ascii="SimSun" w:hAnsi="SimSun" w:eastAsia="SimSun" w:cs="SimSun"/>
          <w:sz w:val="21"/>
          <w:szCs w:val="21"/>
        </w:rPr>
        <w:t>预付款</w:t>
      </w:r>
    </w:p>
    <w:p>
      <w:pPr>
        <w:ind w:left="5" w:right="3" w:firstLine="418"/>
        <w:spacing w:before="159" w:line="367" w:lineRule="auto"/>
        <w:rPr>
          <w:rFonts w:ascii="SimSun" w:hAnsi="SimSun" w:eastAsia="SimSun" w:cs="SimSun"/>
          <w:sz w:val="21"/>
          <w:szCs w:val="21"/>
        </w:rPr>
      </w:pPr>
      <w:r>
        <w:rPr>
          <w:rFonts w:ascii="SimSun" w:hAnsi="SimSun" w:eastAsia="SimSun" w:cs="SimSun"/>
          <w:sz w:val="21"/>
          <w:szCs w:val="21"/>
          <w:spacing w:val="1"/>
        </w:rPr>
        <w:t>合同生效后，买方在收到卖方开具的注明应付预付款金</w:t>
      </w:r>
      <w:r>
        <w:rPr>
          <w:rFonts w:ascii="SimSun" w:hAnsi="SimSun" w:eastAsia="SimSun" w:cs="SimSun"/>
          <w:sz w:val="21"/>
          <w:szCs w:val="21"/>
        </w:rPr>
        <w:t>额的财务收据正本一份并经审核无</w:t>
      </w:r>
      <w:r>
        <w:rPr>
          <w:rFonts w:ascii="SimSun" w:hAnsi="SimSun" w:eastAsia="SimSun" w:cs="SimSun"/>
          <w:sz w:val="21"/>
          <w:szCs w:val="21"/>
        </w:rPr>
        <w:t xml:space="preserve"> </w:t>
      </w:r>
      <w:r>
        <w:rPr>
          <w:rFonts w:ascii="SimSun" w:hAnsi="SimSun" w:eastAsia="SimSun" w:cs="SimSun"/>
          <w:sz w:val="21"/>
          <w:szCs w:val="21"/>
          <w:spacing w:val="-14"/>
        </w:rPr>
        <w:t>误后</w:t>
      </w:r>
      <w:r>
        <w:rPr>
          <w:rFonts w:ascii="SimSun" w:hAnsi="SimSun" w:eastAsia="SimSun" w:cs="SimSun"/>
          <w:sz w:val="21"/>
          <w:szCs w:val="21"/>
          <w:spacing w:val="-14"/>
        </w:rPr>
        <w:t xml:space="preserve"> </w:t>
      </w:r>
      <w:r>
        <w:rPr>
          <w:rFonts w:ascii="Times New Roman" w:hAnsi="Times New Roman" w:eastAsia="Times New Roman" w:cs="Times New Roman"/>
          <w:sz w:val="21"/>
          <w:szCs w:val="21"/>
          <w:spacing w:val="-7"/>
        </w:rPr>
        <w:t>28</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7"/>
        </w:rPr>
        <w:t>日内，</w:t>
      </w:r>
      <w:r>
        <w:rPr>
          <w:rFonts w:ascii="SimSun" w:hAnsi="SimSun" w:eastAsia="SimSun" w:cs="SimSun"/>
          <w:sz w:val="21"/>
          <w:szCs w:val="21"/>
          <w:spacing w:val="-7"/>
        </w:rPr>
        <w:t xml:space="preserve"> </w:t>
      </w:r>
      <w:r>
        <w:rPr>
          <w:rFonts w:ascii="SimSun" w:hAnsi="SimSun" w:eastAsia="SimSun" w:cs="SimSun"/>
          <w:sz w:val="21"/>
          <w:szCs w:val="21"/>
          <w:spacing w:val="-7"/>
        </w:rPr>
        <w:t>向卖方支付签约合同价的</w:t>
      </w:r>
      <w:r>
        <w:rPr>
          <w:rFonts w:ascii="SimSun" w:hAnsi="SimSun" w:eastAsia="SimSun" w:cs="SimSun"/>
          <w:sz w:val="21"/>
          <w:szCs w:val="21"/>
          <w:spacing w:val="-7"/>
        </w:rPr>
        <w:t xml:space="preserve"> </w:t>
      </w:r>
      <w:r>
        <w:rPr>
          <w:rFonts w:ascii="Times New Roman" w:hAnsi="Times New Roman" w:eastAsia="Times New Roman" w:cs="Times New Roman"/>
          <w:sz w:val="21"/>
          <w:szCs w:val="21"/>
          <w:spacing w:val="-7"/>
        </w:rPr>
        <w:t>10%</w:t>
      </w:r>
      <w:r>
        <w:rPr>
          <w:rFonts w:ascii="SimSun" w:hAnsi="SimSun" w:eastAsia="SimSun" w:cs="SimSun"/>
          <w:sz w:val="21"/>
          <w:szCs w:val="21"/>
          <w:spacing w:val="-7"/>
        </w:rPr>
        <w:t>作为预付款。</w:t>
      </w:r>
    </w:p>
    <w:p>
      <w:pPr>
        <w:sectPr>
          <w:footerReference w:type="default" r:id="rId46"/>
          <w:pgSz w:w="12240" w:h="15840"/>
          <w:pgMar w:top="1346" w:right="1793" w:bottom="1101" w:left="1805" w:header="0" w:footer="938" w:gutter="0"/>
        </w:sectPr>
        <w:rPr/>
      </w:pPr>
    </w:p>
    <w:p>
      <w:pPr>
        <w:ind w:right="59" w:firstLine="427"/>
        <w:spacing w:before="123" w:line="359" w:lineRule="auto"/>
        <w:rPr>
          <w:rFonts w:ascii="SimSun" w:hAnsi="SimSun" w:eastAsia="SimSun" w:cs="SimSun"/>
          <w:sz w:val="21"/>
          <w:szCs w:val="21"/>
        </w:rPr>
      </w:pPr>
      <w:r>
        <w:rPr>
          <w:rFonts w:ascii="SimSun" w:hAnsi="SimSun" w:eastAsia="SimSun" w:cs="SimSun"/>
          <w:sz w:val="21"/>
          <w:szCs w:val="21"/>
          <w:spacing w:val="-12"/>
        </w:rPr>
        <w:t>买</w:t>
      </w:r>
      <w:r>
        <w:rPr>
          <w:rFonts w:ascii="SimSun" w:hAnsi="SimSun" w:eastAsia="SimSun" w:cs="SimSun"/>
          <w:sz w:val="21"/>
          <w:szCs w:val="21"/>
          <w:spacing w:val="-7"/>
        </w:rPr>
        <w:t>方支付预付款后，</w:t>
      </w:r>
      <w:r>
        <w:rPr>
          <w:rFonts w:ascii="SimSun" w:hAnsi="SimSun" w:eastAsia="SimSun" w:cs="SimSun"/>
          <w:sz w:val="21"/>
          <w:szCs w:val="21"/>
          <w:spacing w:val="-7"/>
        </w:rPr>
        <w:t xml:space="preserve"> </w:t>
      </w:r>
      <w:r>
        <w:rPr>
          <w:rFonts w:ascii="SimSun" w:hAnsi="SimSun" w:eastAsia="SimSun" w:cs="SimSun"/>
          <w:sz w:val="21"/>
          <w:szCs w:val="21"/>
          <w:spacing w:val="-7"/>
        </w:rPr>
        <w:t>如卖方未履行合同义务，</w:t>
      </w:r>
      <w:r>
        <w:rPr>
          <w:rFonts w:ascii="SimSun" w:hAnsi="SimSun" w:eastAsia="SimSun" w:cs="SimSun"/>
          <w:sz w:val="21"/>
          <w:szCs w:val="21"/>
          <w:spacing w:val="-7"/>
        </w:rPr>
        <w:t xml:space="preserve"> </w:t>
      </w:r>
      <w:r>
        <w:rPr>
          <w:rFonts w:ascii="SimSun" w:hAnsi="SimSun" w:eastAsia="SimSun" w:cs="SimSun"/>
          <w:sz w:val="21"/>
          <w:szCs w:val="21"/>
          <w:spacing w:val="-7"/>
        </w:rPr>
        <w:t>则买方有权收回预付款；</w:t>
      </w:r>
      <w:r>
        <w:rPr>
          <w:rFonts w:ascii="SimSun" w:hAnsi="SimSun" w:eastAsia="SimSun" w:cs="SimSun"/>
          <w:sz w:val="21"/>
          <w:szCs w:val="21"/>
          <w:spacing w:val="-7"/>
        </w:rPr>
        <w:t xml:space="preserve"> </w:t>
      </w:r>
      <w:r>
        <w:rPr>
          <w:rFonts w:ascii="SimSun" w:hAnsi="SimSun" w:eastAsia="SimSun" w:cs="SimSun"/>
          <w:sz w:val="21"/>
          <w:szCs w:val="21"/>
          <w:spacing w:val="-7"/>
        </w:rPr>
        <w:t>如卖方依约履行了</w:t>
      </w:r>
      <w:r>
        <w:rPr>
          <w:rFonts w:ascii="SimSun" w:hAnsi="SimSun" w:eastAsia="SimSun" w:cs="SimSun"/>
          <w:sz w:val="21"/>
          <w:szCs w:val="21"/>
        </w:rPr>
        <w:t xml:space="preserve"> </w:t>
      </w:r>
      <w:r>
        <w:rPr>
          <w:rFonts w:ascii="SimSun" w:hAnsi="SimSun" w:eastAsia="SimSun" w:cs="SimSun"/>
          <w:sz w:val="21"/>
          <w:szCs w:val="21"/>
          <w:spacing w:val="-13"/>
        </w:rPr>
        <w:t>合</w:t>
      </w:r>
      <w:r>
        <w:rPr>
          <w:rFonts w:ascii="SimSun" w:hAnsi="SimSun" w:eastAsia="SimSun" w:cs="SimSun"/>
          <w:sz w:val="21"/>
          <w:szCs w:val="21"/>
          <w:spacing w:val="-7"/>
        </w:rPr>
        <w:t>同义务，</w:t>
      </w:r>
      <w:r>
        <w:rPr>
          <w:rFonts w:ascii="SimSun" w:hAnsi="SimSun" w:eastAsia="SimSun" w:cs="SimSun"/>
          <w:sz w:val="21"/>
          <w:szCs w:val="21"/>
          <w:spacing w:val="-7"/>
        </w:rPr>
        <w:t xml:space="preserve"> </w:t>
      </w:r>
      <w:r>
        <w:rPr>
          <w:rFonts w:ascii="SimSun" w:hAnsi="SimSun" w:eastAsia="SimSun" w:cs="SimSun"/>
          <w:sz w:val="21"/>
          <w:szCs w:val="21"/>
          <w:spacing w:val="-7"/>
        </w:rPr>
        <w:t>则预付款抵作合同价款。</w:t>
      </w:r>
    </w:p>
    <w:p>
      <w:pPr>
        <w:ind w:left="420"/>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3.2.2</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 xml:space="preserve"> </w:t>
      </w:r>
      <w:r>
        <w:rPr>
          <w:rFonts w:ascii="SimSun" w:hAnsi="SimSun" w:eastAsia="SimSun" w:cs="SimSun"/>
          <w:sz w:val="21"/>
          <w:szCs w:val="21"/>
        </w:rPr>
        <w:t>交货款</w:t>
      </w:r>
    </w:p>
    <w:p>
      <w:pPr>
        <w:ind w:left="1" w:right="59" w:firstLine="418"/>
        <w:spacing w:before="159" w:line="359" w:lineRule="auto"/>
        <w:rPr>
          <w:rFonts w:ascii="SimSun" w:hAnsi="SimSun" w:eastAsia="SimSun" w:cs="SimSun"/>
          <w:sz w:val="21"/>
          <w:szCs w:val="21"/>
        </w:rPr>
      </w:pPr>
      <w:r>
        <w:rPr>
          <w:rFonts w:ascii="SimSun" w:hAnsi="SimSun" w:eastAsia="SimSun" w:cs="SimSun"/>
          <w:sz w:val="21"/>
          <w:szCs w:val="21"/>
          <w:spacing w:val="1"/>
        </w:rPr>
        <w:t>卖方按合同约定交付全部合同设备后，买方在收到卖方</w:t>
      </w:r>
      <w:r>
        <w:rPr>
          <w:rFonts w:ascii="SimSun" w:hAnsi="SimSun" w:eastAsia="SimSun" w:cs="SimSun"/>
          <w:sz w:val="21"/>
          <w:szCs w:val="21"/>
        </w:rPr>
        <w:t>提交的下列全部单据并经审核无误</w:t>
      </w:r>
      <w:r>
        <w:rPr>
          <w:rFonts w:ascii="SimSun" w:hAnsi="SimSun" w:eastAsia="SimSun" w:cs="SimSun"/>
          <w:sz w:val="21"/>
          <w:szCs w:val="21"/>
        </w:rPr>
        <w:t xml:space="preserve"> </w:t>
      </w:r>
      <w:r>
        <w:rPr>
          <w:rFonts w:ascii="SimSun" w:hAnsi="SimSun" w:eastAsia="SimSun" w:cs="SimSun"/>
          <w:sz w:val="21"/>
          <w:szCs w:val="21"/>
          <w:spacing w:val="-5"/>
        </w:rPr>
        <w:t>后</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5"/>
        </w:rPr>
        <w:t>28</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日内，向卖方支付合同价格的</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5"/>
        </w:rPr>
        <w:t>60%</w:t>
      </w:r>
      <w:r>
        <w:rPr>
          <w:rFonts w:ascii="SimSun" w:hAnsi="SimSun" w:eastAsia="SimSun" w:cs="SimSun"/>
          <w:sz w:val="21"/>
          <w:szCs w:val="21"/>
          <w:spacing w:val="-3"/>
        </w:rPr>
        <w:t>：</w:t>
      </w:r>
    </w:p>
    <w:p>
      <w:pPr>
        <w:ind w:left="426"/>
        <w:spacing w:line="219"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卖方出具的交货清单正本一份</w:t>
      </w:r>
      <w:r>
        <w:rPr>
          <w:rFonts w:ascii="SimSun" w:hAnsi="SimSun" w:eastAsia="SimSun" w:cs="SimSun"/>
          <w:sz w:val="21"/>
          <w:szCs w:val="21"/>
          <w:spacing w:val="1"/>
        </w:rPr>
        <w:t>；</w:t>
      </w:r>
    </w:p>
    <w:p>
      <w:pPr>
        <w:ind w:left="426"/>
        <w:spacing w:before="158"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买方签署的收货清单正本一份</w:t>
      </w:r>
      <w:r>
        <w:rPr>
          <w:rFonts w:ascii="SimSun" w:hAnsi="SimSun" w:eastAsia="SimSun" w:cs="SimSun"/>
          <w:sz w:val="21"/>
          <w:szCs w:val="21"/>
          <w:spacing w:val="1"/>
        </w:rPr>
        <w:t>；</w:t>
      </w:r>
    </w:p>
    <w:p>
      <w:pPr>
        <w:ind w:left="426"/>
        <w:spacing w:before="161" w:line="220"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3"/>
        </w:rPr>
        <w:t>3</w:t>
      </w:r>
      <w:r>
        <w:rPr>
          <w:rFonts w:ascii="SimSun" w:hAnsi="SimSun" w:eastAsia="SimSun" w:cs="SimSun"/>
          <w:sz w:val="21"/>
          <w:szCs w:val="21"/>
          <w:spacing w:val="3"/>
        </w:rPr>
        <w:t>)</w:t>
      </w:r>
      <w:r>
        <w:rPr>
          <w:rFonts w:ascii="SimSun" w:hAnsi="SimSun" w:eastAsia="SimSun" w:cs="SimSun"/>
          <w:sz w:val="21"/>
          <w:szCs w:val="21"/>
          <w:spacing w:val="3"/>
        </w:rPr>
        <w:t xml:space="preserve"> </w:t>
      </w:r>
      <w:r>
        <w:rPr>
          <w:rFonts w:ascii="SimSun" w:hAnsi="SimSun" w:eastAsia="SimSun" w:cs="SimSun"/>
          <w:sz w:val="21"/>
          <w:szCs w:val="21"/>
          <w:spacing w:val="3"/>
        </w:rPr>
        <w:t>制造商出具的出厂质量合格证正本一份；</w:t>
      </w:r>
    </w:p>
    <w:p>
      <w:pPr>
        <w:ind w:left="426"/>
        <w:spacing w:before="158" w:line="219"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5"/>
        </w:rPr>
        <w:t>4</w:t>
      </w:r>
      <w:r>
        <w:rPr>
          <w:rFonts w:ascii="SimSun" w:hAnsi="SimSun" w:eastAsia="SimSun" w:cs="SimSun"/>
          <w:sz w:val="21"/>
          <w:szCs w:val="21"/>
          <w:spacing w:val="3"/>
        </w:rPr>
        <w:t>)</w:t>
      </w:r>
      <w:r>
        <w:rPr>
          <w:rFonts w:ascii="SimSun" w:hAnsi="SimSun" w:eastAsia="SimSun" w:cs="SimSun"/>
          <w:sz w:val="21"/>
          <w:szCs w:val="21"/>
          <w:spacing w:val="3"/>
        </w:rPr>
        <w:t xml:space="preserve"> </w:t>
      </w:r>
      <w:r>
        <w:rPr>
          <w:rFonts w:ascii="SimSun" w:hAnsi="SimSun" w:eastAsia="SimSun" w:cs="SimSun"/>
          <w:sz w:val="21"/>
          <w:szCs w:val="21"/>
          <w:spacing w:val="3"/>
        </w:rPr>
        <w:t>合同价格</w:t>
      </w:r>
      <w:r>
        <w:rPr>
          <w:rFonts w:ascii="Times New Roman" w:hAnsi="Times New Roman" w:eastAsia="Times New Roman" w:cs="Times New Roman"/>
          <w:sz w:val="21"/>
          <w:szCs w:val="21"/>
          <w:spacing w:val="3"/>
        </w:rPr>
        <w:t>100%</w:t>
      </w:r>
      <w:r>
        <w:rPr>
          <w:rFonts w:ascii="SimSun" w:hAnsi="SimSun" w:eastAsia="SimSun" w:cs="SimSun"/>
          <w:sz w:val="21"/>
          <w:szCs w:val="21"/>
          <w:spacing w:val="3"/>
        </w:rPr>
        <w:t>金额的增值税发票正本一份。</w:t>
      </w:r>
    </w:p>
    <w:p>
      <w:pPr>
        <w:ind w:left="420"/>
        <w:spacing w:before="158" w:line="221" w:lineRule="auto"/>
        <w:rPr>
          <w:rFonts w:ascii="SimSun" w:hAnsi="SimSun" w:eastAsia="SimSun" w:cs="SimSun"/>
          <w:sz w:val="21"/>
          <w:szCs w:val="21"/>
        </w:rPr>
      </w:pPr>
      <w:r>
        <w:rPr>
          <w:rFonts w:ascii="Times New Roman" w:hAnsi="Times New Roman" w:eastAsia="Times New Roman" w:cs="Times New Roman"/>
          <w:sz w:val="21"/>
          <w:szCs w:val="21"/>
          <w:spacing w:val="-1"/>
        </w:rPr>
        <w:t>3.2.3</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 xml:space="preserve"> </w:t>
      </w:r>
      <w:r>
        <w:rPr>
          <w:rFonts w:ascii="SimSun" w:hAnsi="SimSun" w:eastAsia="SimSun" w:cs="SimSun"/>
          <w:sz w:val="21"/>
          <w:szCs w:val="21"/>
        </w:rPr>
        <w:t>验收款</w:t>
      </w:r>
    </w:p>
    <w:p>
      <w:pPr>
        <w:ind w:right="58" w:firstLine="428"/>
        <w:spacing w:before="156" w:line="360" w:lineRule="auto"/>
        <w:rPr>
          <w:rFonts w:ascii="SimSun" w:hAnsi="SimSun" w:eastAsia="SimSun" w:cs="SimSun"/>
          <w:sz w:val="21"/>
          <w:szCs w:val="21"/>
        </w:rPr>
      </w:pPr>
      <w:r>
        <w:rPr>
          <w:rFonts w:ascii="SimSun" w:hAnsi="SimSun" w:eastAsia="SimSun" w:cs="SimSun"/>
          <w:sz w:val="21"/>
          <w:szCs w:val="21"/>
          <w:spacing w:val="1"/>
        </w:rPr>
        <w:t>买方在收到卖方提交的买卖双方签署的</w:t>
      </w:r>
      <w:r>
        <w:rPr>
          <w:rFonts w:ascii="SimSun" w:hAnsi="SimSun" w:eastAsia="SimSun" w:cs="SimSun"/>
          <w:sz w:val="21"/>
          <w:szCs w:val="21"/>
        </w:rPr>
        <w:t>合同设备验收证书或已生效的验收款支付函正本一</w:t>
      </w:r>
      <w:r>
        <w:rPr>
          <w:rFonts w:ascii="SimSun" w:hAnsi="SimSun" w:eastAsia="SimSun" w:cs="SimSun"/>
          <w:sz w:val="21"/>
          <w:szCs w:val="21"/>
        </w:rPr>
        <w:t xml:space="preserve"> </w:t>
      </w:r>
      <w:r>
        <w:rPr>
          <w:rFonts w:ascii="SimSun" w:hAnsi="SimSun" w:eastAsia="SimSun" w:cs="SimSun"/>
          <w:sz w:val="21"/>
          <w:szCs w:val="21"/>
          <w:spacing w:val="-6"/>
        </w:rPr>
        <w:t>份并经审核无误</w:t>
      </w:r>
      <w:r>
        <w:rPr>
          <w:rFonts w:ascii="SimSun" w:hAnsi="SimSun" w:eastAsia="SimSun" w:cs="SimSun"/>
          <w:sz w:val="21"/>
          <w:szCs w:val="21"/>
          <w:spacing w:val="-5"/>
        </w:rPr>
        <w:t>后</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28</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日内，向卖方支付合同价格的</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25%</w:t>
      </w:r>
      <w:r>
        <w:rPr>
          <w:rFonts w:ascii="SimSun" w:hAnsi="SimSun" w:eastAsia="SimSun" w:cs="SimSun"/>
          <w:sz w:val="21"/>
          <w:szCs w:val="21"/>
          <w:spacing w:val="-3"/>
        </w:rPr>
        <w:t>。</w:t>
      </w:r>
    </w:p>
    <w:p>
      <w:pPr>
        <w:ind w:left="420"/>
        <w:spacing w:before="1" w:line="221" w:lineRule="auto"/>
        <w:rPr>
          <w:rFonts w:ascii="SimSun" w:hAnsi="SimSun" w:eastAsia="SimSun" w:cs="SimSun"/>
          <w:sz w:val="21"/>
          <w:szCs w:val="21"/>
        </w:rPr>
      </w:pPr>
      <w:r>
        <w:rPr>
          <w:rFonts w:ascii="Times New Roman" w:hAnsi="Times New Roman" w:eastAsia="Times New Roman" w:cs="Times New Roman"/>
          <w:sz w:val="21"/>
          <w:szCs w:val="21"/>
          <w:spacing w:val="-1"/>
        </w:rPr>
        <w:t>3.2.4</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 xml:space="preserve"> </w:t>
      </w:r>
      <w:r>
        <w:rPr>
          <w:rFonts w:ascii="SimSun" w:hAnsi="SimSun" w:eastAsia="SimSun" w:cs="SimSun"/>
          <w:sz w:val="21"/>
          <w:szCs w:val="21"/>
        </w:rPr>
        <w:t>结清款</w:t>
      </w:r>
    </w:p>
    <w:p>
      <w:pPr>
        <w:ind w:left="5" w:right="59" w:firstLine="423"/>
        <w:spacing w:before="156" w:line="359" w:lineRule="auto"/>
        <w:rPr>
          <w:rFonts w:ascii="SimSun" w:hAnsi="SimSun" w:eastAsia="SimSun" w:cs="SimSun"/>
          <w:sz w:val="21"/>
          <w:szCs w:val="21"/>
        </w:rPr>
      </w:pPr>
      <w:r>
        <w:rPr>
          <w:rFonts w:ascii="SimSun" w:hAnsi="SimSun" w:eastAsia="SimSun" w:cs="SimSun"/>
          <w:sz w:val="21"/>
          <w:szCs w:val="21"/>
          <w:spacing w:val="1"/>
        </w:rPr>
        <w:t>买方在收到卖方提交的买方签署的质</w:t>
      </w:r>
      <w:r>
        <w:rPr>
          <w:rFonts w:ascii="SimSun" w:hAnsi="SimSun" w:eastAsia="SimSun" w:cs="SimSun"/>
          <w:sz w:val="21"/>
          <w:szCs w:val="21"/>
        </w:rPr>
        <w:t>量保证期届满证书或已生效的结清款支付函正本一份</w:t>
      </w:r>
      <w:r>
        <w:rPr>
          <w:rFonts w:ascii="SimSun" w:hAnsi="SimSun" w:eastAsia="SimSun" w:cs="SimSun"/>
          <w:sz w:val="21"/>
          <w:szCs w:val="21"/>
        </w:rPr>
        <w:t xml:space="preserve"> </w:t>
      </w:r>
      <w:r>
        <w:rPr>
          <w:rFonts w:ascii="SimSun" w:hAnsi="SimSun" w:eastAsia="SimSun" w:cs="SimSun"/>
          <w:sz w:val="21"/>
          <w:szCs w:val="21"/>
          <w:spacing w:val="-7"/>
        </w:rPr>
        <w:t>并</w:t>
      </w:r>
      <w:r>
        <w:rPr>
          <w:rFonts w:ascii="SimSun" w:hAnsi="SimSun" w:eastAsia="SimSun" w:cs="SimSun"/>
          <w:sz w:val="21"/>
          <w:szCs w:val="21"/>
          <w:spacing w:val="-4"/>
        </w:rPr>
        <w:t>经审核无误后</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28</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日内，向卖方支付合同价格的</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5%</w:t>
      </w:r>
      <w:r>
        <w:rPr>
          <w:rFonts w:ascii="SimSun" w:hAnsi="SimSun" w:eastAsia="SimSun" w:cs="SimSun"/>
          <w:sz w:val="21"/>
          <w:szCs w:val="21"/>
          <w:spacing w:val="-4"/>
        </w:rPr>
        <w:t>。</w:t>
      </w:r>
    </w:p>
    <w:p>
      <w:pPr>
        <w:ind w:left="1" w:right="55" w:firstLine="421"/>
        <w:spacing w:before="1" w:line="359" w:lineRule="auto"/>
        <w:rPr>
          <w:rFonts w:ascii="SimSun" w:hAnsi="SimSun" w:eastAsia="SimSun" w:cs="SimSun"/>
          <w:sz w:val="21"/>
          <w:szCs w:val="21"/>
        </w:rPr>
      </w:pPr>
      <w:r>
        <w:rPr>
          <w:rFonts w:ascii="SimSun" w:hAnsi="SimSun" w:eastAsia="SimSun" w:cs="SimSun"/>
          <w:sz w:val="21"/>
          <w:szCs w:val="21"/>
          <w:spacing w:val="-1"/>
        </w:rPr>
        <w:t>如果依照合同第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9.1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项，卖方应向买方支付费用的，买</w:t>
      </w:r>
      <w:r>
        <w:rPr>
          <w:rFonts w:ascii="SimSun" w:hAnsi="SimSun" w:eastAsia="SimSun" w:cs="SimSun"/>
          <w:sz w:val="21"/>
          <w:szCs w:val="21"/>
        </w:rPr>
        <w:t>方有权从结清款中直接扣除该笔费</w:t>
      </w:r>
      <w:r>
        <w:rPr>
          <w:rFonts w:ascii="SimSun" w:hAnsi="SimSun" w:eastAsia="SimSun" w:cs="SimSun"/>
          <w:sz w:val="21"/>
          <w:szCs w:val="21"/>
        </w:rPr>
        <w:t xml:space="preserve"> </w:t>
      </w:r>
      <w:r>
        <w:rPr>
          <w:rFonts w:ascii="SimSun" w:hAnsi="SimSun" w:eastAsia="SimSun" w:cs="SimSun"/>
          <w:sz w:val="21"/>
          <w:szCs w:val="21"/>
          <w:spacing w:val="-10"/>
        </w:rPr>
        <w:t>用</w:t>
      </w:r>
      <w:r>
        <w:rPr>
          <w:rFonts w:ascii="SimSun" w:hAnsi="SimSun" w:eastAsia="SimSun" w:cs="SimSun"/>
          <w:sz w:val="21"/>
          <w:szCs w:val="21"/>
          <w:spacing w:val="-9"/>
        </w:rPr>
        <w:t>。</w:t>
      </w:r>
    </w:p>
    <w:p>
      <w:pPr>
        <w:ind w:left="1" w:right="56" w:firstLine="430"/>
        <w:spacing w:before="2" w:line="364" w:lineRule="auto"/>
        <w:rPr>
          <w:rFonts w:ascii="SimSun" w:hAnsi="SimSun" w:eastAsia="SimSun" w:cs="SimSun"/>
          <w:sz w:val="21"/>
          <w:szCs w:val="21"/>
        </w:rPr>
      </w:pPr>
      <w:r>
        <w:rPr>
          <w:rFonts w:ascii="SimSun" w:hAnsi="SimSun" w:eastAsia="SimSun" w:cs="SimSun"/>
          <w:sz w:val="21"/>
          <w:szCs w:val="21"/>
          <w:spacing w:val="1"/>
        </w:rPr>
        <w:t>除专用合同条款另有约定外</w:t>
      </w:r>
      <w:r>
        <w:rPr>
          <w:rFonts w:ascii="SimSun" w:hAnsi="SimSun" w:eastAsia="SimSun" w:cs="SimSun"/>
          <w:sz w:val="21"/>
          <w:szCs w:val="21"/>
        </w:rPr>
        <w:t>，在买方向卖方支付验收款的同时或其后的任何时间内，卖方</w:t>
      </w:r>
      <w:r>
        <w:rPr>
          <w:rFonts w:ascii="SimSun" w:hAnsi="SimSun" w:eastAsia="SimSun" w:cs="SimSun"/>
          <w:sz w:val="21"/>
          <w:szCs w:val="21"/>
        </w:rPr>
        <w:t xml:space="preserve"> </w:t>
      </w:r>
      <w:r>
        <w:rPr>
          <w:rFonts w:ascii="SimSun" w:hAnsi="SimSun" w:eastAsia="SimSun" w:cs="SimSun"/>
          <w:sz w:val="21"/>
          <w:szCs w:val="21"/>
          <w:spacing w:val="-6"/>
        </w:rPr>
        <w:t>可在向买方提交</w:t>
      </w:r>
      <w:r>
        <w:rPr>
          <w:rFonts w:ascii="SimSun" w:hAnsi="SimSun" w:eastAsia="SimSun" w:cs="SimSun"/>
          <w:sz w:val="21"/>
          <w:szCs w:val="21"/>
          <w:spacing w:val="-3"/>
        </w:rPr>
        <w:t>买方可接受的金额为合同价格</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5%</w:t>
      </w:r>
      <w:r>
        <w:rPr>
          <w:rFonts w:ascii="SimSun" w:hAnsi="SimSun" w:eastAsia="SimSun" w:cs="SimSun"/>
          <w:sz w:val="21"/>
          <w:szCs w:val="21"/>
          <w:spacing w:val="-3"/>
        </w:rPr>
        <w:t>的合同结清款保函的前提下，要求买方支付合</w:t>
      </w:r>
      <w:r>
        <w:rPr>
          <w:rFonts w:ascii="SimSun" w:hAnsi="SimSun" w:eastAsia="SimSun" w:cs="SimSun"/>
          <w:sz w:val="21"/>
          <w:szCs w:val="21"/>
        </w:rPr>
        <w:t xml:space="preserve"> </w:t>
      </w:r>
      <w:bookmarkStart w:name="_bookmark118" w:id="118"/>
      <w:bookmarkEnd w:id="118"/>
      <w:r>
        <w:rPr>
          <w:rFonts w:ascii="SimSun" w:hAnsi="SimSun" w:eastAsia="SimSun" w:cs="SimSun"/>
          <w:sz w:val="21"/>
          <w:szCs w:val="21"/>
          <w:spacing w:val="-16"/>
        </w:rPr>
        <w:t>同</w:t>
      </w:r>
      <w:r>
        <w:rPr>
          <w:rFonts w:ascii="SimSun" w:hAnsi="SimSun" w:eastAsia="SimSun" w:cs="SimSun"/>
          <w:sz w:val="21"/>
          <w:szCs w:val="21"/>
          <w:spacing w:val="-8"/>
        </w:rPr>
        <w:t>结清款，</w:t>
      </w:r>
      <w:r>
        <w:rPr>
          <w:rFonts w:ascii="SimSun" w:hAnsi="SimSun" w:eastAsia="SimSun" w:cs="SimSun"/>
          <w:sz w:val="21"/>
          <w:szCs w:val="21"/>
          <w:spacing w:val="-8"/>
        </w:rPr>
        <w:t xml:space="preserve"> </w:t>
      </w:r>
      <w:r>
        <w:rPr>
          <w:rFonts w:ascii="SimSun" w:hAnsi="SimSun" w:eastAsia="SimSun" w:cs="SimSun"/>
          <w:sz w:val="21"/>
          <w:szCs w:val="21"/>
          <w:spacing w:val="-8"/>
        </w:rPr>
        <w:t>买方不得拒绝。</w:t>
      </w:r>
    </w:p>
    <w:p>
      <w:pPr>
        <w:ind w:left="140"/>
        <w:spacing w:before="249" w:line="219" w:lineRule="auto"/>
        <w:rPr>
          <w:rFonts w:ascii="SimHei" w:hAnsi="SimHei" w:eastAsia="SimHei" w:cs="SimHei"/>
          <w:sz w:val="28"/>
          <w:szCs w:val="28"/>
        </w:rPr>
      </w:pPr>
      <w:r>
        <w:rPr>
          <w:rFonts w:ascii="Times New Roman" w:hAnsi="Times New Roman" w:eastAsia="Times New Roman" w:cs="Times New Roman"/>
          <w:sz w:val="28"/>
          <w:szCs w:val="28"/>
          <w:spacing w:val="-1"/>
        </w:rPr>
        <w:t>3.3</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买方扣款</w:t>
      </w:r>
      <w:r>
        <w:rPr>
          <w:rFonts w:ascii="SimHei" w:hAnsi="SimHei" w:eastAsia="SimHei" w:cs="SimHei"/>
          <w:sz w:val="28"/>
          <w:szCs w:val="28"/>
        </w:rPr>
        <w:t>的权利</w:t>
      </w:r>
    </w:p>
    <w:p>
      <w:pPr>
        <w:ind w:left="23" w:right="59" w:firstLine="409"/>
        <w:spacing w:before="284" w:line="367" w:lineRule="auto"/>
        <w:rPr>
          <w:rFonts w:ascii="SimSun" w:hAnsi="SimSun" w:eastAsia="SimSun" w:cs="SimSun"/>
          <w:sz w:val="21"/>
          <w:szCs w:val="21"/>
        </w:rPr>
      </w:pPr>
      <w:r>
        <w:rPr>
          <w:rFonts w:ascii="SimSun" w:hAnsi="SimSun" w:eastAsia="SimSun" w:cs="SimSun"/>
          <w:sz w:val="21"/>
          <w:szCs w:val="21"/>
          <w:spacing w:val="1"/>
        </w:rPr>
        <w:t>当卖方应向买方支付合同</w:t>
      </w:r>
      <w:r>
        <w:rPr>
          <w:rFonts w:ascii="SimSun" w:hAnsi="SimSun" w:eastAsia="SimSun" w:cs="SimSun"/>
          <w:sz w:val="21"/>
          <w:szCs w:val="21"/>
        </w:rPr>
        <w:t>项下的违约金或赔偿金时，买方有权从上述任何一笔应付款中予</w:t>
      </w:r>
      <w:r>
        <w:rPr>
          <w:rFonts w:ascii="SimSun" w:hAnsi="SimSun" w:eastAsia="SimSun" w:cs="SimSun"/>
          <w:sz w:val="21"/>
          <w:szCs w:val="21"/>
        </w:rPr>
        <w:t xml:space="preserve"> </w:t>
      </w:r>
      <w:r>
        <w:rPr>
          <w:rFonts w:ascii="SimSun" w:hAnsi="SimSun" w:eastAsia="SimSun" w:cs="SimSun"/>
          <w:sz w:val="21"/>
          <w:szCs w:val="21"/>
          <w:spacing w:val="8"/>
        </w:rPr>
        <w:t>以</w:t>
      </w:r>
      <w:r>
        <w:rPr>
          <w:rFonts w:ascii="SimSun" w:hAnsi="SimSun" w:eastAsia="SimSun" w:cs="SimSun"/>
          <w:sz w:val="21"/>
          <w:szCs w:val="21"/>
          <w:spacing w:val="6"/>
        </w:rPr>
        <w:t>直</w:t>
      </w:r>
      <w:r>
        <w:rPr>
          <w:rFonts w:ascii="SimSun" w:hAnsi="SimSun" w:eastAsia="SimSun" w:cs="SimSun"/>
          <w:sz w:val="21"/>
          <w:szCs w:val="21"/>
          <w:spacing w:val="4"/>
        </w:rPr>
        <w:t>接扣除和(或)</w:t>
      </w:r>
      <w:r>
        <w:rPr>
          <w:rFonts w:ascii="SimSun" w:hAnsi="SimSun" w:eastAsia="SimSun" w:cs="SimSun"/>
          <w:sz w:val="21"/>
          <w:szCs w:val="21"/>
          <w:spacing w:val="4"/>
        </w:rPr>
        <w:t xml:space="preserve"> </w:t>
      </w:r>
      <w:r>
        <w:rPr>
          <w:rFonts w:ascii="SimSun" w:hAnsi="SimSun" w:eastAsia="SimSun" w:cs="SimSun"/>
          <w:sz w:val="21"/>
          <w:szCs w:val="21"/>
          <w:spacing w:val="4"/>
        </w:rPr>
        <w:t>兑付履约保证金。</w:t>
      </w:r>
    </w:p>
    <w:p>
      <w:pPr>
        <w:ind w:left="136"/>
        <w:spacing w:before="258" w:line="239" w:lineRule="auto"/>
        <w:outlineLvl w:val="0"/>
        <w:rPr>
          <w:rFonts w:ascii="SimHei" w:hAnsi="SimHei" w:eastAsia="SimHei" w:cs="SimHei"/>
          <w:sz w:val="31"/>
          <w:szCs w:val="31"/>
        </w:rPr>
      </w:pPr>
      <w:bookmarkStart w:name="_bookmark119" w:id="119"/>
      <w:bookmarkEnd w:id="119"/>
      <w:bookmarkStart w:name="_bookmark120" w:id="120"/>
      <w:bookmarkEnd w:id="120"/>
      <w:r>
        <w:rPr>
          <w:rFonts w:ascii="Times New Roman" w:hAnsi="Times New Roman" w:eastAsia="Times New Roman" w:cs="Times New Roman"/>
          <w:sz w:val="31"/>
          <w:szCs w:val="31"/>
          <w:b/>
          <w:bCs/>
          <w:spacing w:val="14"/>
        </w:rPr>
        <w:t>4</w:t>
      </w:r>
      <w:r>
        <w:rPr>
          <w:rFonts w:ascii="Times New Roman" w:hAnsi="Times New Roman" w:eastAsia="Times New Roman" w:cs="Times New Roman"/>
          <w:sz w:val="31"/>
          <w:szCs w:val="31"/>
          <w:b/>
          <w:bCs/>
          <w:spacing w:val="8"/>
        </w:rPr>
        <w:t>.</w:t>
      </w:r>
      <w:r>
        <w:rPr>
          <w:rFonts w:ascii="Times New Roman" w:hAnsi="Times New Roman" w:eastAsia="Times New Roman" w:cs="Times New Roman"/>
          <w:sz w:val="31"/>
          <w:szCs w:val="31"/>
          <w:spacing w:val="7"/>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7"/>
        </w:rPr>
        <w:t>监造及交货前检验</w:t>
      </w:r>
    </w:p>
    <w:p>
      <w:pPr>
        <w:spacing w:line="469" w:lineRule="auto"/>
        <w:rPr>
          <w:rFonts w:ascii="Arial"/>
          <w:sz w:val="21"/>
        </w:rPr>
      </w:pPr>
      <w:r/>
    </w:p>
    <w:p>
      <w:pPr>
        <w:ind w:left="133"/>
        <w:spacing w:before="92" w:line="224" w:lineRule="auto"/>
        <w:rPr>
          <w:rFonts w:ascii="SimHei" w:hAnsi="SimHei" w:eastAsia="SimHei" w:cs="SimHei"/>
          <w:sz w:val="28"/>
          <w:szCs w:val="28"/>
        </w:rPr>
      </w:pPr>
      <w:r>
        <w:rPr>
          <w:rFonts w:ascii="Times New Roman" w:hAnsi="Times New Roman" w:eastAsia="Times New Roman" w:cs="Times New Roman"/>
          <w:sz w:val="28"/>
          <w:szCs w:val="28"/>
        </w:rPr>
        <w:t>4.1</w:t>
      </w:r>
      <w:r>
        <w:rPr>
          <w:rFonts w:ascii="Times New Roman" w:hAnsi="Times New Roman" w:eastAsia="Times New Roman" w:cs="Times New Roman"/>
          <w:sz w:val="28"/>
          <w:szCs w:val="28"/>
        </w:rPr>
        <w:t xml:space="preserve">  </w:t>
      </w:r>
      <w:r>
        <w:rPr>
          <w:rFonts w:ascii="SimHei" w:hAnsi="SimHei" w:eastAsia="SimHei" w:cs="SimHei"/>
          <w:sz w:val="28"/>
          <w:szCs w:val="28"/>
        </w:rPr>
        <w:t>监造</w:t>
      </w:r>
    </w:p>
    <w:p>
      <w:pPr>
        <w:ind w:left="420"/>
        <w:spacing w:before="274" w:line="220" w:lineRule="auto"/>
        <w:rPr>
          <w:rFonts w:ascii="SimSun" w:hAnsi="SimSun" w:eastAsia="SimSun" w:cs="SimSun"/>
          <w:sz w:val="21"/>
          <w:szCs w:val="21"/>
        </w:rPr>
      </w:pPr>
      <w:r>
        <w:rPr>
          <w:rFonts w:ascii="SimSun" w:hAnsi="SimSun" w:eastAsia="SimSun" w:cs="SimSun"/>
          <w:sz w:val="21"/>
          <w:szCs w:val="21"/>
          <w:spacing w:val="-1"/>
        </w:rPr>
        <w:t>专</w:t>
      </w:r>
      <w:r>
        <w:rPr>
          <w:rFonts w:ascii="SimSun" w:hAnsi="SimSun" w:eastAsia="SimSun" w:cs="SimSun"/>
          <w:sz w:val="21"/>
          <w:szCs w:val="21"/>
        </w:rPr>
        <w:t>用合同条款约定买方对合同设备进行监造的，双方应按本款及专用合同条款约定履行。</w:t>
      </w:r>
    </w:p>
    <w:p>
      <w:pPr>
        <w:ind w:firstLine="414"/>
        <w:spacing w:before="159" w:line="367" w:lineRule="auto"/>
        <w:rPr>
          <w:rFonts w:ascii="SimSun" w:hAnsi="SimSun" w:eastAsia="SimSun" w:cs="SimSun"/>
          <w:sz w:val="21"/>
          <w:szCs w:val="21"/>
        </w:rPr>
      </w:pPr>
      <w:r>
        <w:rPr>
          <w:rFonts w:ascii="Times New Roman" w:hAnsi="Times New Roman" w:eastAsia="Times New Roman" w:cs="Times New Roman"/>
          <w:sz w:val="21"/>
          <w:szCs w:val="21"/>
          <w:spacing w:val="-1"/>
        </w:rPr>
        <w:t>4.1.1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在合同设备的制造过</w:t>
      </w:r>
      <w:r>
        <w:rPr>
          <w:rFonts w:ascii="SimSun" w:hAnsi="SimSun" w:eastAsia="SimSun" w:cs="SimSun"/>
          <w:sz w:val="21"/>
          <w:szCs w:val="21"/>
        </w:rPr>
        <w:t>程中，买方可派出监造人员，对合同设备的生产制造进行监造，</w:t>
      </w:r>
      <w:r>
        <w:rPr>
          <w:rFonts w:ascii="SimSun" w:hAnsi="SimSun" w:eastAsia="SimSun" w:cs="SimSun"/>
          <w:sz w:val="21"/>
          <w:szCs w:val="21"/>
        </w:rPr>
        <w:t xml:space="preserve"> </w:t>
      </w:r>
      <w:r>
        <w:rPr>
          <w:rFonts w:ascii="SimSun" w:hAnsi="SimSun" w:eastAsia="SimSun" w:cs="SimSun"/>
          <w:sz w:val="21"/>
          <w:szCs w:val="21"/>
          <w:spacing w:val="10"/>
        </w:rPr>
        <w:t>监督合同设</w:t>
      </w:r>
      <w:r>
        <w:rPr>
          <w:rFonts w:ascii="SimSun" w:hAnsi="SimSun" w:eastAsia="SimSun" w:cs="SimSun"/>
          <w:sz w:val="21"/>
          <w:szCs w:val="21"/>
          <w:spacing w:val="9"/>
        </w:rPr>
        <w:t>备</w:t>
      </w:r>
      <w:r>
        <w:rPr>
          <w:rFonts w:ascii="SimSun" w:hAnsi="SimSun" w:eastAsia="SimSun" w:cs="SimSun"/>
          <w:sz w:val="21"/>
          <w:szCs w:val="21"/>
          <w:spacing w:val="5"/>
        </w:rPr>
        <w:t>制造、检验等情况。监造的范围、方式等应符合专用合同条款和(或)供货要求</w:t>
      </w:r>
    </w:p>
    <w:p>
      <w:pPr>
        <w:sectPr>
          <w:footerReference w:type="default" r:id="rId47"/>
          <w:pgSz w:w="12240" w:h="15840"/>
          <w:pgMar w:top="1346" w:right="1737" w:bottom="1100" w:left="1808" w:header="0" w:footer="938" w:gutter="0"/>
        </w:sectPr>
        <w:rPr/>
      </w:pPr>
    </w:p>
    <w:p>
      <w:pPr>
        <w:ind w:left="3"/>
        <w:spacing w:before="123" w:line="221" w:lineRule="auto"/>
        <w:rPr>
          <w:rFonts w:ascii="SimSun" w:hAnsi="SimSun" w:eastAsia="SimSun" w:cs="SimSun"/>
          <w:sz w:val="21"/>
          <w:szCs w:val="21"/>
        </w:rPr>
      </w:pPr>
      <w:r>
        <w:rPr>
          <w:rFonts w:ascii="SimSun" w:hAnsi="SimSun" w:eastAsia="SimSun" w:cs="SimSun"/>
          <w:sz w:val="21"/>
          <w:szCs w:val="21"/>
          <w:spacing w:val="-4"/>
        </w:rPr>
        <w:t>等合</w:t>
      </w:r>
      <w:r>
        <w:rPr>
          <w:rFonts w:ascii="SimSun" w:hAnsi="SimSun" w:eastAsia="SimSun" w:cs="SimSun"/>
          <w:sz w:val="21"/>
          <w:szCs w:val="21"/>
          <w:spacing w:val="-2"/>
        </w:rPr>
        <w:t>同文件的约定。</w:t>
      </w:r>
    </w:p>
    <w:p>
      <w:pPr>
        <w:ind w:left="2" w:right="2" w:firstLine="414"/>
        <w:spacing w:before="158" w:line="359" w:lineRule="auto"/>
        <w:rPr>
          <w:rFonts w:ascii="SimSun" w:hAnsi="SimSun" w:eastAsia="SimSun" w:cs="SimSun"/>
          <w:sz w:val="21"/>
          <w:szCs w:val="21"/>
        </w:rPr>
      </w:pPr>
      <w:r>
        <w:rPr>
          <w:rFonts w:ascii="Times New Roman" w:hAnsi="Times New Roman" w:eastAsia="Times New Roman" w:cs="Times New Roman"/>
          <w:sz w:val="21"/>
          <w:szCs w:val="21"/>
          <w:spacing w:val="1"/>
        </w:rPr>
        <w:t>4.1.2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除专用合同条款和(或)</w:t>
      </w:r>
      <w:r>
        <w:rPr>
          <w:rFonts w:ascii="SimSun" w:hAnsi="SimSun" w:eastAsia="SimSun" w:cs="SimSun"/>
          <w:sz w:val="21"/>
          <w:szCs w:val="21"/>
          <w:spacing w:val="1"/>
        </w:rPr>
        <w:t xml:space="preserve"> </w:t>
      </w:r>
      <w:r>
        <w:rPr>
          <w:rFonts w:ascii="SimSun" w:hAnsi="SimSun" w:eastAsia="SimSun" w:cs="SimSun"/>
          <w:sz w:val="21"/>
          <w:szCs w:val="21"/>
          <w:spacing w:val="1"/>
        </w:rPr>
        <w:t>供货要求等合同文件另有</w:t>
      </w:r>
      <w:r>
        <w:rPr>
          <w:rFonts w:ascii="SimSun" w:hAnsi="SimSun" w:eastAsia="SimSun" w:cs="SimSun"/>
          <w:sz w:val="21"/>
          <w:szCs w:val="21"/>
        </w:rPr>
        <w:t>约定外，买方监造人员可到合同设</w:t>
      </w:r>
      <w:r>
        <w:rPr>
          <w:rFonts w:ascii="SimSun" w:hAnsi="SimSun" w:eastAsia="SimSun" w:cs="SimSun"/>
          <w:sz w:val="21"/>
          <w:szCs w:val="21"/>
        </w:rPr>
        <w:t xml:space="preserve"> </w:t>
      </w:r>
      <w:r>
        <w:rPr>
          <w:rFonts w:ascii="SimSun" w:hAnsi="SimSun" w:eastAsia="SimSun" w:cs="SimSun"/>
          <w:sz w:val="21"/>
          <w:szCs w:val="21"/>
          <w:spacing w:val="-2"/>
        </w:rPr>
        <w:t>备及其关键部件的生产制造现场进行监造，</w:t>
      </w:r>
      <w:r>
        <w:rPr>
          <w:rFonts w:ascii="SimSun" w:hAnsi="SimSun" w:eastAsia="SimSun" w:cs="SimSun"/>
          <w:sz w:val="21"/>
          <w:szCs w:val="21"/>
          <w:spacing w:val="-2"/>
        </w:rPr>
        <w:t xml:space="preserve"> </w:t>
      </w:r>
      <w:r>
        <w:rPr>
          <w:rFonts w:ascii="SimSun" w:hAnsi="SimSun" w:eastAsia="SimSun" w:cs="SimSun"/>
          <w:sz w:val="21"/>
          <w:szCs w:val="21"/>
          <w:spacing w:val="-2"/>
        </w:rPr>
        <w:t>卖方应予配合。卖方应免费为买方监造人员提供</w:t>
      </w:r>
      <w:r>
        <w:rPr>
          <w:rFonts w:ascii="SimSun" w:hAnsi="SimSun" w:eastAsia="SimSun" w:cs="SimSun"/>
          <w:sz w:val="21"/>
          <w:szCs w:val="21"/>
        </w:rPr>
        <w:t>工</w:t>
      </w:r>
      <w:r>
        <w:rPr>
          <w:rFonts w:ascii="SimSun" w:hAnsi="SimSun" w:eastAsia="SimSun" w:cs="SimSun"/>
          <w:sz w:val="21"/>
          <w:szCs w:val="21"/>
        </w:rPr>
        <w:t xml:space="preserve"> </w:t>
      </w:r>
      <w:r>
        <w:rPr>
          <w:rFonts w:ascii="SimSun" w:hAnsi="SimSun" w:eastAsia="SimSun" w:cs="SimSun"/>
          <w:sz w:val="21"/>
          <w:szCs w:val="21"/>
          <w:spacing w:val="1"/>
        </w:rPr>
        <w:t>作条件及便利，包括但不限于必要的办公场所、技术</w:t>
      </w:r>
      <w:r>
        <w:rPr>
          <w:rFonts w:ascii="SimSun" w:hAnsi="SimSun" w:eastAsia="SimSun" w:cs="SimSun"/>
          <w:sz w:val="21"/>
          <w:szCs w:val="21"/>
        </w:rPr>
        <w:t>资料、检测工具及出入许可等。除专用合</w:t>
      </w:r>
      <w:r>
        <w:rPr>
          <w:rFonts w:ascii="SimSun" w:hAnsi="SimSun" w:eastAsia="SimSun" w:cs="SimSun"/>
          <w:sz w:val="21"/>
          <w:szCs w:val="21"/>
        </w:rPr>
        <w:t xml:space="preserve"> </w:t>
      </w:r>
      <w:r>
        <w:rPr>
          <w:rFonts w:ascii="SimSun" w:hAnsi="SimSun" w:eastAsia="SimSun" w:cs="SimSun"/>
          <w:sz w:val="21"/>
          <w:szCs w:val="21"/>
          <w:spacing w:val="-6"/>
        </w:rPr>
        <w:t>同条款另有约</w:t>
      </w:r>
      <w:r>
        <w:rPr>
          <w:rFonts w:ascii="SimSun" w:hAnsi="SimSun" w:eastAsia="SimSun" w:cs="SimSun"/>
          <w:sz w:val="21"/>
          <w:szCs w:val="21"/>
          <w:spacing w:val="-4"/>
        </w:rPr>
        <w:t>定</w:t>
      </w:r>
      <w:r>
        <w:rPr>
          <w:rFonts w:ascii="SimSun" w:hAnsi="SimSun" w:eastAsia="SimSun" w:cs="SimSun"/>
          <w:sz w:val="21"/>
          <w:szCs w:val="21"/>
          <w:spacing w:val="-3"/>
        </w:rPr>
        <w:t>外，</w:t>
      </w:r>
      <w:r>
        <w:rPr>
          <w:rFonts w:ascii="SimSun" w:hAnsi="SimSun" w:eastAsia="SimSun" w:cs="SimSun"/>
          <w:sz w:val="21"/>
          <w:szCs w:val="21"/>
          <w:spacing w:val="-3"/>
        </w:rPr>
        <w:t xml:space="preserve"> </w:t>
      </w:r>
      <w:r>
        <w:rPr>
          <w:rFonts w:ascii="SimSun" w:hAnsi="SimSun" w:eastAsia="SimSun" w:cs="SimSun"/>
          <w:sz w:val="21"/>
          <w:szCs w:val="21"/>
          <w:spacing w:val="-3"/>
        </w:rPr>
        <w:t>买方监造人员的交通、食宿费用由买方承担。</w:t>
      </w:r>
    </w:p>
    <w:p>
      <w:pPr>
        <w:ind w:left="3" w:firstLine="413"/>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2"/>
        </w:rPr>
        <w:t>4.1.3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卖方制订生产制造合同设备的进度计划时，应将买方监</w:t>
      </w:r>
      <w:r>
        <w:rPr>
          <w:rFonts w:ascii="SimSun" w:hAnsi="SimSun" w:eastAsia="SimSun" w:cs="SimSun"/>
          <w:sz w:val="21"/>
          <w:szCs w:val="21"/>
          <w:spacing w:val="-1"/>
        </w:rPr>
        <w:t>造纳入计划安排，并提前通知</w:t>
      </w:r>
      <w:r>
        <w:rPr>
          <w:rFonts w:ascii="SimSun" w:hAnsi="SimSun" w:eastAsia="SimSun" w:cs="SimSun"/>
          <w:sz w:val="21"/>
          <w:szCs w:val="21"/>
        </w:rPr>
        <w:t xml:space="preserve"> </w:t>
      </w:r>
      <w:r>
        <w:rPr>
          <w:rFonts w:ascii="SimSun" w:hAnsi="SimSun" w:eastAsia="SimSun" w:cs="SimSun"/>
          <w:sz w:val="21"/>
          <w:szCs w:val="21"/>
          <w:spacing w:val="10"/>
        </w:rPr>
        <w:t>买方；买方</w:t>
      </w:r>
      <w:r>
        <w:rPr>
          <w:rFonts w:ascii="SimSun" w:hAnsi="SimSun" w:eastAsia="SimSun" w:cs="SimSun"/>
          <w:sz w:val="21"/>
          <w:szCs w:val="21"/>
          <w:spacing w:val="8"/>
        </w:rPr>
        <w:t>进</w:t>
      </w:r>
      <w:r>
        <w:rPr>
          <w:rFonts w:ascii="SimSun" w:hAnsi="SimSun" w:eastAsia="SimSun" w:cs="SimSun"/>
          <w:sz w:val="21"/>
          <w:szCs w:val="21"/>
          <w:spacing w:val="5"/>
        </w:rPr>
        <w:t>行监造不应影响合同设备的正常生产。除专用合同条款和(或)供货要求等合同</w:t>
      </w:r>
      <w:r>
        <w:rPr>
          <w:rFonts w:ascii="SimSun" w:hAnsi="SimSun" w:eastAsia="SimSun" w:cs="SimSun"/>
          <w:sz w:val="21"/>
          <w:szCs w:val="21"/>
        </w:rPr>
        <w:t xml:space="preserve"> </w:t>
      </w:r>
      <w:r>
        <w:rPr>
          <w:rFonts w:ascii="SimSun" w:hAnsi="SimSun" w:eastAsia="SimSun" w:cs="SimSun"/>
          <w:sz w:val="21"/>
          <w:szCs w:val="21"/>
          <w:spacing w:val="-2"/>
        </w:rPr>
        <w:t>文件另有约定外，卖方应提前</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7</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日将需要买方监造人员现场监造事项通知</w:t>
      </w:r>
      <w:r>
        <w:rPr>
          <w:rFonts w:ascii="SimSun" w:hAnsi="SimSun" w:eastAsia="SimSun" w:cs="SimSun"/>
          <w:sz w:val="21"/>
          <w:szCs w:val="21"/>
          <w:spacing w:val="-1"/>
        </w:rPr>
        <w:t>买方；如买方监造人</w:t>
      </w:r>
      <w:r>
        <w:rPr>
          <w:rFonts w:ascii="SimSun" w:hAnsi="SimSun" w:eastAsia="SimSun" w:cs="SimSun"/>
          <w:sz w:val="21"/>
          <w:szCs w:val="21"/>
        </w:rPr>
        <w:t xml:space="preserve"> </w:t>
      </w:r>
      <w:r>
        <w:rPr>
          <w:rFonts w:ascii="SimSun" w:hAnsi="SimSun" w:eastAsia="SimSun" w:cs="SimSun"/>
          <w:sz w:val="21"/>
          <w:szCs w:val="21"/>
          <w:spacing w:val="-8"/>
        </w:rPr>
        <w:t>员未按通</w:t>
      </w:r>
      <w:r>
        <w:rPr>
          <w:rFonts w:ascii="SimSun" w:hAnsi="SimSun" w:eastAsia="SimSun" w:cs="SimSun"/>
          <w:sz w:val="21"/>
          <w:szCs w:val="21"/>
          <w:spacing w:val="-4"/>
        </w:rPr>
        <w:t>知出席，不影响合同设备及其关键部件的制造或检验，但买方监造人员有权事后了解、</w:t>
      </w:r>
      <w:r>
        <w:rPr>
          <w:rFonts w:ascii="SimSun" w:hAnsi="SimSun" w:eastAsia="SimSun" w:cs="SimSun"/>
          <w:sz w:val="21"/>
          <w:szCs w:val="21"/>
        </w:rPr>
        <w:t xml:space="preserve"> </w:t>
      </w:r>
      <w:r>
        <w:rPr>
          <w:rFonts w:ascii="SimSun" w:hAnsi="SimSun" w:eastAsia="SimSun" w:cs="SimSun"/>
          <w:sz w:val="21"/>
          <w:szCs w:val="21"/>
          <w:spacing w:val="-1"/>
        </w:rPr>
        <w:t>查阅、复制</w:t>
      </w:r>
      <w:r>
        <w:rPr>
          <w:rFonts w:ascii="SimSun" w:hAnsi="SimSun" w:eastAsia="SimSun" w:cs="SimSun"/>
          <w:sz w:val="21"/>
          <w:szCs w:val="21"/>
        </w:rPr>
        <w:t>相关制造或检验记录。</w:t>
      </w:r>
    </w:p>
    <w:p>
      <w:pPr>
        <w:ind w:left="2" w:firstLine="414"/>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2"/>
        </w:rPr>
        <w:t>4.1.4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买方监造人员在监造中如发现合同设备及其关键部</w:t>
      </w:r>
      <w:r>
        <w:rPr>
          <w:rFonts w:ascii="SimSun" w:hAnsi="SimSun" w:eastAsia="SimSun" w:cs="SimSun"/>
          <w:sz w:val="21"/>
          <w:szCs w:val="21"/>
          <w:spacing w:val="-1"/>
        </w:rPr>
        <w:t>件不符合合同约定的标准，则有权</w:t>
      </w:r>
      <w:r>
        <w:rPr>
          <w:rFonts w:ascii="SimSun" w:hAnsi="SimSun" w:eastAsia="SimSun" w:cs="SimSun"/>
          <w:sz w:val="21"/>
          <w:szCs w:val="21"/>
        </w:rPr>
        <w:t xml:space="preserve"> </w:t>
      </w:r>
      <w:r>
        <w:rPr>
          <w:rFonts w:ascii="SimSun" w:hAnsi="SimSun" w:eastAsia="SimSun" w:cs="SimSun"/>
          <w:sz w:val="21"/>
          <w:szCs w:val="21"/>
          <w:spacing w:val="10"/>
        </w:rPr>
        <w:t>提出意见和</w:t>
      </w:r>
      <w:r>
        <w:rPr>
          <w:rFonts w:ascii="SimSun" w:hAnsi="SimSun" w:eastAsia="SimSun" w:cs="SimSun"/>
          <w:sz w:val="21"/>
          <w:szCs w:val="21"/>
          <w:spacing w:val="9"/>
        </w:rPr>
        <w:t>建</w:t>
      </w:r>
      <w:r>
        <w:rPr>
          <w:rFonts w:ascii="SimSun" w:hAnsi="SimSun" w:eastAsia="SimSun" w:cs="SimSun"/>
          <w:sz w:val="21"/>
          <w:szCs w:val="21"/>
          <w:spacing w:val="5"/>
        </w:rPr>
        <w:t>议。卖方应采取必要措施消除合同设备的不符，由此增加的费用和(或)造成的</w:t>
      </w:r>
      <w:r>
        <w:rPr>
          <w:rFonts w:ascii="SimSun" w:hAnsi="SimSun" w:eastAsia="SimSun" w:cs="SimSun"/>
          <w:sz w:val="21"/>
          <w:szCs w:val="21"/>
        </w:rPr>
        <w:t xml:space="preserve"> </w:t>
      </w:r>
      <w:r>
        <w:rPr>
          <w:rFonts w:ascii="SimSun" w:hAnsi="SimSun" w:eastAsia="SimSun" w:cs="SimSun"/>
          <w:sz w:val="21"/>
          <w:szCs w:val="21"/>
          <w:spacing w:val="-1"/>
        </w:rPr>
        <w:t>延误由卖方负</w:t>
      </w:r>
      <w:r>
        <w:rPr>
          <w:rFonts w:ascii="SimSun" w:hAnsi="SimSun" w:eastAsia="SimSun" w:cs="SimSun"/>
          <w:sz w:val="21"/>
          <w:szCs w:val="21"/>
        </w:rPr>
        <w:t>责。</w:t>
      </w:r>
    </w:p>
    <w:p>
      <w:pPr>
        <w:ind w:right="2" w:firstLine="415"/>
        <w:spacing w:before="2" w:line="364" w:lineRule="auto"/>
        <w:rPr>
          <w:rFonts w:ascii="SimSun" w:hAnsi="SimSun" w:eastAsia="SimSun" w:cs="SimSun"/>
          <w:sz w:val="21"/>
          <w:szCs w:val="21"/>
        </w:rPr>
      </w:pPr>
      <w:r>
        <w:rPr>
          <w:rFonts w:ascii="Times New Roman" w:hAnsi="Times New Roman" w:eastAsia="Times New Roman" w:cs="Times New Roman"/>
          <w:sz w:val="21"/>
          <w:szCs w:val="21"/>
          <w:spacing w:val="-4"/>
        </w:rPr>
        <w:t>4.1.5</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买方监造人员对合同设备的监造，不视为对合同设备质量的确认，</w:t>
      </w:r>
      <w:r>
        <w:rPr>
          <w:rFonts w:ascii="SimSun" w:hAnsi="SimSun" w:eastAsia="SimSun" w:cs="SimSun"/>
          <w:sz w:val="21"/>
          <w:szCs w:val="21"/>
          <w:spacing w:val="-4"/>
        </w:rPr>
        <w:t xml:space="preserve"> </w:t>
      </w:r>
      <w:r>
        <w:rPr>
          <w:rFonts w:ascii="SimSun" w:hAnsi="SimSun" w:eastAsia="SimSun" w:cs="SimSun"/>
          <w:sz w:val="21"/>
          <w:szCs w:val="21"/>
          <w:spacing w:val="-4"/>
        </w:rPr>
        <w:t>不影响卖方交货后</w:t>
      </w:r>
      <w:r>
        <w:rPr>
          <w:rFonts w:ascii="SimSun" w:hAnsi="SimSun" w:eastAsia="SimSun" w:cs="SimSun"/>
          <w:sz w:val="21"/>
          <w:szCs w:val="21"/>
        </w:rPr>
        <w:t xml:space="preserve"> </w:t>
      </w:r>
      <w:r>
        <w:rPr>
          <w:rFonts w:ascii="SimSun" w:hAnsi="SimSun" w:eastAsia="SimSun" w:cs="SimSun"/>
          <w:sz w:val="21"/>
          <w:szCs w:val="21"/>
          <w:spacing w:val="10"/>
        </w:rPr>
        <w:t>买方依照合同</w:t>
      </w:r>
      <w:r>
        <w:rPr>
          <w:rFonts w:ascii="SimSun" w:hAnsi="SimSun" w:eastAsia="SimSun" w:cs="SimSun"/>
          <w:sz w:val="21"/>
          <w:szCs w:val="21"/>
          <w:spacing w:val="5"/>
        </w:rPr>
        <w:t>约定对合同设备提出质量异议和(或)退货的权利，也不免除卖方依照合同约定</w:t>
      </w:r>
      <w:r>
        <w:rPr>
          <w:rFonts w:ascii="SimSun" w:hAnsi="SimSun" w:eastAsia="SimSun" w:cs="SimSun"/>
          <w:sz w:val="21"/>
          <w:szCs w:val="21"/>
        </w:rPr>
        <w:t xml:space="preserve"> </w:t>
      </w:r>
      <w:bookmarkStart w:name="_bookmark121" w:id="121"/>
      <w:bookmarkEnd w:id="121"/>
      <w:r>
        <w:rPr>
          <w:rFonts w:ascii="SimSun" w:hAnsi="SimSun" w:eastAsia="SimSun" w:cs="SimSun"/>
          <w:sz w:val="21"/>
          <w:szCs w:val="21"/>
          <w:spacing w:val="-1"/>
        </w:rPr>
        <w:t>对合同设备所应承担的任何义务或责任。</w:t>
      </w:r>
    </w:p>
    <w:p>
      <w:pPr>
        <w:ind w:left="134"/>
        <w:spacing w:before="249" w:line="219" w:lineRule="auto"/>
        <w:rPr>
          <w:rFonts w:ascii="SimHei" w:hAnsi="SimHei" w:eastAsia="SimHei" w:cs="SimHei"/>
          <w:sz w:val="28"/>
          <w:szCs w:val="28"/>
        </w:rPr>
      </w:pPr>
      <w:r>
        <w:rPr>
          <w:rFonts w:ascii="Times New Roman" w:hAnsi="Times New Roman" w:eastAsia="Times New Roman" w:cs="Times New Roman"/>
          <w:sz w:val="28"/>
          <w:szCs w:val="28"/>
          <w:spacing w:val="1"/>
        </w:rPr>
        <w:t>4</w:t>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t xml:space="preserve">  </w:t>
      </w:r>
      <w:r>
        <w:rPr>
          <w:rFonts w:ascii="SimHei" w:hAnsi="SimHei" w:eastAsia="SimHei" w:cs="SimHei"/>
          <w:sz w:val="28"/>
          <w:szCs w:val="28"/>
        </w:rPr>
        <w:t>交货前检验</w:t>
      </w:r>
    </w:p>
    <w:p>
      <w:pPr>
        <w:ind w:left="422"/>
        <w:spacing w:before="281" w:line="220" w:lineRule="auto"/>
        <w:rPr>
          <w:rFonts w:ascii="SimSun" w:hAnsi="SimSun" w:eastAsia="SimSun" w:cs="SimSun"/>
          <w:sz w:val="21"/>
          <w:szCs w:val="21"/>
        </w:rPr>
      </w:pPr>
      <w:r>
        <w:rPr>
          <w:rFonts w:ascii="SimSun" w:hAnsi="SimSun" w:eastAsia="SimSun" w:cs="SimSun"/>
          <w:sz w:val="21"/>
          <w:szCs w:val="21"/>
          <w:spacing w:val="-1"/>
        </w:rPr>
        <w:t>专</w:t>
      </w:r>
      <w:r>
        <w:rPr>
          <w:rFonts w:ascii="SimSun" w:hAnsi="SimSun" w:eastAsia="SimSun" w:cs="SimSun"/>
          <w:sz w:val="21"/>
          <w:szCs w:val="21"/>
        </w:rPr>
        <w:t>用合同条款约定买方参与交货前检验的，双方应按本款及专用合同条款约定履行。</w:t>
      </w:r>
    </w:p>
    <w:p>
      <w:pPr>
        <w:ind w:firstLine="416"/>
        <w:spacing w:before="159" w:line="359" w:lineRule="auto"/>
        <w:rPr>
          <w:rFonts w:ascii="SimSun" w:hAnsi="SimSun" w:eastAsia="SimSun" w:cs="SimSun"/>
          <w:sz w:val="21"/>
          <w:szCs w:val="21"/>
        </w:rPr>
      </w:pPr>
      <w:r>
        <w:rPr>
          <w:rFonts w:ascii="Times New Roman" w:hAnsi="Times New Roman" w:eastAsia="Times New Roman" w:cs="Times New Roman"/>
          <w:sz w:val="21"/>
          <w:szCs w:val="21"/>
          <w:spacing w:val="-2"/>
        </w:rPr>
        <w:t>4.2.1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合同设备交货前，卖方应会同买方代表根据合同约</w:t>
      </w:r>
      <w:r>
        <w:rPr>
          <w:rFonts w:ascii="SimSun" w:hAnsi="SimSun" w:eastAsia="SimSun" w:cs="SimSun"/>
          <w:sz w:val="21"/>
          <w:szCs w:val="21"/>
          <w:spacing w:val="-1"/>
        </w:rPr>
        <w:t>定对合同设备进行交货前检验并出</w:t>
      </w:r>
      <w:r>
        <w:rPr>
          <w:rFonts w:ascii="SimSun" w:hAnsi="SimSun" w:eastAsia="SimSun" w:cs="SimSun"/>
          <w:sz w:val="21"/>
          <w:szCs w:val="21"/>
        </w:rPr>
        <w:t xml:space="preserve"> </w:t>
      </w:r>
      <w:r>
        <w:rPr>
          <w:rFonts w:ascii="SimSun" w:hAnsi="SimSun" w:eastAsia="SimSun" w:cs="SimSun"/>
          <w:sz w:val="21"/>
          <w:szCs w:val="21"/>
          <w:spacing w:val="1"/>
        </w:rPr>
        <w:t>具交货前检验记录，有关费用由卖方承担。卖方应免费为买</w:t>
      </w:r>
      <w:r>
        <w:rPr>
          <w:rFonts w:ascii="SimSun" w:hAnsi="SimSun" w:eastAsia="SimSun" w:cs="SimSun"/>
          <w:sz w:val="21"/>
          <w:szCs w:val="21"/>
        </w:rPr>
        <w:t>方代表提供工作条件及便利，包括</w:t>
      </w:r>
      <w:r>
        <w:rPr>
          <w:rFonts w:ascii="SimSun" w:hAnsi="SimSun" w:eastAsia="SimSun" w:cs="SimSun"/>
          <w:sz w:val="21"/>
          <w:szCs w:val="21"/>
        </w:rPr>
        <w:t xml:space="preserve"> </w:t>
      </w:r>
      <w:r>
        <w:rPr>
          <w:rFonts w:ascii="SimSun" w:hAnsi="SimSun" w:eastAsia="SimSun" w:cs="SimSun"/>
          <w:sz w:val="21"/>
          <w:szCs w:val="21"/>
          <w:spacing w:val="1"/>
        </w:rPr>
        <w:t>但不限于必要的办公场所、技术资料、检测工具及出入许可等</w:t>
      </w:r>
      <w:r>
        <w:rPr>
          <w:rFonts w:ascii="SimSun" w:hAnsi="SimSun" w:eastAsia="SimSun" w:cs="SimSun"/>
          <w:sz w:val="21"/>
          <w:szCs w:val="21"/>
        </w:rPr>
        <w:t>。除专用合同条款另有约定外，</w:t>
      </w:r>
      <w:r>
        <w:rPr>
          <w:rFonts w:ascii="SimSun" w:hAnsi="SimSun" w:eastAsia="SimSun" w:cs="SimSun"/>
          <w:sz w:val="21"/>
          <w:szCs w:val="21"/>
        </w:rPr>
        <w:t xml:space="preserve"> </w:t>
      </w:r>
      <w:r>
        <w:rPr>
          <w:rFonts w:ascii="SimSun" w:hAnsi="SimSun" w:eastAsia="SimSun" w:cs="SimSun"/>
          <w:sz w:val="21"/>
          <w:szCs w:val="21"/>
          <w:spacing w:val="-1"/>
        </w:rPr>
        <w:t>买方代表的交通、食宿费用由买方承担</w:t>
      </w:r>
      <w:r>
        <w:rPr>
          <w:rFonts w:ascii="SimSun" w:hAnsi="SimSun" w:eastAsia="SimSun" w:cs="SimSun"/>
          <w:sz w:val="21"/>
          <w:szCs w:val="21"/>
        </w:rPr>
        <w:t>。</w:t>
      </w:r>
    </w:p>
    <w:p>
      <w:pPr>
        <w:ind w:left="2" w:right="2" w:firstLine="414"/>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1"/>
        </w:rPr>
        <w:t>4.2.2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除专用合同条款和(或)</w:t>
      </w:r>
      <w:r>
        <w:rPr>
          <w:rFonts w:ascii="SimSun" w:hAnsi="SimSun" w:eastAsia="SimSun" w:cs="SimSun"/>
          <w:sz w:val="21"/>
          <w:szCs w:val="21"/>
          <w:spacing w:val="-1"/>
        </w:rPr>
        <w:t xml:space="preserve"> </w:t>
      </w:r>
      <w:r>
        <w:rPr>
          <w:rFonts w:ascii="SimSun" w:hAnsi="SimSun" w:eastAsia="SimSun" w:cs="SimSun"/>
          <w:sz w:val="21"/>
          <w:szCs w:val="21"/>
          <w:spacing w:val="-1"/>
        </w:rPr>
        <w:t>供货要求</w:t>
      </w:r>
      <w:r>
        <w:rPr>
          <w:rFonts w:ascii="SimSun" w:hAnsi="SimSun" w:eastAsia="SimSun" w:cs="SimSun"/>
          <w:sz w:val="21"/>
          <w:szCs w:val="21"/>
        </w:rPr>
        <w:t>等合同文件另有约定外，卖方应提前</w:t>
      </w:r>
      <w:r>
        <w:rPr>
          <w:rFonts w:ascii="SimSun" w:hAnsi="SimSun" w:eastAsia="SimSun" w:cs="SimSun"/>
          <w:sz w:val="21"/>
          <w:szCs w:val="21"/>
        </w:rPr>
        <w:t xml:space="preserve"> </w:t>
      </w:r>
      <w:r>
        <w:rPr>
          <w:rFonts w:ascii="Times New Roman" w:hAnsi="Times New Roman" w:eastAsia="Times New Roman" w:cs="Times New Roman"/>
          <w:sz w:val="21"/>
          <w:szCs w:val="21"/>
        </w:rPr>
        <w:t>7</w:t>
      </w:r>
      <w:r>
        <w:rPr>
          <w:rFonts w:ascii="Times New Roman" w:hAnsi="Times New Roman" w:eastAsia="Times New Roman" w:cs="Times New Roman"/>
          <w:sz w:val="21"/>
          <w:szCs w:val="21"/>
        </w:rPr>
        <w:t xml:space="preserve"> </w:t>
      </w:r>
      <w:r>
        <w:rPr>
          <w:rFonts w:ascii="SimSun" w:hAnsi="SimSun" w:eastAsia="SimSun" w:cs="SimSun"/>
          <w:sz w:val="21"/>
          <w:szCs w:val="21"/>
        </w:rPr>
        <w:t>日将需要买</w:t>
      </w:r>
      <w:r>
        <w:rPr>
          <w:rFonts w:ascii="SimSun" w:hAnsi="SimSun" w:eastAsia="SimSun" w:cs="SimSun"/>
          <w:sz w:val="21"/>
          <w:szCs w:val="21"/>
        </w:rPr>
        <w:t xml:space="preserve"> </w:t>
      </w:r>
      <w:r>
        <w:rPr>
          <w:rFonts w:ascii="SimSun" w:hAnsi="SimSun" w:eastAsia="SimSun" w:cs="SimSun"/>
          <w:sz w:val="21"/>
          <w:szCs w:val="21"/>
          <w:spacing w:val="1"/>
        </w:rPr>
        <w:t>方代表检验事项通知买方；如买方代表未按通知出席</w:t>
      </w:r>
      <w:r>
        <w:rPr>
          <w:rFonts w:ascii="SimSun" w:hAnsi="SimSun" w:eastAsia="SimSun" w:cs="SimSun"/>
          <w:sz w:val="21"/>
          <w:szCs w:val="21"/>
        </w:rPr>
        <w:t>，不影响合同设备的检验。若卖方未依照</w:t>
      </w:r>
      <w:r>
        <w:rPr>
          <w:rFonts w:ascii="SimSun" w:hAnsi="SimSun" w:eastAsia="SimSun" w:cs="SimSun"/>
          <w:sz w:val="21"/>
          <w:szCs w:val="21"/>
        </w:rPr>
        <w:t xml:space="preserve"> </w:t>
      </w:r>
      <w:r>
        <w:rPr>
          <w:rFonts w:ascii="SimSun" w:hAnsi="SimSun" w:eastAsia="SimSun" w:cs="SimSun"/>
          <w:sz w:val="21"/>
          <w:szCs w:val="21"/>
          <w:spacing w:val="-2"/>
        </w:rPr>
        <w:t>合同约定提前通知买方而自行检验，则买方有权要求卖方暂停发货并重新进行检验，</w:t>
      </w:r>
      <w:r>
        <w:rPr>
          <w:rFonts w:ascii="SimSun" w:hAnsi="SimSun" w:eastAsia="SimSun" w:cs="SimSun"/>
          <w:sz w:val="21"/>
          <w:szCs w:val="21"/>
          <w:spacing w:val="-2"/>
        </w:rPr>
        <w:t xml:space="preserve"> </w:t>
      </w:r>
      <w:r>
        <w:rPr>
          <w:rFonts w:ascii="SimSun" w:hAnsi="SimSun" w:eastAsia="SimSun" w:cs="SimSun"/>
          <w:sz w:val="21"/>
          <w:szCs w:val="21"/>
          <w:spacing w:val="-2"/>
        </w:rPr>
        <w:t>由此</w:t>
      </w:r>
      <w:r>
        <w:rPr>
          <w:rFonts w:ascii="SimSun" w:hAnsi="SimSun" w:eastAsia="SimSun" w:cs="SimSun"/>
          <w:sz w:val="21"/>
          <w:szCs w:val="21"/>
          <w:spacing w:val="-1"/>
        </w:rPr>
        <w:t>增</w:t>
      </w:r>
      <w:r>
        <w:rPr>
          <w:rFonts w:ascii="SimSun" w:hAnsi="SimSun" w:eastAsia="SimSun" w:cs="SimSun"/>
          <w:sz w:val="21"/>
          <w:szCs w:val="21"/>
        </w:rPr>
        <w:t>加</w:t>
      </w:r>
      <w:r>
        <w:rPr>
          <w:rFonts w:ascii="SimSun" w:hAnsi="SimSun" w:eastAsia="SimSun" w:cs="SimSun"/>
          <w:sz w:val="21"/>
          <w:szCs w:val="21"/>
        </w:rPr>
        <w:t xml:space="preserve"> </w:t>
      </w:r>
      <w:r>
        <w:rPr>
          <w:rFonts w:ascii="SimSun" w:hAnsi="SimSun" w:eastAsia="SimSun" w:cs="SimSun"/>
          <w:sz w:val="21"/>
          <w:szCs w:val="21"/>
          <w:spacing w:val="8"/>
        </w:rPr>
        <w:t>的费</w:t>
      </w:r>
      <w:r>
        <w:rPr>
          <w:rFonts w:ascii="SimSun" w:hAnsi="SimSun" w:eastAsia="SimSun" w:cs="SimSun"/>
          <w:sz w:val="21"/>
          <w:szCs w:val="21"/>
          <w:spacing w:val="6"/>
        </w:rPr>
        <w:t>用</w:t>
      </w:r>
      <w:r>
        <w:rPr>
          <w:rFonts w:ascii="SimSun" w:hAnsi="SimSun" w:eastAsia="SimSun" w:cs="SimSun"/>
          <w:sz w:val="21"/>
          <w:szCs w:val="21"/>
          <w:spacing w:val="4"/>
        </w:rPr>
        <w:t>和(或)</w:t>
      </w:r>
      <w:r>
        <w:rPr>
          <w:rFonts w:ascii="SimSun" w:hAnsi="SimSun" w:eastAsia="SimSun" w:cs="SimSun"/>
          <w:sz w:val="21"/>
          <w:szCs w:val="21"/>
          <w:spacing w:val="4"/>
        </w:rPr>
        <w:t xml:space="preserve"> </w:t>
      </w:r>
      <w:r>
        <w:rPr>
          <w:rFonts w:ascii="SimSun" w:hAnsi="SimSun" w:eastAsia="SimSun" w:cs="SimSun"/>
          <w:sz w:val="21"/>
          <w:szCs w:val="21"/>
          <w:spacing w:val="4"/>
        </w:rPr>
        <w:t>造成的延误由卖方负责。</w:t>
      </w:r>
    </w:p>
    <w:p>
      <w:pPr>
        <w:ind w:right="2" w:firstLine="415"/>
        <w:spacing w:before="2" w:line="359" w:lineRule="auto"/>
        <w:rPr>
          <w:rFonts w:ascii="SimSun" w:hAnsi="SimSun" w:eastAsia="SimSun" w:cs="SimSun"/>
          <w:sz w:val="21"/>
          <w:szCs w:val="21"/>
        </w:rPr>
      </w:pPr>
      <w:r>
        <w:rPr>
          <w:rFonts w:ascii="Times New Roman" w:hAnsi="Times New Roman" w:eastAsia="Times New Roman" w:cs="Times New Roman"/>
          <w:sz w:val="21"/>
          <w:szCs w:val="21"/>
          <w:spacing w:val="-2"/>
        </w:rPr>
        <w:t>4.2.3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买方代表在检验中如发现合同设备不符合合同约定的标</w:t>
      </w:r>
      <w:r>
        <w:rPr>
          <w:rFonts w:ascii="SimSun" w:hAnsi="SimSun" w:eastAsia="SimSun" w:cs="SimSun"/>
          <w:sz w:val="21"/>
          <w:szCs w:val="21"/>
          <w:spacing w:val="-1"/>
        </w:rPr>
        <w:t>准，则有权提出异议。卖方应</w:t>
      </w:r>
      <w:r>
        <w:rPr>
          <w:rFonts w:ascii="SimSun" w:hAnsi="SimSun" w:eastAsia="SimSun" w:cs="SimSun"/>
          <w:sz w:val="21"/>
          <w:szCs w:val="21"/>
        </w:rPr>
        <w:t xml:space="preserve"> </w:t>
      </w:r>
      <w:r>
        <w:rPr>
          <w:rFonts w:ascii="SimSun" w:hAnsi="SimSun" w:eastAsia="SimSun" w:cs="SimSun"/>
          <w:sz w:val="21"/>
          <w:szCs w:val="21"/>
          <w:spacing w:val="4"/>
        </w:rPr>
        <w:t>采取必要措施</w:t>
      </w:r>
      <w:r>
        <w:rPr>
          <w:rFonts w:ascii="SimSun" w:hAnsi="SimSun" w:eastAsia="SimSun" w:cs="SimSun"/>
          <w:sz w:val="21"/>
          <w:szCs w:val="21"/>
          <w:spacing w:val="2"/>
        </w:rPr>
        <w:t>消除合同设备的不符，由此增加的费用和(或)</w:t>
      </w:r>
      <w:r>
        <w:rPr>
          <w:rFonts w:ascii="SimSun" w:hAnsi="SimSun" w:eastAsia="SimSun" w:cs="SimSun"/>
          <w:sz w:val="21"/>
          <w:szCs w:val="21"/>
          <w:spacing w:val="2"/>
        </w:rPr>
        <w:t xml:space="preserve"> </w:t>
      </w:r>
      <w:r>
        <w:rPr>
          <w:rFonts w:ascii="SimSun" w:hAnsi="SimSun" w:eastAsia="SimSun" w:cs="SimSun"/>
          <w:sz w:val="21"/>
          <w:szCs w:val="21"/>
          <w:spacing w:val="2"/>
        </w:rPr>
        <w:t>造成的延误由卖方负责。</w:t>
      </w:r>
    </w:p>
    <w:p>
      <w:pPr>
        <w:ind w:left="416"/>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2"/>
        </w:rPr>
        <w:t>4.2.4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买方代表参与交货前检验及签署交货前检验记录的</w:t>
      </w:r>
      <w:r>
        <w:rPr>
          <w:rFonts w:ascii="SimSun" w:hAnsi="SimSun" w:eastAsia="SimSun" w:cs="SimSun"/>
          <w:sz w:val="21"/>
          <w:szCs w:val="21"/>
          <w:spacing w:val="-1"/>
        </w:rPr>
        <w:t>行为，不视为对合同设备质量的确</w:t>
      </w:r>
    </w:p>
    <w:p>
      <w:pPr>
        <w:ind w:left="1"/>
        <w:spacing w:before="158" w:line="220" w:lineRule="auto"/>
        <w:rPr>
          <w:rFonts w:ascii="SimSun" w:hAnsi="SimSun" w:eastAsia="SimSun" w:cs="SimSun"/>
          <w:sz w:val="21"/>
          <w:szCs w:val="21"/>
        </w:rPr>
      </w:pPr>
      <w:r>
        <w:rPr>
          <w:rFonts w:ascii="SimSun" w:hAnsi="SimSun" w:eastAsia="SimSun" w:cs="SimSun"/>
          <w:sz w:val="21"/>
          <w:szCs w:val="21"/>
          <w:spacing w:val="1"/>
        </w:rPr>
        <w:t>认，</w:t>
      </w:r>
      <w:r>
        <w:rPr>
          <w:rFonts w:ascii="SimSun" w:hAnsi="SimSun" w:eastAsia="SimSun" w:cs="SimSun"/>
          <w:sz w:val="21"/>
          <w:szCs w:val="21"/>
          <w:spacing w:val="1"/>
        </w:rPr>
        <w:t xml:space="preserve"> </w:t>
      </w:r>
      <w:r>
        <w:rPr>
          <w:rFonts w:ascii="SimSun" w:hAnsi="SimSun" w:eastAsia="SimSun" w:cs="SimSun"/>
          <w:sz w:val="21"/>
          <w:szCs w:val="21"/>
          <w:spacing w:val="1"/>
        </w:rPr>
        <w:t>不影响卖方交货后买方依照合同约定对合同设备提</w:t>
      </w:r>
      <w:r>
        <w:rPr>
          <w:rFonts w:ascii="SimSun" w:hAnsi="SimSun" w:eastAsia="SimSun" w:cs="SimSun"/>
          <w:sz w:val="21"/>
          <w:szCs w:val="21"/>
        </w:rPr>
        <w:t>出质量异议和(或)</w:t>
      </w:r>
      <w:r>
        <w:rPr>
          <w:rFonts w:ascii="SimSun" w:hAnsi="SimSun" w:eastAsia="SimSun" w:cs="SimSun"/>
          <w:sz w:val="21"/>
          <w:szCs w:val="21"/>
        </w:rPr>
        <w:t xml:space="preserve"> </w:t>
      </w:r>
      <w:r>
        <w:rPr>
          <w:rFonts w:ascii="SimSun" w:hAnsi="SimSun" w:eastAsia="SimSun" w:cs="SimSun"/>
          <w:sz w:val="21"/>
          <w:szCs w:val="21"/>
        </w:rPr>
        <w:t>退货的权利，也不</w:t>
      </w:r>
    </w:p>
    <w:p>
      <w:pPr>
        <w:sectPr>
          <w:footerReference w:type="default" r:id="rId48"/>
          <w:pgSz w:w="12240" w:h="15840"/>
          <w:pgMar w:top="1346" w:right="1793" w:bottom="1101" w:left="1807" w:header="0" w:footer="938" w:gutter="0"/>
        </w:sectPr>
        <w:rPr/>
      </w:pPr>
    </w:p>
    <w:p>
      <w:pPr>
        <w:ind w:left="5"/>
        <w:spacing w:before="123" w:line="220" w:lineRule="auto"/>
        <w:rPr>
          <w:rFonts w:ascii="SimSun" w:hAnsi="SimSun" w:eastAsia="SimSun" w:cs="SimSun"/>
          <w:sz w:val="21"/>
          <w:szCs w:val="21"/>
        </w:rPr>
      </w:pPr>
      <w:r>
        <w:rPr>
          <w:rFonts w:ascii="SimSun" w:hAnsi="SimSun" w:eastAsia="SimSun" w:cs="SimSun"/>
          <w:sz w:val="21"/>
          <w:szCs w:val="21"/>
          <w:spacing w:val="-1"/>
        </w:rPr>
        <w:t>免除卖方依照合</w:t>
      </w:r>
      <w:r>
        <w:rPr>
          <w:rFonts w:ascii="SimSun" w:hAnsi="SimSun" w:eastAsia="SimSun" w:cs="SimSun"/>
          <w:sz w:val="21"/>
          <w:szCs w:val="21"/>
        </w:rPr>
        <w:t>同约定对合同设备所应承担的任何义务或责任。</w:t>
      </w:r>
    </w:p>
    <w:p>
      <w:pPr>
        <w:spacing w:line="332" w:lineRule="auto"/>
        <w:rPr>
          <w:rFonts w:ascii="Arial"/>
          <w:sz w:val="21"/>
        </w:rPr>
      </w:pPr>
      <w:r/>
    </w:p>
    <w:p>
      <w:pPr>
        <w:ind w:left="3"/>
        <w:spacing w:before="101" w:line="224" w:lineRule="auto"/>
        <w:outlineLvl w:val="0"/>
        <w:rPr>
          <w:rFonts w:ascii="SimHei" w:hAnsi="SimHei" w:eastAsia="SimHei" w:cs="SimHei"/>
          <w:sz w:val="31"/>
          <w:szCs w:val="31"/>
        </w:rPr>
      </w:pPr>
      <w:bookmarkStart w:name="_bookmark122" w:id="122"/>
      <w:bookmarkEnd w:id="122"/>
      <w:bookmarkStart w:name="_bookmark123" w:id="123"/>
      <w:bookmarkEnd w:id="123"/>
      <w:r>
        <w:rPr>
          <w:rFonts w:ascii="Times New Roman" w:hAnsi="Times New Roman" w:eastAsia="Times New Roman" w:cs="Times New Roman"/>
          <w:sz w:val="31"/>
          <w:szCs w:val="31"/>
          <w:b/>
          <w:bCs/>
          <w:spacing w:val="9"/>
        </w:rPr>
        <w:t>5.</w:t>
      </w:r>
      <w:r>
        <w:rPr>
          <w:rFonts w:ascii="SimHei" w:hAnsi="SimHei" w:eastAsia="SimHei" w:cs="SimHei"/>
          <w:sz w:val="31"/>
          <w:szCs w:val="31"/>
          <w14:textOutline w14:w="5791" w14:cap="flat" w14:cmpd="sng">
            <w14:solidFill>
              <w14:srgbClr w14:val="000000"/>
            </w14:solidFill>
            <w14:prstDash w14:val="solid"/>
            <w14:miter w14:lim="10"/>
          </w14:textOutline>
          <w:spacing w:val="9"/>
        </w:rPr>
        <w:t>包装、标记、运输和交付</w:t>
      </w:r>
    </w:p>
    <w:p>
      <w:pPr>
        <w:spacing w:line="248" w:lineRule="auto"/>
        <w:rPr>
          <w:rFonts w:ascii="Arial"/>
          <w:sz w:val="21"/>
        </w:rPr>
      </w:pPr>
      <w:r/>
    </w:p>
    <w:p>
      <w:pPr>
        <w:spacing w:line="248" w:lineRule="auto"/>
        <w:rPr>
          <w:rFonts w:ascii="Arial"/>
          <w:sz w:val="21"/>
        </w:rPr>
      </w:pPr>
      <w:r/>
    </w:p>
    <w:p>
      <w:pPr>
        <w:ind w:left="142"/>
        <w:spacing w:before="91" w:line="222" w:lineRule="auto"/>
        <w:rPr>
          <w:rFonts w:ascii="SimHei" w:hAnsi="SimHei" w:eastAsia="SimHei" w:cs="SimHei"/>
          <w:sz w:val="28"/>
          <w:szCs w:val="28"/>
        </w:rPr>
      </w:pPr>
      <w:r>
        <w:rPr>
          <w:rFonts w:ascii="Times New Roman" w:hAnsi="Times New Roman" w:eastAsia="Times New Roman" w:cs="Times New Roman"/>
          <w:sz w:val="28"/>
          <w:szCs w:val="28"/>
          <w:spacing w:val="-2"/>
        </w:rPr>
        <w:t>5.</w:t>
      </w:r>
      <w:r>
        <w:rPr>
          <w:rFonts w:ascii="Times New Roman" w:hAnsi="Times New Roman" w:eastAsia="Times New Roman" w:cs="Times New Roman"/>
          <w:sz w:val="28"/>
          <w:szCs w:val="28"/>
          <w:spacing w:val="-1"/>
        </w:rPr>
        <w:t>1</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包装</w:t>
      </w:r>
    </w:p>
    <w:p>
      <w:pPr>
        <w:ind w:left="1" w:right="72" w:firstLine="420"/>
        <w:spacing w:before="273" w:line="360" w:lineRule="auto"/>
        <w:rPr>
          <w:rFonts w:ascii="SimSun" w:hAnsi="SimSun" w:eastAsia="SimSun" w:cs="SimSun"/>
          <w:sz w:val="21"/>
          <w:szCs w:val="21"/>
        </w:rPr>
      </w:pPr>
      <w:r>
        <w:rPr>
          <w:rFonts w:ascii="Times New Roman" w:hAnsi="Times New Roman" w:eastAsia="Times New Roman" w:cs="Times New Roman"/>
          <w:sz w:val="21"/>
          <w:szCs w:val="21"/>
          <w:spacing w:val="-2"/>
        </w:rPr>
        <w:t>5.1.1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卖方应对合同设备进行妥善包装，以满足合同设备运至施工场地及</w:t>
      </w:r>
      <w:r>
        <w:rPr>
          <w:rFonts w:ascii="SimSun" w:hAnsi="SimSun" w:eastAsia="SimSun" w:cs="SimSun"/>
          <w:sz w:val="21"/>
          <w:szCs w:val="21"/>
          <w:spacing w:val="-1"/>
        </w:rPr>
        <w:t>在施工场地保管的</w:t>
      </w:r>
      <w:r>
        <w:rPr>
          <w:rFonts w:ascii="SimSun" w:hAnsi="SimSun" w:eastAsia="SimSun" w:cs="SimSun"/>
          <w:sz w:val="21"/>
          <w:szCs w:val="21"/>
        </w:rPr>
        <w:t xml:space="preserve"> </w:t>
      </w:r>
      <w:r>
        <w:rPr>
          <w:rFonts w:ascii="SimSun" w:hAnsi="SimSun" w:eastAsia="SimSun" w:cs="SimSun"/>
          <w:sz w:val="21"/>
          <w:szCs w:val="21"/>
          <w:spacing w:val="1"/>
        </w:rPr>
        <w:t>需要。包装应采取防潮、防晒、防锈、防腐蚀、防震</w:t>
      </w:r>
      <w:r>
        <w:rPr>
          <w:rFonts w:ascii="SimSun" w:hAnsi="SimSun" w:eastAsia="SimSun" w:cs="SimSun"/>
          <w:sz w:val="21"/>
          <w:szCs w:val="21"/>
        </w:rPr>
        <w:t>动及防止其它损坏的必要保护措施，从而</w:t>
      </w:r>
      <w:r>
        <w:rPr>
          <w:rFonts w:ascii="SimSun" w:hAnsi="SimSun" w:eastAsia="SimSun" w:cs="SimSun"/>
          <w:sz w:val="21"/>
          <w:szCs w:val="21"/>
        </w:rPr>
        <w:t xml:space="preserve"> </w:t>
      </w:r>
      <w:r>
        <w:rPr>
          <w:rFonts w:ascii="SimSun" w:hAnsi="SimSun" w:eastAsia="SimSun" w:cs="SimSun"/>
          <w:sz w:val="21"/>
          <w:szCs w:val="21"/>
          <w:spacing w:val="-1"/>
        </w:rPr>
        <w:t>保护合</w:t>
      </w:r>
      <w:r>
        <w:rPr>
          <w:rFonts w:ascii="SimSun" w:hAnsi="SimSun" w:eastAsia="SimSun" w:cs="SimSun"/>
          <w:sz w:val="21"/>
          <w:szCs w:val="21"/>
        </w:rPr>
        <w:t>同设备能够经受多次搬运、装卸、长途运输并适宜保管。</w:t>
      </w:r>
    </w:p>
    <w:p>
      <w:pPr>
        <w:ind w:left="422"/>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5.1.2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每个独立</w:t>
      </w:r>
      <w:r>
        <w:rPr>
          <w:rFonts w:ascii="SimSun" w:hAnsi="SimSun" w:eastAsia="SimSun" w:cs="SimSun"/>
          <w:sz w:val="21"/>
          <w:szCs w:val="21"/>
        </w:rPr>
        <w:t>包装箱内应附装箱清单、质量合格证、装配图、说明书、操作指南等资料。</w:t>
      </w:r>
    </w:p>
    <w:p>
      <w:pPr>
        <w:ind w:left="422"/>
        <w:spacing w:before="157" w:line="221" w:lineRule="auto"/>
        <w:rPr>
          <w:rFonts w:ascii="SimSun" w:hAnsi="SimSun" w:eastAsia="SimSun" w:cs="SimSun"/>
          <w:sz w:val="21"/>
          <w:szCs w:val="21"/>
        </w:rPr>
      </w:pPr>
      <w:r>
        <w:rPr>
          <w:rFonts w:ascii="Times New Roman" w:hAnsi="Times New Roman" w:eastAsia="Times New Roman" w:cs="Times New Roman"/>
          <w:sz w:val="21"/>
          <w:szCs w:val="21"/>
          <w:spacing w:val="-1"/>
        </w:rPr>
        <w:t>5.1.3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除专用合同条款另有约定外，买</w:t>
      </w:r>
      <w:r>
        <w:rPr>
          <w:rFonts w:ascii="SimSun" w:hAnsi="SimSun" w:eastAsia="SimSun" w:cs="SimSun"/>
          <w:sz w:val="21"/>
          <w:szCs w:val="21"/>
        </w:rPr>
        <w:t>方无需将包装物退还给卖方。</w:t>
      </w:r>
    </w:p>
    <w:p>
      <w:pPr>
        <w:spacing w:line="333" w:lineRule="auto"/>
        <w:rPr>
          <w:rFonts w:ascii="Arial"/>
          <w:sz w:val="21"/>
        </w:rPr>
      </w:pPr>
      <w:r/>
    </w:p>
    <w:p>
      <w:pPr>
        <w:ind w:left="142"/>
        <w:spacing w:before="92" w:line="222" w:lineRule="auto"/>
        <w:rPr>
          <w:rFonts w:ascii="SimHei" w:hAnsi="SimHei" w:eastAsia="SimHei" w:cs="SimHei"/>
          <w:sz w:val="28"/>
          <w:szCs w:val="28"/>
        </w:rPr>
      </w:pPr>
      <w:bookmarkStart w:name="_bookmark124" w:id="124"/>
      <w:bookmarkEnd w:id="124"/>
      <w:r>
        <w:rPr>
          <w:rFonts w:ascii="Times New Roman" w:hAnsi="Times New Roman" w:eastAsia="Times New Roman" w:cs="Times New Roman"/>
          <w:sz w:val="28"/>
          <w:szCs w:val="28"/>
          <w:spacing w:val="-2"/>
        </w:rPr>
        <w:t>5.2</w:t>
      </w:r>
      <w:r>
        <w:rPr>
          <w:rFonts w:ascii="Times New Roman" w:hAnsi="Times New Roman" w:eastAsia="Times New Roman" w:cs="Times New Roman"/>
          <w:sz w:val="28"/>
          <w:szCs w:val="28"/>
          <w:spacing w:val="-2"/>
        </w:rPr>
        <w:t xml:space="preserve"> </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标记</w:t>
      </w:r>
    </w:p>
    <w:p>
      <w:pPr>
        <w:ind w:left="5" w:right="74" w:firstLine="416"/>
        <w:spacing w:before="277" w:line="360" w:lineRule="auto"/>
        <w:rPr>
          <w:rFonts w:ascii="SimSun" w:hAnsi="SimSun" w:eastAsia="SimSun" w:cs="SimSun"/>
          <w:sz w:val="21"/>
          <w:szCs w:val="21"/>
        </w:rPr>
      </w:pPr>
      <w:r>
        <w:rPr>
          <w:rFonts w:ascii="Times New Roman" w:hAnsi="Times New Roman" w:eastAsia="Times New Roman" w:cs="Times New Roman"/>
          <w:sz w:val="21"/>
          <w:szCs w:val="21"/>
          <w:spacing w:val="-2"/>
        </w:rPr>
        <w:t>5.2.1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除专用合同条款另有约定外，卖方应在每一包装箱相邻的四个侧面以不可擦除</w:t>
      </w:r>
      <w:r>
        <w:rPr>
          <w:rFonts w:ascii="SimSun" w:hAnsi="SimSun" w:eastAsia="SimSun" w:cs="SimSun"/>
          <w:sz w:val="21"/>
          <w:szCs w:val="21"/>
        </w:rPr>
        <w:t>的、明</w:t>
      </w:r>
      <w:r>
        <w:rPr>
          <w:rFonts w:ascii="SimSun" w:hAnsi="SimSun" w:eastAsia="SimSun" w:cs="SimSun"/>
          <w:sz w:val="21"/>
          <w:szCs w:val="21"/>
        </w:rPr>
        <w:t xml:space="preserve"> </w:t>
      </w:r>
      <w:r>
        <w:rPr>
          <w:rFonts w:ascii="SimSun" w:hAnsi="SimSun" w:eastAsia="SimSun" w:cs="SimSun"/>
          <w:sz w:val="21"/>
          <w:szCs w:val="21"/>
          <w:spacing w:val="-1"/>
        </w:rPr>
        <w:t>显的方式标记必要的装运信息和标记，以满足合同</w:t>
      </w:r>
      <w:r>
        <w:rPr>
          <w:rFonts w:ascii="SimSun" w:hAnsi="SimSun" w:eastAsia="SimSun" w:cs="SimSun"/>
          <w:sz w:val="21"/>
          <w:szCs w:val="21"/>
        </w:rPr>
        <w:t>设备运输和保管的需要。</w:t>
      </w:r>
    </w:p>
    <w:p>
      <w:pPr>
        <w:ind w:right="72" w:firstLine="422"/>
        <w:spacing w:before="3" w:line="362" w:lineRule="auto"/>
        <w:rPr>
          <w:rFonts w:ascii="SimSun" w:hAnsi="SimSun" w:eastAsia="SimSun" w:cs="SimSun"/>
          <w:sz w:val="21"/>
          <w:szCs w:val="21"/>
        </w:rPr>
      </w:pPr>
      <w:r>
        <w:rPr>
          <w:rFonts w:ascii="Times New Roman" w:hAnsi="Times New Roman" w:eastAsia="Times New Roman" w:cs="Times New Roman"/>
          <w:sz w:val="21"/>
          <w:szCs w:val="21"/>
          <w:spacing w:val="1"/>
        </w:rPr>
        <w:t>5.2.2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根据合同设备的特点和运输、保管的不同要求，卖方应在包装箱</w:t>
      </w:r>
      <w:r>
        <w:rPr>
          <w:rFonts w:ascii="SimSun" w:hAnsi="SimSun" w:eastAsia="SimSun" w:cs="SimSun"/>
          <w:sz w:val="21"/>
          <w:szCs w:val="21"/>
        </w:rPr>
        <w:t>上清楚地标注</w:t>
      </w:r>
      <w:r>
        <w:rPr>
          <w:rFonts w:ascii="Times New Roman" w:hAnsi="Times New Roman" w:eastAsia="Times New Roman" w:cs="Times New Roman"/>
          <w:sz w:val="21"/>
          <w:szCs w:val="21"/>
        </w:rPr>
        <w:t>“</w:t>
      </w:r>
      <w:r>
        <w:rPr>
          <w:rFonts w:ascii="SimSun" w:hAnsi="SimSun" w:eastAsia="SimSun" w:cs="SimSun"/>
          <w:sz w:val="21"/>
          <w:szCs w:val="21"/>
        </w:rPr>
        <w:t>小心</w:t>
      </w:r>
      <w:r>
        <w:rPr>
          <w:rFonts w:ascii="SimSun" w:hAnsi="SimSun" w:eastAsia="SimSun" w:cs="SimSun"/>
          <w:sz w:val="21"/>
          <w:szCs w:val="21"/>
        </w:rPr>
        <w:t xml:space="preserve"> </w:t>
      </w:r>
      <w:r>
        <w:rPr>
          <w:rFonts w:ascii="SimSun" w:hAnsi="SimSun" w:eastAsia="SimSun" w:cs="SimSun"/>
          <w:sz w:val="21"/>
          <w:szCs w:val="21"/>
          <w:spacing w:val="-4"/>
        </w:rPr>
        <w:t>轻放</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w:t>
      </w:r>
      <w:r>
        <w:rPr>
          <w:rFonts w:ascii="Times New Roman" w:hAnsi="Times New Roman" w:eastAsia="Times New Roman" w:cs="Times New Roman"/>
          <w:sz w:val="21"/>
          <w:szCs w:val="21"/>
          <w:spacing w:val="-4"/>
        </w:rPr>
        <w:t>“</w:t>
      </w:r>
      <w:r>
        <w:rPr>
          <w:rFonts w:ascii="SimSun" w:hAnsi="SimSun" w:eastAsia="SimSun" w:cs="SimSun"/>
          <w:sz w:val="21"/>
          <w:szCs w:val="21"/>
          <w:spacing w:val="-4"/>
        </w:rPr>
        <w:t>此端朝上，请勿倒置</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spacing w:val="-2"/>
        </w:rPr>
        <w:t>“</w:t>
      </w:r>
      <w:r>
        <w:rPr>
          <w:rFonts w:ascii="SimSun" w:hAnsi="SimSun" w:eastAsia="SimSun" w:cs="SimSun"/>
          <w:sz w:val="21"/>
          <w:szCs w:val="21"/>
          <w:spacing w:val="-2"/>
        </w:rPr>
        <w:t>保持干燥</w:t>
      </w:r>
      <w:r>
        <w:rPr>
          <w:rFonts w:ascii="Times New Roman" w:hAnsi="Times New Roman" w:eastAsia="Times New Roman" w:cs="Times New Roman"/>
          <w:sz w:val="21"/>
          <w:szCs w:val="21"/>
          <w:spacing w:val="-2"/>
        </w:rPr>
        <w:t>”</w:t>
      </w:r>
      <w:r>
        <w:rPr>
          <w:rFonts w:ascii="SimSun" w:hAnsi="SimSun" w:eastAsia="SimSun" w:cs="SimSun"/>
          <w:sz w:val="21"/>
          <w:szCs w:val="21"/>
          <w:spacing w:val="-2"/>
        </w:rPr>
        <w:t>等字样和其他适当标记。对于专用合同条款约定的</w:t>
      </w:r>
      <w:r>
        <w:rPr>
          <w:rFonts w:ascii="SimSun" w:hAnsi="SimSun" w:eastAsia="SimSun" w:cs="SimSun"/>
          <w:sz w:val="21"/>
          <w:szCs w:val="21"/>
        </w:rPr>
        <w:t xml:space="preserve"> </w:t>
      </w:r>
      <w:r>
        <w:rPr>
          <w:rFonts w:ascii="SimSun" w:hAnsi="SimSun" w:eastAsia="SimSun" w:cs="SimSun"/>
          <w:sz w:val="21"/>
          <w:szCs w:val="21"/>
          <w:spacing w:val="-1"/>
        </w:rPr>
        <w:t>超大超重件，卖方应在包装箱两侧标注</w:t>
      </w:r>
      <w:r>
        <w:rPr>
          <w:rFonts w:ascii="Times New Roman" w:hAnsi="Times New Roman" w:eastAsia="Times New Roman" w:cs="Times New Roman"/>
          <w:sz w:val="21"/>
          <w:szCs w:val="21"/>
          <w:spacing w:val="-1"/>
        </w:rPr>
        <w:t>“</w:t>
      </w:r>
      <w:r>
        <w:rPr>
          <w:rFonts w:ascii="SimSun" w:hAnsi="SimSun" w:eastAsia="SimSun" w:cs="SimSun"/>
          <w:sz w:val="21"/>
          <w:szCs w:val="21"/>
          <w:spacing w:val="-1"/>
        </w:rPr>
        <w:t>重心</w:t>
      </w:r>
      <w:r>
        <w:rPr>
          <w:rFonts w:ascii="Times New Roman" w:hAnsi="Times New Roman" w:eastAsia="Times New Roman" w:cs="Times New Roman"/>
          <w:sz w:val="21"/>
          <w:szCs w:val="21"/>
          <w:spacing w:val="-1"/>
        </w:rPr>
        <w:t>”</w:t>
      </w:r>
      <w:r>
        <w:rPr>
          <w:rFonts w:ascii="SimSun" w:hAnsi="SimSun" w:eastAsia="SimSun" w:cs="SimSun"/>
          <w:sz w:val="21"/>
          <w:szCs w:val="21"/>
          <w:spacing w:val="-1"/>
        </w:rPr>
        <w:t>和</w:t>
      </w:r>
      <w:r>
        <w:rPr>
          <w:rFonts w:ascii="Times New Roman" w:hAnsi="Times New Roman" w:eastAsia="Times New Roman" w:cs="Times New Roman"/>
          <w:sz w:val="21"/>
          <w:szCs w:val="21"/>
          <w:spacing w:val="-1"/>
        </w:rPr>
        <w:t>“</w:t>
      </w:r>
      <w:r>
        <w:rPr>
          <w:rFonts w:ascii="SimSun" w:hAnsi="SimSun" w:eastAsia="SimSun" w:cs="SimSun"/>
          <w:sz w:val="21"/>
          <w:szCs w:val="21"/>
          <w:spacing w:val="-1"/>
        </w:rPr>
        <w:t>起吊点</w:t>
      </w:r>
      <w:r>
        <w:rPr>
          <w:rFonts w:ascii="Times New Roman" w:hAnsi="Times New Roman" w:eastAsia="Times New Roman" w:cs="Times New Roman"/>
          <w:sz w:val="21"/>
          <w:szCs w:val="21"/>
          <w:spacing w:val="-1"/>
        </w:rPr>
        <w:t>”</w:t>
      </w:r>
      <w:r>
        <w:rPr>
          <w:rFonts w:ascii="SimSun" w:hAnsi="SimSun" w:eastAsia="SimSun" w:cs="SimSun"/>
          <w:sz w:val="21"/>
          <w:szCs w:val="21"/>
          <w:spacing w:val="-1"/>
        </w:rPr>
        <w:t>以便装卸</w:t>
      </w:r>
      <w:r>
        <w:rPr>
          <w:rFonts w:ascii="SimSun" w:hAnsi="SimSun" w:eastAsia="SimSun" w:cs="SimSun"/>
          <w:sz w:val="21"/>
          <w:szCs w:val="21"/>
        </w:rPr>
        <w:t>和搬运。</w:t>
      </w:r>
      <w:r>
        <w:rPr>
          <w:rFonts w:ascii="SimSun" w:hAnsi="SimSun" w:eastAsia="SimSun" w:cs="SimSun"/>
          <w:sz w:val="21"/>
          <w:szCs w:val="21"/>
        </w:rPr>
        <w:t xml:space="preserve"> </w:t>
      </w:r>
      <w:r>
        <w:rPr>
          <w:rFonts w:ascii="SimSun" w:hAnsi="SimSun" w:eastAsia="SimSun" w:cs="SimSun"/>
          <w:sz w:val="21"/>
          <w:szCs w:val="21"/>
        </w:rPr>
        <w:t>如果发运合同设备</w:t>
      </w:r>
      <w:r>
        <w:rPr>
          <w:rFonts w:ascii="SimSun" w:hAnsi="SimSun" w:eastAsia="SimSun" w:cs="SimSun"/>
          <w:sz w:val="21"/>
          <w:szCs w:val="21"/>
        </w:rPr>
        <w:t xml:space="preserve"> </w:t>
      </w:r>
      <w:r>
        <w:rPr>
          <w:rFonts w:ascii="SimSun" w:hAnsi="SimSun" w:eastAsia="SimSun" w:cs="SimSun"/>
          <w:sz w:val="21"/>
          <w:szCs w:val="21"/>
          <w:spacing w:val="-3"/>
        </w:rPr>
        <w:t>中含有易燃易爆物品、腐蚀物品、放射性物质等危险品，</w:t>
      </w:r>
      <w:r>
        <w:rPr>
          <w:rFonts w:ascii="SimSun" w:hAnsi="SimSun" w:eastAsia="SimSun" w:cs="SimSun"/>
          <w:sz w:val="21"/>
          <w:szCs w:val="21"/>
          <w:spacing w:val="-3"/>
        </w:rPr>
        <w:t xml:space="preserve"> </w:t>
      </w:r>
      <w:r>
        <w:rPr>
          <w:rFonts w:ascii="SimSun" w:hAnsi="SimSun" w:eastAsia="SimSun" w:cs="SimSun"/>
          <w:sz w:val="21"/>
          <w:szCs w:val="21"/>
          <w:spacing w:val="-3"/>
        </w:rPr>
        <w:t>则应在包装箱上标明危险品标志</w:t>
      </w:r>
      <w:r>
        <w:rPr>
          <w:rFonts w:ascii="SimSun" w:hAnsi="SimSun" w:eastAsia="SimSun" w:cs="SimSun"/>
          <w:sz w:val="21"/>
          <w:szCs w:val="21"/>
        </w:rPr>
        <w:t>。</w:t>
      </w:r>
    </w:p>
    <w:p>
      <w:pPr>
        <w:ind w:left="142"/>
        <w:spacing w:before="253" w:line="219" w:lineRule="auto"/>
        <w:rPr>
          <w:rFonts w:ascii="SimHei" w:hAnsi="SimHei" w:eastAsia="SimHei" w:cs="SimHei"/>
          <w:sz w:val="28"/>
          <w:szCs w:val="28"/>
        </w:rPr>
      </w:pPr>
      <w:bookmarkStart w:name="_bookmark125" w:id="125"/>
      <w:bookmarkEnd w:id="125"/>
      <w:r>
        <w:rPr>
          <w:rFonts w:ascii="Times New Roman" w:hAnsi="Times New Roman" w:eastAsia="Times New Roman" w:cs="Times New Roman"/>
          <w:sz w:val="28"/>
          <w:szCs w:val="28"/>
          <w:spacing w:val="-1"/>
        </w:rPr>
        <w:t>5.3</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运输</w:t>
      </w:r>
    </w:p>
    <w:p>
      <w:pPr>
        <w:ind w:left="422"/>
        <w:spacing w:before="281" w:line="221" w:lineRule="auto"/>
        <w:rPr>
          <w:rFonts w:ascii="SimSun" w:hAnsi="SimSun" w:eastAsia="SimSun" w:cs="SimSun"/>
          <w:sz w:val="21"/>
          <w:szCs w:val="21"/>
        </w:rPr>
      </w:pPr>
      <w:r>
        <w:rPr>
          <w:rFonts w:ascii="Times New Roman" w:hAnsi="Times New Roman" w:eastAsia="Times New Roman" w:cs="Times New Roman"/>
          <w:sz w:val="21"/>
          <w:szCs w:val="21"/>
          <w:spacing w:val="-1"/>
        </w:rPr>
        <w:t>5.3.1</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 xml:space="preserve"> </w:t>
      </w:r>
      <w:r>
        <w:rPr>
          <w:rFonts w:ascii="SimSun" w:hAnsi="SimSun" w:eastAsia="SimSun" w:cs="SimSun"/>
          <w:sz w:val="21"/>
          <w:szCs w:val="21"/>
        </w:rPr>
        <w:t>卖方应自行选择适宜的运输工具及线路安排合同设备运输。</w:t>
      </w:r>
    </w:p>
    <w:p>
      <w:pPr>
        <w:ind w:right="74" w:firstLine="421"/>
        <w:spacing w:before="157" w:line="359" w:lineRule="auto"/>
        <w:rPr>
          <w:rFonts w:ascii="SimSun" w:hAnsi="SimSun" w:eastAsia="SimSun" w:cs="SimSun"/>
          <w:sz w:val="21"/>
          <w:szCs w:val="21"/>
        </w:rPr>
      </w:pPr>
      <w:r>
        <w:rPr>
          <w:rFonts w:ascii="Times New Roman" w:hAnsi="Times New Roman" w:eastAsia="Times New Roman" w:cs="Times New Roman"/>
          <w:sz w:val="21"/>
          <w:szCs w:val="21"/>
          <w:spacing w:val="-2"/>
        </w:rPr>
        <w:t>5.3.2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除专用合同条款另有约定外，每件能够独立运行的设备应整套装运。该设备安</w:t>
      </w:r>
      <w:r>
        <w:rPr>
          <w:rFonts w:ascii="SimSun" w:hAnsi="SimSun" w:eastAsia="SimSun" w:cs="SimSun"/>
          <w:sz w:val="21"/>
          <w:szCs w:val="21"/>
        </w:rPr>
        <w:t>装、调</w:t>
      </w:r>
      <w:r>
        <w:rPr>
          <w:rFonts w:ascii="SimSun" w:hAnsi="SimSun" w:eastAsia="SimSun" w:cs="SimSun"/>
          <w:sz w:val="21"/>
          <w:szCs w:val="21"/>
        </w:rPr>
        <w:t xml:space="preserve"> </w:t>
      </w:r>
      <w:r>
        <w:rPr>
          <w:rFonts w:ascii="SimSun" w:hAnsi="SimSun" w:eastAsia="SimSun" w:cs="SimSun"/>
          <w:sz w:val="21"/>
          <w:szCs w:val="21"/>
          <w:spacing w:val="-1"/>
        </w:rPr>
        <w:t>试、考核和运行所使用的备品、备件、</w:t>
      </w:r>
      <w:r>
        <w:rPr>
          <w:rFonts w:ascii="SimSun" w:hAnsi="SimSun" w:eastAsia="SimSun" w:cs="SimSun"/>
          <w:sz w:val="21"/>
          <w:szCs w:val="21"/>
        </w:rPr>
        <w:t>易损易耗件等应随相关的主机一齐装运。</w:t>
      </w:r>
    </w:p>
    <w:p>
      <w:pPr>
        <w:ind w:firstLine="421"/>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4"/>
        </w:rPr>
        <w:t>5.3.3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除专</w:t>
      </w:r>
      <w:r>
        <w:rPr>
          <w:rFonts w:ascii="SimSun" w:hAnsi="SimSun" w:eastAsia="SimSun" w:cs="SimSun"/>
          <w:sz w:val="21"/>
          <w:szCs w:val="21"/>
          <w:spacing w:val="-2"/>
        </w:rPr>
        <w:t>用合同条款另有约定外，卖方应在合同设备预计启运</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7</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日前，将合同设备名称、</w:t>
      </w:r>
      <w:r>
        <w:rPr>
          <w:rFonts w:ascii="SimSun" w:hAnsi="SimSun" w:eastAsia="SimSun" w:cs="SimSun"/>
          <w:sz w:val="21"/>
          <w:szCs w:val="21"/>
        </w:rPr>
        <w:t xml:space="preserve"> </w:t>
      </w:r>
      <w:r>
        <w:rPr>
          <w:rFonts w:ascii="SimSun" w:hAnsi="SimSun" w:eastAsia="SimSun" w:cs="SimSun"/>
          <w:sz w:val="21"/>
          <w:szCs w:val="21"/>
          <w:spacing w:val="4"/>
        </w:rPr>
        <w:t>数量、箱数、总毛重、总体积(用</w:t>
      </w:r>
      <w:r>
        <w:rPr>
          <w:rFonts w:ascii="SimSun" w:hAnsi="SimSun" w:eastAsia="SimSun" w:cs="SimSun"/>
          <w:sz w:val="21"/>
          <w:szCs w:val="21"/>
          <w:spacing w:val="4"/>
        </w:rPr>
        <w:t xml:space="preserve"> </w:t>
      </w:r>
      <w:r>
        <w:rPr>
          <w:rFonts w:ascii="Times New Roman" w:hAnsi="Times New Roman" w:eastAsia="Times New Roman" w:cs="Times New Roman"/>
          <w:sz w:val="21"/>
          <w:szCs w:val="21"/>
        </w:rPr>
        <w:t>m</w:t>
      </w:r>
      <w:r>
        <w:rPr>
          <w:rFonts w:ascii="Times New Roman" w:hAnsi="Times New Roman" w:eastAsia="Times New Roman" w:cs="Times New Roman"/>
          <w:sz w:val="15"/>
          <w:szCs w:val="15"/>
          <w:spacing w:val="4"/>
          <w:position w:val="5"/>
        </w:rPr>
        <w:t>3</w:t>
      </w:r>
      <w:r>
        <w:rPr>
          <w:rFonts w:ascii="Times New Roman" w:hAnsi="Times New Roman" w:eastAsia="Times New Roman" w:cs="Times New Roman"/>
          <w:sz w:val="15"/>
          <w:szCs w:val="15"/>
          <w:spacing w:val="4"/>
          <w:position w:val="5"/>
        </w:rPr>
        <w:t xml:space="preserve">  </w:t>
      </w:r>
      <w:r>
        <w:rPr>
          <w:rFonts w:ascii="SimSun" w:hAnsi="SimSun" w:eastAsia="SimSun" w:cs="SimSun"/>
          <w:sz w:val="21"/>
          <w:szCs w:val="21"/>
          <w:spacing w:val="4"/>
        </w:rPr>
        <w:t>表示)、每箱尺寸(长</w:t>
      </w:r>
      <w:r>
        <w:rPr>
          <w:rFonts w:ascii="Times New Roman" w:hAnsi="Times New Roman" w:eastAsia="Times New Roman" w:cs="Times New Roman"/>
          <w:sz w:val="21"/>
          <w:szCs w:val="21"/>
          <w:spacing w:val="4"/>
        </w:rPr>
        <w:t>×</w:t>
      </w:r>
      <w:r>
        <w:rPr>
          <w:rFonts w:ascii="SimSun" w:hAnsi="SimSun" w:eastAsia="SimSun" w:cs="SimSun"/>
          <w:sz w:val="21"/>
          <w:szCs w:val="21"/>
          <w:spacing w:val="4"/>
        </w:rPr>
        <w:t>宽</w:t>
      </w:r>
      <w:r>
        <w:rPr>
          <w:rFonts w:ascii="Times New Roman" w:hAnsi="Times New Roman" w:eastAsia="Times New Roman" w:cs="Times New Roman"/>
          <w:sz w:val="21"/>
          <w:szCs w:val="21"/>
          <w:spacing w:val="4"/>
        </w:rPr>
        <w:t>×</w:t>
      </w:r>
      <w:r>
        <w:rPr>
          <w:rFonts w:ascii="SimSun" w:hAnsi="SimSun" w:eastAsia="SimSun" w:cs="SimSun"/>
          <w:sz w:val="21"/>
          <w:szCs w:val="21"/>
          <w:spacing w:val="4"/>
        </w:rPr>
        <w:t>高)、装运合同设备总金额</w:t>
      </w:r>
      <w:r>
        <w:rPr>
          <w:rFonts w:ascii="SimSun" w:hAnsi="SimSun" w:eastAsia="SimSun" w:cs="SimSun"/>
          <w:sz w:val="21"/>
          <w:szCs w:val="21"/>
          <w:spacing w:val="3"/>
        </w:rPr>
        <w:t>、</w:t>
      </w:r>
      <w:r>
        <w:rPr>
          <w:rFonts w:ascii="SimSun" w:hAnsi="SimSun" w:eastAsia="SimSun" w:cs="SimSun"/>
          <w:sz w:val="21"/>
          <w:szCs w:val="21"/>
        </w:rPr>
        <w:t xml:space="preserve"> </w:t>
      </w:r>
      <w:r>
        <w:rPr>
          <w:rFonts w:ascii="SimSun" w:hAnsi="SimSun" w:eastAsia="SimSun" w:cs="SimSun"/>
          <w:sz w:val="21"/>
          <w:szCs w:val="21"/>
          <w:spacing w:val="1"/>
        </w:rPr>
        <w:t>运输方式、预计交付日期和合同设备在运输、装卸、保</w:t>
      </w:r>
      <w:r>
        <w:rPr>
          <w:rFonts w:ascii="SimSun" w:hAnsi="SimSun" w:eastAsia="SimSun" w:cs="SimSun"/>
          <w:sz w:val="21"/>
          <w:szCs w:val="21"/>
        </w:rPr>
        <w:t>管中的注意事项等预通知买方，并在合</w:t>
      </w:r>
      <w:r>
        <w:rPr>
          <w:rFonts w:ascii="SimSun" w:hAnsi="SimSun" w:eastAsia="SimSun" w:cs="SimSun"/>
          <w:sz w:val="21"/>
          <w:szCs w:val="21"/>
        </w:rPr>
        <w:t xml:space="preserve"> </w:t>
      </w:r>
      <w:r>
        <w:rPr>
          <w:rFonts w:ascii="SimSun" w:hAnsi="SimSun" w:eastAsia="SimSun" w:cs="SimSun"/>
          <w:sz w:val="21"/>
          <w:szCs w:val="21"/>
          <w:spacing w:val="-6"/>
        </w:rPr>
        <w:t>同设备</w:t>
      </w:r>
      <w:r>
        <w:rPr>
          <w:rFonts w:ascii="SimSun" w:hAnsi="SimSun" w:eastAsia="SimSun" w:cs="SimSun"/>
          <w:sz w:val="21"/>
          <w:szCs w:val="21"/>
          <w:spacing w:val="-4"/>
        </w:rPr>
        <w:t>启</w:t>
      </w:r>
      <w:r>
        <w:rPr>
          <w:rFonts w:ascii="SimSun" w:hAnsi="SimSun" w:eastAsia="SimSun" w:cs="SimSun"/>
          <w:sz w:val="21"/>
          <w:szCs w:val="21"/>
          <w:spacing w:val="-3"/>
        </w:rPr>
        <w:t>运后</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24</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小时之内正式通知买方。</w:t>
      </w:r>
    </w:p>
    <w:p>
      <w:pPr>
        <w:ind w:right="71" w:firstLine="422"/>
        <w:spacing w:before="4" w:line="363" w:lineRule="auto"/>
        <w:rPr>
          <w:rFonts w:ascii="SimSun" w:hAnsi="SimSun" w:eastAsia="SimSun" w:cs="SimSun"/>
          <w:sz w:val="21"/>
          <w:szCs w:val="21"/>
        </w:rPr>
      </w:pPr>
      <w:r>
        <w:rPr>
          <w:rFonts w:ascii="Times New Roman" w:hAnsi="Times New Roman" w:eastAsia="Times New Roman" w:cs="Times New Roman"/>
          <w:sz w:val="21"/>
          <w:szCs w:val="21"/>
          <w:spacing w:val="-4"/>
        </w:rPr>
        <w:t>5.3.4</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卖方在根据第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5.3</w:t>
      </w: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项进行通知时，</w:t>
      </w:r>
      <w:r>
        <w:rPr>
          <w:rFonts w:ascii="SimSun" w:hAnsi="SimSun" w:eastAsia="SimSun" w:cs="SimSun"/>
          <w:sz w:val="21"/>
          <w:szCs w:val="21"/>
          <w:spacing w:val="-2"/>
        </w:rPr>
        <w:t xml:space="preserve"> </w:t>
      </w:r>
      <w:r>
        <w:rPr>
          <w:rFonts w:ascii="SimSun" w:hAnsi="SimSun" w:eastAsia="SimSun" w:cs="SimSun"/>
          <w:sz w:val="21"/>
          <w:szCs w:val="21"/>
          <w:spacing w:val="-2"/>
        </w:rPr>
        <w:t>如果发运合同设备中包括专用合同条款约定的超</w:t>
      </w:r>
      <w:r>
        <w:rPr>
          <w:rFonts w:ascii="SimSun" w:hAnsi="SimSun" w:eastAsia="SimSun" w:cs="SimSun"/>
          <w:sz w:val="21"/>
          <w:szCs w:val="21"/>
        </w:rPr>
        <w:t xml:space="preserve"> </w:t>
      </w:r>
      <w:r>
        <w:rPr>
          <w:rFonts w:ascii="SimSun" w:hAnsi="SimSun" w:eastAsia="SimSun" w:cs="SimSun"/>
          <w:sz w:val="21"/>
          <w:szCs w:val="21"/>
          <w:spacing w:val="6"/>
        </w:rPr>
        <w:t>大</w:t>
      </w:r>
      <w:r>
        <w:rPr>
          <w:rFonts w:ascii="SimSun" w:hAnsi="SimSun" w:eastAsia="SimSun" w:cs="SimSun"/>
          <w:sz w:val="21"/>
          <w:szCs w:val="21"/>
          <w:spacing w:val="4"/>
        </w:rPr>
        <w:t>超</w:t>
      </w:r>
      <w:r>
        <w:rPr>
          <w:rFonts w:ascii="SimSun" w:hAnsi="SimSun" w:eastAsia="SimSun" w:cs="SimSun"/>
          <w:sz w:val="21"/>
          <w:szCs w:val="21"/>
          <w:spacing w:val="3"/>
        </w:rPr>
        <w:t>重包装，则卖方应将超大和(或)</w:t>
      </w:r>
      <w:r>
        <w:rPr>
          <w:rFonts w:ascii="SimSun" w:hAnsi="SimSun" w:eastAsia="SimSun" w:cs="SimSun"/>
          <w:sz w:val="21"/>
          <w:szCs w:val="21"/>
          <w:spacing w:val="3"/>
        </w:rPr>
        <w:t xml:space="preserve"> </w:t>
      </w:r>
      <w:r>
        <w:rPr>
          <w:rFonts w:ascii="SimSun" w:hAnsi="SimSun" w:eastAsia="SimSun" w:cs="SimSun"/>
          <w:sz w:val="21"/>
          <w:szCs w:val="21"/>
          <w:spacing w:val="3"/>
        </w:rPr>
        <w:t>超重的每个包装箱的重量和尺寸通知买方；如果发运合</w:t>
      </w:r>
      <w:r>
        <w:rPr>
          <w:rFonts w:ascii="SimSun" w:hAnsi="SimSun" w:eastAsia="SimSun" w:cs="SimSun"/>
          <w:sz w:val="21"/>
          <w:szCs w:val="21"/>
        </w:rPr>
        <w:t xml:space="preserve"> </w:t>
      </w:r>
      <w:r>
        <w:rPr>
          <w:rFonts w:ascii="SimSun" w:hAnsi="SimSun" w:eastAsia="SimSun" w:cs="SimSun"/>
          <w:sz w:val="21"/>
          <w:szCs w:val="21"/>
          <w:spacing w:val="-2"/>
        </w:rPr>
        <w:t>同设备中包括易燃易爆物品、腐蚀物品、放射性物质等危险品，则危险品的品名、性质、</w:t>
      </w:r>
      <w:r>
        <w:rPr>
          <w:rFonts w:ascii="SimSun" w:hAnsi="SimSun" w:eastAsia="SimSun" w:cs="SimSun"/>
          <w:sz w:val="21"/>
          <w:szCs w:val="21"/>
          <w:spacing w:val="-1"/>
        </w:rPr>
        <w:t xml:space="preserve"> </w:t>
      </w:r>
      <w:r>
        <w:rPr>
          <w:rFonts w:ascii="SimSun" w:hAnsi="SimSun" w:eastAsia="SimSun" w:cs="SimSun"/>
          <w:sz w:val="21"/>
          <w:szCs w:val="21"/>
        </w:rPr>
        <w:t>在运</w:t>
      </w:r>
      <w:r>
        <w:rPr>
          <w:rFonts w:ascii="SimSun" w:hAnsi="SimSun" w:eastAsia="SimSun" w:cs="SimSun"/>
          <w:sz w:val="21"/>
          <w:szCs w:val="21"/>
        </w:rPr>
        <w:t xml:space="preserve"> </w:t>
      </w:r>
      <w:r>
        <w:rPr>
          <w:rFonts w:ascii="SimSun" w:hAnsi="SimSun" w:eastAsia="SimSun" w:cs="SimSun"/>
          <w:sz w:val="21"/>
          <w:szCs w:val="21"/>
          <w:spacing w:val="-3"/>
        </w:rPr>
        <w:t>输、装卸、保管方面的特殊要求、注意事项和处理意外情况的方法等，</w:t>
      </w:r>
      <w:r>
        <w:rPr>
          <w:rFonts w:ascii="SimSun" w:hAnsi="SimSun" w:eastAsia="SimSun" w:cs="SimSun"/>
          <w:sz w:val="21"/>
          <w:szCs w:val="21"/>
          <w:spacing w:val="-3"/>
        </w:rPr>
        <w:t xml:space="preserve"> </w:t>
      </w:r>
      <w:r>
        <w:rPr>
          <w:rFonts w:ascii="SimSun" w:hAnsi="SimSun" w:eastAsia="SimSun" w:cs="SimSun"/>
          <w:sz w:val="21"/>
          <w:szCs w:val="21"/>
          <w:spacing w:val="-3"/>
        </w:rPr>
        <w:t>也应一并通知买方</w:t>
      </w:r>
      <w:r>
        <w:rPr>
          <w:rFonts w:ascii="SimSun" w:hAnsi="SimSun" w:eastAsia="SimSun" w:cs="SimSun"/>
          <w:sz w:val="21"/>
          <w:szCs w:val="21"/>
        </w:rPr>
        <w:t>。</w:t>
      </w:r>
    </w:p>
    <w:p>
      <w:pPr>
        <w:sectPr>
          <w:footerReference w:type="default" r:id="rId49"/>
          <w:pgSz w:w="12240" w:h="15840"/>
          <w:pgMar w:top="1346" w:right="1721" w:bottom="1101" w:left="1807" w:header="0" w:footer="938" w:gutter="0"/>
        </w:sectPr>
        <w:rPr/>
      </w:pPr>
    </w:p>
    <w:p>
      <w:pPr>
        <w:ind w:left="142"/>
        <w:spacing w:before="134" w:line="221" w:lineRule="auto"/>
        <w:rPr>
          <w:rFonts w:ascii="SimHei" w:hAnsi="SimHei" w:eastAsia="SimHei" w:cs="SimHei"/>
          <w:sz w:val="28"/>
          <w:szCs w:val="28"/>
        </w:rPr>
      </w:pPr>
      <w:bookmarkStart w:name="_bookmark126" w:id="126"/>
      <w:bookmarkEnd w:id="126"/>
      <w:r>
        <w:rPr>
          <w:rFonts w:ascii="Times New Roman" w:hAnsi="Times New Roman" w:eastAsia="Times New Roman" w:cs="Times New Roman"/>
          <w:sz w:val="28"/>
          <w:szCs w:val="28"/>
          <w:spacing w:val="-1"/>
        </w:rPr>
        <w:t>5.4</w:t>
      </w:r>
      <w:r>
        <w:rPr>
          <w:rFonts w:ascii="Times New Roman" w:hAnsi="Times New Roman" w:eastAsia="Times New Roman" w:cs="Times New Roman"/>
          <w:sz w:val="28"/>
          <w:szCs w:val="28"/>
          <w:spacing w:val="-1"/>
        </w:rPr>
        <w:t xml:space="preserve">  </w:t>
      </w:r>
      <w:r>
        <w:rPr>
          <w:rFonts w:ascii="SimHei" w:hAnsi="SimHei" w:eastAsia="SimHei" w:cs="SimHei"/>
          <w:sz w:val="28"/>
          <w:szCs w:val="28"/>
        </w:rPr>
        <w:t>交付</w:t>
      </w:r>
    </w:p>
    <w:p>
      <w:pPr>
        <w:ind w:right="88" w:firstLine="421"/>
        <w:spacing w:before="276" w:line="359" w:lineRule="auto"/>
        <w:rPr>
          <w:rFonts w:ascii="SimSun" w:hAnsi="SimSun" w:eastAsia="SimSun" w:cs="SimSun"/>
          <w:sz w:val="21"/>
          <w:szCs w:val="21"/>
        </w:rPr>
      </w:pPr>
      <w:r>
        <w:rPr>
          <w:rFonts w:ascii="Times New Roman" w:hAnsi="Times New Roman" w:eastAsia="Times New Roman" w:cs="Times New Roman"/>
          <w:sz w:val="21"/>
          <w:szCs w:val="21"/>
          <w:spacing w:val="-2"/>
        </w:rPr>
        <w:t>5.4.1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除专用合同条款另有约定外，卖方应根据合同约定的交付时间和批</w:t>
      </w:r>
      <w:r>
        <w:rPr>
          <w:rFonts w:ascii="SimSun" w:hAnsi="SimSun" w:eastAsia="SimSun" w:cs="SimSun"/>
          <w:sz w:val="21"/>
          <w:szCs w:val="21"/>
          <w:spacing w:val="-1"/>
        </w:rPr>
        <w:t>次在施工场地车面</w:t>
      </w:r>
      <w:r>
        <w:rPr>
          <w:rFonts w:ascii="SimSun" w:hAnsi="SimSun" w:eastAsia="SimSun" w:cs="SimSun"/>
          <w:sz w:val="21"/>
          <w:szCs w:val="21"/>
        </w:rPr>
        <w:t xml:space="preserve"> </w:t>
      </w:r>
      <w:r>
        <w:rPr>
          <w:rFonts w:ascii="SimSun" w:hAnsi="SimSun" w:eastAsia="SimSun" w:cs="SimSun"/>
          <w:sz w:val="21"/>
          <w:szCs w:val="21"/>
          <w:spacing w:val="1"/>
        </w:rPr>
        <w:t>上将合同设备交付给买方。买方对卖方交付的包装的合</w:t>
      </w:r>
      <w:r>
        <w:rPr>
          <w:rFonts w:ascii="SimSun" w:hAnsi="SimSun" w:eastAsia="SimSun" w:cs="SimSun"/>
          <w:sz w:val="21"/>
          <w:szCs w:val="21"/>
        </w:rPr>
        <w:t>同设备的外观及件数进行清点核验后应</w:t>
      </w:r>
      <w:r>
        <w:rPr>
          <w:rFonts w:ascii="SimSun" w:hAnsi="SimSun" w:eastAsia="SimSun" w:cs="SimSun"/>
          <w:sz w:val="21"/>
          <w:szCs w:val="21"/>
        </w:rPr>
        <w:t xml:space="preserve"> </w:t>
      </w:r>
      <w:r>
        <w:rPr>
          <w:rFonts w:ascii="SimSun" w:hAnsi="SimSun" w:eastAsia="SimSun" w:cs="SimSun"/>
          <w:sz w:val="21"/>
          <w:szCs w:val="21"/>
          <w:spacing w:val="2"/>
        </w:rPr>
        <w:t>签发收</w:t>
      </w:r>
      <w:r>
        <w:rPr>
          <w:rFonts w:ascii="SimSun" w:hAnsi="SimSun" w:eastAsia="SimSun" w:cs="SimSun"/>
          <w:sz w:val="21"/>
          <w:szCs w:val="21"/>
          <w:spacing w:val="1"/>
        </w:rPr>
        <w:t>货清单</w:t>
      </w:r>
      <w:r>
        <w:rPr>
          <w:rFonts w:ascii="SimSun" w:hAnsi="SimSun" w:eastAsia="SimSun" w:cs="SimSun"/>
          <w:sz w:val="19"/>
          <w:szCs w:val="19"/>
          <w:spacing w:val="1"/>
        </w:rPr>
        <w:t>，</w:t>
      </w:r>
      <w:r>
        <w:rPr>
          <w:rFonts w:ascii="SimSun" w:hAnsi="SimSun" w:eastAsia="SimSun" w:cs="SimSun"/>
          <w:sz w:val="21"/>
          <w:szCs w:val="21"/>
          <w:spacing w:val="1"/>
        </w:rPr>
        <w:t>并自负风险和费用进行卸货。买方签发收货清单不代表对合同设备的接受，双</w:t>
      </w:r>
      <w:r>
        <w:rPr>
          <w:rFonts w:ascii="SimSun" w:hAnsi="SimSun" w:eastAsia="SimSun" w:cs="SimSun"/>
          <w:sz w:val="21"/>
          <w:szCs w:val="21"/>
        </w:rPr>
        <w:t xml:space="preserve"> </w:t>
      </w:r>
      <w:r>
        <w:rPr>
          <w:rFonts w:ascii="SimSun" w:hAnsi="SimSun" w:eastAsia="SimSun" w:cs="SimSun"/>
          <w:sz w:val="21"/>
          <w:szCs w:val="21"/>
          <w:spacing w:val="-1"/>
        </w:rPr>
        <w:t>方还应</w:t>
      </w:r>
      <w:r>
        <w:rPr>
          <w:rFonts w:ascii="SimSun" w:hAnsi="SimSun" w:eastAsia="SimSun" w:cs="SimSun"/>
          <w:sz w:val="21"/>
          <w:szCs w:val="21"/>
        </w:rPr>
        <w:t>按合同约定进行后续的检验和验收。</w:t>
      </w:r>
    </w:p>
    <w:p>
      <w:pPr>
        <w:ind w:right="88" w:firstLine="421"/>
        <w:spacing w:line="360" w:lineRule="auto"/>
        <w:rPr>
          <w:rFonts w:ascii="SimSun" w:hAnsi="SimSun" w:eastAsia="SimSun" w:cs="SimSun"/>
          <w:sz w:val="21"/>
          <w:szCs w:val="21"/>
        </w:rPr>
      </w:pPr>
      <w:r>
        <w:rPr>
          <w:rFonts w:ascii="Times New Roman" w:hAnsi="Times New Roman" w:eastAsia="Times New Roman" w:cs="Times New Roman"/>
          <w:sz w:val="21"/>
          <w:szCs w:val="21"/>
          <w:spacing w:val="-2"/>
        </w:rPr>
        <w:t>5.4.2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合同设备的所有权和风险自交付时起由卖方转移至买方，合同设</w:t>
      </w:r>
      <w:r>
        <w:rPr>
          <w:rFonts w:ascii="SimSun" w:hAnsi="SimSun" w:eastAsia="SimSun" w:cs="SimSun"/>
          <w:sz w:val="21"/>
          <w:szCs w:val="21"/>
          <w:spacing w:val="-1"/>
        </w:rPr>
        <w:t>备交付给买方之前包</w:t>
      </w:r>
      <w:r>
        <w:rPr>
          <w:rFonts w:ascii="SimSun" w:hAnsi="SimSun" w:eastAsia="SimSun" w:cs="SimSun"/>
          <w:sz w:val="21"/>
          <w:szCs w:val="21"/>
        </w:rPr>
        <w:t xml:space="preserve"> </w:t>
      </w:r>
      <w:r>
        <w:rPr>
          <w:rFonts w:ascii="SimSun" w:hAnsi="SimSun" w:eastAsia="SimSun" w:cs="SimSun"/>
          <w:sz w:val="21"/>
          <w:szCs w:val="21"/>
          <w:spacing w:val="-1"/>
        </w:rPr>
        <w:t>括运输</w:t>
      </w:r>
      <w:r>
        <w:rPr>
          <w:rFonts w:ascii="SimSun" w:hAnsi="SimSun" w:eastAsia="SimSun" w:cs="SimSun"/>
          <w:sz w:val="21"/>
          <w:szCs w:val="21"/>
        </w:rPr>
        <w:t>在内的所有风险均由卖方承担。</w:t>
      </w:r>
    </w:p>
    <w:p>
      <w:pPr>
        <w:ind w:firstLine="422"/>
        <w:spacing w:before="4" w:line="362" w:lineRule="auto"/>
        <w:rPr>
          <w:rFonts w:ascii="SimSun" w:hAnsi="SimSun" w:eastAsia="SimSun" w:cs="SimSun"/>
          <w:sz w:val="21"/>
          <w:szCs w:val="21"/>
        </w:rPr>
      </w:pPr>
      <w:r>
        <w:rPr>
          <w:rFonts w:ascii="Times New Roman" w:hAnsi="Times New Roman" w:eastAsia="Times New Roman" w:cs="Times New Roman"/>
          <w:sz w:val="21"/>
          <w:szCs w:val="21"/>
          <w:spacing w:val="-2"/>
        </w:rPr>
        <w:t>5.4.3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除专用合同条款另有约定外，买方如果发现技术资料存在短缺和(</w:t>
      </w:r>
      <w:r>
        <w:rPr>
          <w:rFonts w:ascii="SimSun" w:hAnsi="SimSun" w:eastAsia="SimSun" w:cs="SimSun"/>
          <w:sz w:val="21"/>
          <w:szCs w:val="21"/>
          <w:spacing w:val="-1"/>
        </w:rPr>
        <w:t>或)</w:t>
      </w:r>
      <w:r>
        <w:rPr>
          <w:rFonts w:ascii="SimSun" w:hAnsi="SimSun" w:eastAsia="SimSun" w:cs="SimSun"/>
          <w:sz w:val="21"/>
          <w:szCs w:val="21"/>
          <w:spacing w:val="-1"/>
        </w:rPr>
        <w:t xml:space="preserve"> </w:t>
      </w:r>
      <w:r>
        <w:rPr>
          <w:rFonts w:ascii="SimSun" w:hAnsi="SimSun" w:eastAsia="SimSun" w:cs="SimSun"/>
          <w:sz w:val="21"/>
          <w:szCs w:val="21"/>
          <w:spacing w:val="-1"/>
        </w:rPr>
        <w:t>损坏，</w:t>
      </w:r>
      <w:r>
        <w:rPr>
          <w:rFonts w:ascii="SimSun" w:hAnsi="SimSun" w:eastAsia="SimSun" w:cs="SimSun"/>
          <w:sz w:val="21"/>
          <w:szCs w:val="21"/>
          <w:spacing w:val="-1"/>
        </w:rPr>
        <w:t xml:space="preserve"> </w:t>
      </w:r>
      <w:r>
        <w:rPr>
          <w:rFonts w:ascii="SimSun" w:hAnsi="SimSun" w:eastAsia="SimSun" w:cs="SimSun"/>
          <w:sz w:val="21"/>
          <w:szCs w:val="21"/>
          <w:spacing w:val="-1"/>
        </w:rPr>
        <w:t>卖方应</w:t>
      </w:r>
      <w:r>
        <w:rPr>
          <w:rFonts w:ascii="SimSun" w:hAnsi="SimSun" w:eastAsia="SimSun" w:cs="SimSun"/>
          <w:sz w:val="21"/>
          <w:szCs w:val="21"/>
        </w:rPr>
        <w:t xml:space="preserve"> </w:t>
      </w:r>
      <w:r>
        <w:rPr>
          <w:rFonts w:ascii="SimSun" w:hAnsi="SimSun" w:eastAsia="SimSun" w:cs="SimSun"/>
          <w:sz w:val="21"/>
          <w:szCs w:val="21"/>
          <w:spacing w:val="1"/>
        </w:rPr>
        <w:t>在收到买方的通知后</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7</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日内免费补齐短缺和(或)</w:t>
      </w:r>
      <w:r>
        <w:rPr>
          <w:rFonts w:ascii="SimSun" w:hAnsi="SimSun" w:eastAsia="SimSun" w:cs="SimSun"/>
          <w:sz w:val="21"/>
          <w:szCs w:val="21"/>
          <w:spacing w:val="1"/>
        </w:rPr>
        <w:t xml:space="preserve"> </w:t>
      </w:r>
      <w:r>
        <w:rPr>
          <w:rFonts w:ascii="SimSun" w:hAnsi="SimSun" w:eastAsia="SimSun" w:cs="SimSun"/>
          <w:sz w:val="21"/>
          <w:szCs w:val="21"/>
          <w:spacing w:val="1"/>
        </w:rPr>
        <w:t>损坏</w:t>
      </w:r>
      <w:r>
        <w:rPr>
          <w:rFonts w:ascii="SimSun" w:hAnsi="SimSun" w:eastAsia="SimSun" w:cs="SimSun"/>
          <w:sz w:val="21"/>
          <w:szCs w:val="21"/>
        </w:rPr>
        <w:t>的部分。如果买方发现卖方提供的技术</w:t>
      </w:r>
      <w:r>
        <w:rPr>
          <w:rFonts w:ascii="SimSun" w:hAnsi="SimSun" w:eastAsia="SimSun" w:cs="SimSun"/>
          <w:sz w:val="21"/>
          <w:szCs w:val="21"/>
        </w:rPr>
        <w:t xml:space="preserve"> </w:t>
      </w:r>
      <w:r>
        <w:rPr>
          <w:rFonts w:ascii="SimSun" w:hAnsi="SimSun" w:eastAsia="SimSun" w:cs="SimSun"/>
          <w:sz w:val="21"/>
          <w:szCs w:val="21"/>
          <w:spacing w:val="-10"/>
        </w:rPr>
        <w:t>资料有误，</w:t>
      </w:r>
      <w:r>
        <w:rPr>
          <w:rFonts w:ascii="SimSun" w:hAnsi="SimSun" w:eastAsia="SimSun" w:cs="SimSun"/>
          <w:sz w:val="21"/>
          <w:szCs w:val="21"/>
          <w:spacing w:val="-6"/>
        </w:rPr>
        <w:t>卖</w:t>
      </w:r>
      <w:r>
        <w:rPr>
          <w:rFonts w:ascii="SimSun" w:hAnsi="SimSun" w:eastAsia="SimSun" w:cs="SimSun"/>
          <w:sz w:val="21"/>
          <w:szCs w:val="21"/>
          <w:spacing w:val="-5"/>
        </w:rPr>
        <w:t>方应在收到买方通知后</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5"/>
        </w:rPr>
        <w:t>7</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日内免费替换。如由于买方原因导致技术资料丢失和(或)</w:t>
      </w:r>
      <w:r>
        <w:rPr>
          <w:rFonts w:ascii="SimSun" w:hAnsi="SimSun" w:eastAsia="SimSun" w:cs="SimSun"/>
          <w:sz w:val="21"/>
          <w:szCs w:val="21"/>
        </w:rPr>
        <w:t xml:space="preserve"> </w:t>
      </w:r>
      <w:r>
        <w:rPr>
          <w:rFonts w:ascii="SimSun" w:hAnsi="SimSun" w:eastAsia="SimSun" w:cs="SimSun"/>
          <w:sz w:val="21"/>
          <w:szCs w:val="21"/>
          <w:spacing w:val="1"/>
        </w:rPr>
        <w:t>损坏，</w:t>
      </w:r>
      <w:r>
        <w:rPr>
          <w:rFonts w:ascii="SimSun" w:hAnsi="SimSun" w:eastAsia="SimSun" w:cs="SimSun"/>
          <w:sz w:val="21"/>
          <w:szCs w:val="21"/>
          <w:spacing w:val="1"/>
        </w:rPr>
        <w:t xml:space="preserve"> </w:t>
      </w:r>
      <w:r>
        <w:rPr>
          <w:rFonts w:ascii="SimSun" w:hAnsi="SimSun" w:eastAsia="SimSun" w:cs="SimSun"/>
          <w:sz w:val="21"/>
          <w:szCs w:val="21"/>
          <w:spacing w:val="1"/>
        </w:rPr>
        <w:t>卖方应在收到买方的通知后</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7</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日内补齐丢失和(</w:t>
      </w:r>
      <w:r>
        <w:rPr>
          <w:rFonts w:ascii="SimSun" w:hAnsi="SimSun" w:eastAsia="SimSun" w:cs="SimSun"/>
          <w:sz w:val="21"/>
          <w:szCs w:val="21"/>
        </w:rPr>
        <w:t>或)损坏的部分，但买方应向卖方支付</w:t>
      </w:r>
      <w:r>
        <w:rPr>
          <w:rFonts w:ascii="SimSun" w:hAnsi="SimSun" w:eastAsia="SimSun" w:cs="SimSun"/>
          <w:sz w:val="21"/>
          <w:szCs w:val="21"/>
        </w:rPr>
        <w:t xml:space="preserve"> </w:t>
      </w:r>
      <w:r>
        <w:rPr>
          <w:rFonts w:ascii="SimSun" w:hAnsi="SimSun" w:eastAsia="SimSun" w:cs="SimSun"/>
          <w:sz w:val="21"/>
          <w:szCs w:val="21"/>
          <w:spacing w:val="-2"/>
        </w:rPr>
        <w:t>合理的复制、邮寄</w:t>
      </w:r>
      <w:r>
        <w:rPr>
          <w:rFonts w:ascii="SimSun" w:hAnsi="SimSun" w:eastAsia="SimSun" w:cs="SimSun"/>
          <w:sz w:val="21"/>
          <w:szCs w:val="21"/>
          <w:spacing w:val="-1"/>
        </w:rPr>
        <w:t>费用。</w:t>
      </w:r>
    </w:p>
    <w:p>
      <w:pPr>
        <w:ind w:left="4"/>
        <w:spacing w:before="255" w:line="238" w:lineRule="auto"/>
        <w:outlineLvl w:val="0"/>
        <w:rPr>
          <w:rFonts w:ascii="SimHei" w:hAnsi="SimHei" w:eastAsia="SimHei" w:cs="SimHei"/>
          <w:sz w:val="31"/>
          <w:szCs w:val="31"/>
        </w:rPr>
      </w:pPr>
      <w:bookmarkStart w:name="_bookmark127" w:id="127"/>
      <w:bookmarkEnd w:id="127"/>
      <w:bookmarkStart w:name="_bookmark128" w:id="128"/>
      <w:bookmarkEnd w:id="128"/>
      <w:r>
        <w:rPr>
          <w:rFonts w:ascii="Times New Roman" w:hAnsi="Times New Roman" w:eastAsia="Times New Roman" w:cs="Times New Roman"/>
          <w:sz w:val="31"/>
          <w:szCs w:val="31"/>
          <w:b/>
          <w:bCs/>
          <w:spacing w:val="9"/>
        </w:rPr>
        <w:t>6.</w:t>
      </w:r>
      <w:r>
        <w:rPr>
          <w:rFonts w:ascii="Times New Roman" w:hAnsi="Times New Roman" w:eastAsia="Times New Roman" w:cs="Times New Roman"/>
          <w:sz w:val="31"/>
          <w:szCs w:val="31"/>
          <w:spacing w:val="9"/>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9"/>
        </w:rPr>
        <w:t>开箱检验、安装、调试、考核、验</w:t>
      </w:r>
      <w:r>
        <w:rPr>
          <w:rFonts w:ascii="SimHei" w:hAnsi="SimHei" w:eastAsia="SimHei" w:cs="SimHei"/>
          <w:sz w:val="31"/>
          <w:szCs w:val="31"/>
          <w14:textOutline w14:w="5791" w14:cap="flat" w14:cmpd="sng">
            <w14:solidFill>
              <w14:srgbClr w14:val="000000"/>
            </w14:solidFill>
            <w14:prstDash w14:val="solid"/>
            <w14:miter w14:lim="10"/>
          </w14:textOutline>
          <w:spacing w:val="8"/>
        </w:rPr>
        <w:t>收</w:t>
      </w:r>
    </w:p>
    <w:p>
      <w:pPr>
        <w:spacing w:line="474" w:lineRule="auto"/>
        <w:rPr>
          <w:rFonts w:ascii="Arial"/>
          <w:sz w:val="21"/>
        </w:rPr>
      </w:pPr>
      <w:r/>
    </w:p>
    <w:p>
      <w:pPr>
        <w:ind w:left="141"/>
        <w:spacing w:before="91" w:line="219" w:lineRule="auto"/>
        <w:rPr>
          <w:rFonts w:ascii="SimHei" w:hAnsi="SimHei" w:eastAsia="SimHei" w:cs="SimHei"/>
          <w:sz w:val="28"/>
          <w:szCs w:val="28"/>
        </w:rPr>
      </w:pPr>
      <w:r>
        <w:rPr>
          <w:rFonts w:ascii="Times New Roman" w:hAnsi="Times New Roman" w:eastAsia="Times New Roman" w:cs="Times New Roman"/>
          <w:sz w:val="28"/>
          <w:szCs w:val="28"/>
          <w:spacing w:val="-1"/>
        </w:rPr>
        <w:t>6.1</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开箱</w:t>
      </w:r>
      <w:r>
        <w:rPr>
          <w:rFonts w:ascii="SimHei" w:hAnsi="SimHei" w:eastAsia="SimHei" w:cs="SimHei"/>
          <w:sz w:val="28"/>
          <w:szCs w:val="28"/>
        </w:rPr>
        <w:t>检验</w:t>
      </w:r>
    </w:p>
    <w:p>
      <w:pPr>
        <w:ind w:left="2" w:right="91" w:firstLine="419"/>
        <w:spacing w:before="278" w:line="360" w:lineRule="auto"/>
        <w:rPr>
          <w:rFonts w:ascii="SimSun" w:hAnsi="SimSun" w:eastAsia="SimSun" w:cs="SimSun"/>
          <w:sz w:val="21"/>
          <w:szCs w:val="21"/>
        </w:rPr>
      </w:pPr>
      <w:r>
        <w:rPr>
          <w:rFonts w:ascii="Times New Roman" w:hAnsi="Times New Roman" w:eastAsia="Times New Roman" w:cs="Times New Roman"/>
          <w:sz w:val="21"/>
          <w:szCs w:val="21"/>
          <w:spacing w:val="-2"/>
        </w:rPr>
        <w:t>6.1.1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合同设备交付后应进行开箱检验，即合同设备数量及外观检验。开箱检验在</w:t>
      </w:r>
      <w:r>
        <w:rPr>
          <w:rFonts w:ascii="SimSun" w:hAnsi="SimSun" w:eastAsia="SimSun" w:cs="SimSun"/>
          <w:sz w:val="21"/>
          <w:szCs w:val="21"/>
          <w:spacing w:val="-1"/>
        </w:rPr>
        <w:t>专</w:t>
      </w:r>
      <w:r>
        <w:rPr>
          <w:rFonts w:ascii="SimSun" w:hAnsi="SimSun" w:eastAsia="SimSun" w:cs="SimSun"/>
          <w:sz w:val="21"/>
          <w:szCs w:val="21"/>
        </w:rPr>
        <w:t>用合同</w:t>
      </w:r>
      <w:r>
        <w:rPr>
          <w:rFonts w:ascii="SimSun" w:hAnsi="SimSun" w:eastAsia="SimSun" w:cs="SimSun"/>
          <w:sz w:val="21"/>
          <w:szCs w:val="21"/>
        </w:rPr>
        <w:t xml:space="preserve"> </w:t>
      </w:r>
      <w:r>
        <w:rPr>
          <w:rFonts w:ascii="SimSun" w:hAnsi="SimSun" w:eastAsia="SimSun" w:cs="SimSun"/>
          <w:sz w:val="21"/>
          <w:szCs w:val="21"/>
          <w:spacing w:val="-1"/>
        </w:rPr>
        <w:t>条款约定的</w:t>
      </w:r>
      <w:r>
        <w:rPr>
          <w:rFonts w:ascii="SimSun" w:hAnsi="SimSun" w:eastAsia="SimSun" w:cs="SimSun"/>
          <w:sz w:val="21"/>
          <w:szCs w:val="21"/>
        </w:rPr>
        <w:t>下列任一种时间进行：</w:t>
      </w:r>
    </w:p>
    <w:p>
      <w:pPr>
        <w:ind w:left="427"/>
        <w:spacing w:before="1" w:line="220" w:lineRule="auto"/>
        <w:rPr>
          <w:rFonts w:ascii="SimSun" w:hAnsi="SimSun" w:eastAsia="SimSun" w:cs="SimSun"/>
          <w:sz w:val="21"/>
          <w:szCs w:val="21"/>
        </w:rPr>
      </w:pPr>
      <w:r>
        <w:rPr>
          <w:rFonts w:ascii="SimSun" w:hAnsi="SimSun" w:eastAsia="SimSun" w:cs="SimSun"/>
          <w:sz w:val="21"/>
          <w:szCs w:val="21"/>
          <w:spacing w:val="10"/>
        </w:rPr>
        <w:t>(</w:t>
      </w:r>
      <w:r>
        <w:rPr>
          <w:rFonts w:ascii="Times New Roman" w:hAnsi="Times New Roman" w:eastAsia="Times New Roman" w:cs="Times New Roman"/>
          <w:sz w:val="21"/>
          <w:szCs w:val="21"/>
          <w:spacing w:val="9"/>
        </w:rPr>
        <w:t>1</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合同设备交付时；</w:t>
      </w:r>
    </w:p>
    <w:p>
      <w:pPr>
        <w:ind w:left="427"/>
        <w:spacing w:before="157" w:line="221" w:lineRule="auto"/>
        <w:rPr>
          <w:rFonts w:ascii="SimSun" w:hAnsi="SimSun" w:eastAsia="SimSun" w:cs="SimSun"/>
          <w:sz w:val="21"/>
          <w:szCs w:val="21"/>
        </w:rPr>
      </w:pPr>
      <w:r>
        <w:rPr>
          <w:rFonts w:ascii="SimSun" w:hAnsi="SimSun" w:eastAsia="SimSun" w:cs="SimSun"/>
          <w:sz w:val="21"/>
          <w:szCs w:val="21"/>
          <w:spacing w:val="8"/>
        </w:rPr>
        <w:t>(</w:t>
      </w:r>
      <w:r>
        <w:rPr>
          <w:rFonts w:ascii="Times New Roman" w:hAnsi="Times New Roman" w:eastAsia="Times New Roman" w:cs="Times New Roman"/>
          <w:sz w:val="21"/>
          <w:szCs w:val="21"/>
          <w:spacing w:val="6"/>
        </w:rPr>
        <w:t>2</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合同设备交付后的一定期限内。</w:t>
      </w:r>
    </w:p>
    <w:p>
      <w:pPr>
        <w:ind w:right="88" w:firstLine="423"/>
        <w:spacing w:before="157" w:line="359" w:lineRule="auto"/>
        <w:rPr>
          <w:rFonts w:ascii="SimSun" w:hAnsi="SimSun" w:eastAsia="SimSun" w:cs="SimSun"/>
          <w:sz w:val="21"/>
          <w:szCs w:val="21"/>
        </w:rPr>
      </w:pPr>
      <w:r>
        <w:rPr>
          <w:rFonts w:ascii="SimSun" w:hAnsi="SimSun" w:eastAsia="SimSun" w:cs="SimSun"/>
          <w:sz w:val="21"/>
          <w:szCs w:val="21"/>
          <w:spacing w:val="-2"/>
        </w:rPr>
        <w:t>如开箱检验不在合同设备交付时进行，买方应在开箱检验</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日前将开箱检验的时间和</w:t>
      </w:r>
      <w:r>
        <w:rPr>
          <w:rFonts w:ascii="SimSun" w:hAnsi="SimSun" w:eastAsia="SimSun" w:cs="SimSun"/>
          <w:sz w:val="21"/>
          <w:szCs w:val="21"/>
          <w:spacing w:val="-1"/>
        </w:rPr>
        <w:t>地</w:t>
      </w:r>
      <w:r>
        <w:rPr>
          <w:rFonts w:ascii="SimSun" w:hAnsi="SimSun" w:eastAsia="SimSun" w:cs="SimSun"/>
          <w:sz w:val="21"/>
          <w:szCs w:val="21"/>
        </w:rPr>
        <w:t>点</w:t>
      </w:r>
      <w:r>
        <w:rPr>
          <w:rFonts w:ascii="SimSun" w:hAnsi="SimSun" w:eastAsia="SimSun" w:cs="SimSun"/>
          <w:sz w:val="21"/>
          <w:szCs w:val="21"/>
        </w:rPr>
        <w:t xml:space="preserve"> </w:t>
      </w:r>
      <w:r>
        <w:rPr>
          <w:rFonts w:ascii="SimSun" w:hAnsi="SimSun" w:eastAsia="SimSun" w:cs="SimSun"/>
          <w:sz w:val="21"/>
          <w:szCs w:val="21"/>
          <w:spacing w:val="-4"/>
        </w:rPr>
        <w:t>通知卖方。</w:t>
      </w:r>
    </w:p>
    <w:p>
      <w:pPr>
        <w:ind w:left="421"/>
        <w:spacing w:line="220" w:lineRule="auto"/>
        <w:rPr>
          <w:rFonts w:ascii="SimSun" w:hAnsi="SimSun" w:eastAsia="SimSun" w:cs="SimSun"/>
          <w:sz w:val="21"/>
          <w:szCs w:val="21"/>
        </w:rPr>
      </w:pPr>
      <w:r>
        <w:rPr>
          <w:rFonts w:ascii="Times New Roman" w:hAnsi="Times New Roman" w:eastAsia="Times New Roman" w:cs="Times New Roman"/>
          <w:sz w:val="21"/>
          <w:szCs w:val="21"/>
          <w:spacing w:val="-1"/>
        </w:rPr>
        <w:t>6.1.2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除专用合同条款另有约定外，</w:t>
      </w:r>
      <w:r>
        <w:rPr>
          <w:rFonts w:ascii="SimSun" w:hAnsi="SimSun" w:eastAsia="SimSun" w:cs="SimSun"/>
          <w:sz w:val="21"/>
          <w:szCs w:val="21"/>
        </w:rPr>
        <w:t>合同设备的开箱检验应在施工场地进行。</w:t>
      </w:r>
    </w:p>
    <w:p>
      <w:pPr>
        <w:ind w:left="421"/>
        <w:spacing w:before="159" w:line="221" w:lineRule="auto"/>
        <w:rPr>
          <w:rFonts w:ascii="SimSun" w:hAnsi="SimSun" w:eastAsia="SimSun" w:cs="SimSun"/>
          <w:sz w:val="21"/>
          <w:szCs w:val="21"/>
        </w:rPr>
      </w:pPr>
      <w:r>
        <w:rPr>
          <w:rFonts w:ascii="Times New Roman" w:hAnsi="Times New Roman" w:eastAsia="Times New Roman" w:cs="Times New Roman"/>
          <w:sz w:val="21"/>
          <w:szCs w:val="21"/>
          <w:spacing w:val="-6"/>
        </w:rPr>
        <w:t>6</w:t>
      </w:r>
      <w:r>
        <w:rPr>
          <w:rFonts w:ascii="Times New Roman" w:hAnsi="Times New Roman" w:eastAsia="Times New Roman" w:cs="Times New Roman"/>
          <w:sz w:val="21"/>
          <w:szCs w:val="21"/>
          <w:spacing w:val="-3"/>
        </w:rPr>
        <w:t>.1.3</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开箱检验由买卖双方共同进行，</w:t>
      </w:r>
      <w:r>
        <w:rPr>
          <w:rFonts w:ascii="SimSun" w:hAnsi="SimSun" w:eastAsia="SimSun" w:cs="SimSun"/>
          <w:sz w:val="21"/>
          <w:szCs w:val="21"/>
          <w:spacing w:val="-3"/>
        </w:rPr>
        <w:t xml:space="preserve"> </w:t>
      </w:r>
      <w:r>
        <w:rPr>
          <w:rFonts w:ascii="SimSun" w:hAnsi="SimSun" w:eastAsia="SimSun" w:cs="SimSun"/>
          <w:sz w:val="21"/>
          <w:szCs w:val="21"/>
          <w:spacing w:val="-3"/>
        </w:rPr>
        <w:t>卖方应自负费用派遣代表到场参加开箱检验。</w:t>
      </w:r>
    </w:p>
    <w:p>
      <w:pPr>
        <w:ind w:right="32" w:firstLine="420"/>
        <w:spacing w:before="157" w:line="359" w:lineRule="auto"/>
        <w:rPr>
          <w:rFonts w:ascii="SimSun" w:hAnsi="SimSun" w:eastAsia="SimSun" w:cs="SimSun"/>
          <w:sz w:val="21"/>
          <w:szCs w:val="21"/>
        </w:rPr>
      </w:pPr>
      <w:r>
        <w:rPr>
          <w:rFonts w:ascii="Times New Roman" w:hAnsi="Times New Roman" w:eastAsia="Times New Roman" w:cs="Times New Roman"/>
          <w:sz w:val="21"/>
          <w:szCs w:val="21"/>
          <w:spacing w:val="-1"/>
        </w:rPr>
        <w:t>6.1.4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在开箱检验中，买方和卖方应共同</w:t>
      </w:r>
      <w:r>
        <w:rPr>
          <w:rFonts w:ascii="SimSun" w:hAnsi="SimSun" w:eastAsia="SimSun" w:cs="SimSun"/>
          <w:sz w:val="21"/>
          <w:szCs w:val="21"/>
        </w:rPr>
        <w:t>签署数量、外观检验报告，报告应列明检验结果，</w:t>
      </w:r>
      <w:r>
        <w:rPr>
          <w:rFonts w:ascii="SimSun" w:hAnsi="SimSun" w:eastAsia="SimSun" w:cs="SimSun"/>
          <w:sz w:val="21"/>
          <w:szCs w:val="21"/>
        </w:rPr>
        <w:t xml:space="preserve"> </w:t>
      </w:r>
      <w:r>
        <w:rPr>
          <w:rFonts w:ascii="SimSun" w:hAnsi="SimSun" w:eastAsia="SimSun" w:cs="SimSun"/>
          <w:sz w:val="21"/>
          <w:szCs w:val="21"/>
          <w:spacing w:val="-1"/>
        </w:rPr>
        <w:t>包括检验合格或发现的任何短缺、损坏</w:t>
      </w:r>
      <w:r>
        <w:rPr>
          <w:rFonts w:ascii="SimSun" w:hAnsi="SimSun" w:eastAsia="SimSun" w:cs="SimSun"/>
          <w:sz w:val="21"/>
          <w:szCs w:val="21"/>
        </w:rPr>
        <w:t>或其它与合同约定不符的情形。</w:t>
      </w:r>
    </w:p>
    <w:p>
      <w:pPr>
        <w:ind w:left="18" w:right="88" w:firstLine="403"/>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2"/>
        </w:rPr>
        <w:t>6.1.5</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如果卖方代表未能依约或按买方通知到场参加开箱检验，买方</w:t>
      </w:r>
      <w:r>
        <w:rPr>
          <w:rFonts w:ascii="SimSun" w:hAnsi="SimSun" w:eastAsia="SimSun" w:cs="SimSun"/>
          <w:sz w:val="21"/>
          <w:szCs w:val="21"/>
          <w:spacing w:val="-1"/>
        </w:rPr>
        <w:t>有权在卖方代表未在场</w:t>
      </w:r>
      <w:r>
        <w:rPr>
          <w:rFonts w:ascii="SimSun" w:hAnsi="SimSun" w:eastAsia="SimSun" w:cs="SimSun"/>
          <w:sz w:val="21"/>
          <w:szCs w:val="21"/>
        </w:rPr>
        <w:t xml:space="preserve"> </w:t>
      </w:r>
      <w:r>
        <w:rPr>
          <w:rFonts w:ascii="SimSun" w:hAnsi="SimSun" w:eastAsia="SimSun" w:cs="SimSun"/>
          <w:sz w:val="21"/>
          <w:szCs w:val="21"/>
          <w:spacing w:val="-4"/>
        </w:rPr>
        <w:t>的情况下进行开</w:t>
      </w:r>
      <w:r>
        <w:rPr>
          <w:rFonts w:ascii="SimSun" w:hAnsi="SimSun" w:eastAsia="SimSun" w:cs="SimSun"/>
          <w:sz w:val="21"/>
          <w:szCs w:val="21"/>
          <w:spacing w:val="-2"/>
        </w:rPr>
        <w:t>箱检验，</w:t>
      </w:r>
      <w:r>
        <w:rPr>
          <w:rFonts w:ascii="SimSun" w:hAnsi="SimSun" w:eastAsia="SimSun" w:cs="SimSun"/>
          <w:sz w:val="21"/>
          <w:szCs w:val="21"/>
          <w:spacing w:val="-2"/>
        </w:rPr>
        <w:t xml:space="preserve"> </w:t>
      </w:r>
      <w:r>
        <w:rPr>
          <w:rFonts w:ascii="SimSun" w:hAnsi="SimSun" w:eastAsia="SimSun" w:cs="SimSun"/>
          <w:sz w:val="21"/>
          <w:szCs w:val="21"/>
          <w:spacing w:val="-2"/>
        </w:rPr>
        <w:t>并签署数量、外观检验报告，对于该检验报告和检验结果，视为卖方</w:t>
      </w:r>
      <w:r>
        <w:rPr>
          <w:rFonts w:ascii="SimSun" w:hAnsi="SimSun" w:eastAsia="SimSun" w:cs="SimSun"/>
          <w:sz w:val="21"/>
          <w:szCs w:val="21"/>
        </w:rPr>
        <w:t xml:space="preserve"> </w:t>
      </w:r>
      <w:r>
        <w:rPr>
          <w:rFonts w:ascii="SimSun" w:hAnsi="SimSun" w:eastAsia="SimSun" w:cs="SimSun"/>
          <w:sz w:val="21"/>
          <w:szCs w:val="21"/>
          <w:spacing w:val="-2"/>
        </w:rPr>
        <w:t>已</w:t>
      </w:r>
      <w:r>
        <w:rPr>
          <w:rFonts w:ascii="SimSun" w:hAnsi="SimSun" w:eastAsia="SimSun" w:cs="SimSun"/>
          <w:sz w:val="21"/>
          <w:szCs w:val="21"/>
          <w:spacing w:val="-1"/>
        </w:rPr>
        <w:t>接受，但卖方确有合理理由且事先与买方协商推迟开箱检验时间的除外。</w:t>
      </w:r>
    </w:p>
    <w:p>
      <w:pPr>
        <w:ind w:left="421"/>
        <w:spacing w:before="1" w:line="220" w:lineRule="auto"/>
        <w:rPr>
          <w:rFonts w:ascii="SimSun" w:hAnsi="SimSun" w:eastAsia="SimSun" w:cs="SimSun"/>
          <w:sz w:val="21"/>
          <w:szCs w:val="21"/>
        </w:rPr>
      </w:pPr>
      <w:r>
        <w:rPr>
          <w:rFonts w:ascii="Times New Roman" w:hAnsi="Times New Roman" w:eastAsia="Times New Roman" w:cs="Times New Roman"/>
          <w:sz w:val="21"/>
          <w:szCs w:val="21"/>
          <w:spacing w:val="-8"/>
        </w:rPr>
        <w:t>6</w:t>
      </w:r>
      <w:r>
        <w:rPr>
          <w:rFonts w:ascii="Times New Roman" w:hAnsi="Times New Roman" w:eastAsia="Times New Roman" w:cs="Times New Roman"/>
          <w:sz w:val="21"/>
          <w:szCs w:val="21"/>
          <w:spacing w:val="-5"/>
        </w:rPr>
        <w:t>.</w:t>
      </w:r>
      <w:r>
        <w:rPr>
          <w:rFonts w:ascii="Times New Roman" w:hAnsi="Times New Roman" w:eastAsia="Times New Roman" w:cs="Times New Roman"/>
          <w:sz w:val="21"/>
          <w:szCs w:val="21"/>
          <w:spacing w:val="-4"/>
        </w:rPr>
        <w:t>1.6</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如开箱检验不在合同设备交付时进行，则合同设备交付以后到开箱检验之前，</w:t>
      </w:r>
      <w:r>
        <w:rPr>
          <w:rFonts w:ascii="SimSun" w:hAnsi="SimSun" w:eastAsia="SimSun" w:cs="SimSun"/>
          <w:sz w:val="21"/>
          <w:szCs w:val="21"/>
          <w:spacing w:val="-4"/>
        </w:rPr>
        <w:t xml:space="preserve"> </w:t>
      </w:r>
      <w:r>
        <w:rPr>
          <w:rFonts w:ascii="SimSun" w:hAnsi="SimSun" w:eastAsia="SimSun" w:cs="SimSun"/>
          <w:sz w:val="21"/>
          <w:szCs w:val="21"/>
          <w:spacing w:val="-4"/>
        </w:rPr>
        <w:t>应由买</w:t>
      </w:r>
    </w:p>
    <w:p>
      <w:pPr>
        <w:sectPr>
          <w:footerReference w:type="default" r:id="rId50"/>
          <w:pgSz w:w="12240" w:h="15840"/>
          <w:pgMar w:top="1346" w:right="1704" w:bottom="1101" w:left="1807" w:header="0" w:footer="938" w:gutter="0"/>
        </w:sectPr>
        <w:rPr/>
      </w:pPr>
    </w:p>
    <w:p>
      <w:pPr>
        <w:ind w:right="2" w:firstLine="1"/>
        <w:spacing w:before="126" w:line="359" w:lineRule="auto"/>
        <w:rPr>
          <w:rFonts w:ascii="SimSun" w:hAnsi="SimSun" w:eastAsia="SimSun" w:cs="SimSun"/>
          <w:sz w:val="21"/>
          <w:szCs w:val="21"/>
        </w:rPr>
      </w:pPr>
      <w:r>
        <w:rPr>
          <w:rFonts w:ascii="SimSun" w:hAnsi="SimSun" w:eastAsia="SimSun" w:cs="SimSun"/>
          <w:sz w:val="21"/>
          <w:szCs w:val="21"/>
          <w:spacing w:val="1"/>
        </w:rPr>
        <w:t>方负责按交货时外包装原样对合同设备进行妥善保管。</w:t>
      </w:r>
      <w:r>
        <w:rPr>
          <w:rFonts w:ascii="SimSun" w:hAnsi="SimSun" w:eastAsia="SimSun" w:cs="SimSun"/>
          <w:sz w:val="21"/>
          <w:szCs w:val="21"/>
        </w:rPr>
        <w:t>除专用合同条款另有约定外，在开箱检</w:t>
      </w:r>
      <w:r>
        <w:rPr>
          <w:rFonts w:ascii="SimSun" w:hAnsi="SimSun" w:eastAsia="SimSun" w:cs="SimSun"/>
          <w:sz w:val="21"/>
          <w:szCs w:val="21"/>
        </w:rPr>
        <w:t xml:space="preserve"> </w:t>
      </w:r>
      <w:r>
        <w:rPr>
          <w:rFonts w:ascii="SimSun" w:hAnsi="SimSun" w:eastAsia="SimSun" w:cs="SimSun"/>
          <w:sz w:val="21"/>
          <w:szCs w:val="21"/>
          <w:spacing w:val="1"/>
        </w:rPr>
        <w:t>验时如果合同设备外包装与交货时一致，则开箱检验中发</w:t>
      </w:r>
      <w:r>
        <w:rPr>
          <w:rFonts w:ascii="SimSun" w:hAnsi="SimSun" w:eastAsia="SimSun" w:cs="SimSun"/>
          <w:sz w:val="21"/>
          <w:szCs w:val="21"/>
        </w:rPr>
        <w:t>现的合同设备的短缺、损坏或其它与</w:t>
      </w:r>
      <w:r>
        <w:rPr>
          <w:rFonts w:ascii="SimSun" w:hAnsi="SimSun" w:eastAsia="SimSun" w:cs="SimSun"/>
          <w:sz w:val="21"/>
          <w:szCs w:val="21"/>
        </w:rPr>
        <w:t xml:space="preserve"> </w:t>
      </w:r>
      <w:r>
        <w:rPr>
          <w:rFonts w:ascii="SimSun" w:hAnsi="SimSun" w:eastAsia="SimSun" w:cs="SimSun"/>
          <w:sz w:val="21"/>
          <w:szCs w:val="21"/>
          <w:spacing w:val="1"/>
        </w:rPr>
        <w:t>合同约定不符的情形，由卖方负责，卖方应补齐、更换及</w:t>
      </w:r>
      <w:r>
        <w:rPr>
          <w:rFonts w:ascii="SimSun" w:hAnsi="SimSun" w:eastAsia="SimSun" w:cs="SimSun"/>
          <w:sz w:val="21"/>
          <w:szCs w:val="21"/>
        </w:rPr>
        <w:t>采取其他补救措施。如果在开箱检验</w:t>
      </w:r>
      <w:r>
        <w:rPr>
          <w:rFonts w:ascii="SimSun" w:hAnsi="SimSun" w:eastAsia="SimSun" w:cs="SimSun"/>
          <w:sz w:val="21"/>
          <w:szCs w:val="21"/>
        </w:rPr>
        <w:t xml:space="preserve"> </w:t>
      </w:r>
      <w:r>
        <w:rPr>
          <w:rFonts w:ascii="SimSun" w:hAnsi="SimSun" w:eastAsia="SimSun" w:cs="SimSun"/>
          <w:sz w:val="21"/>
          <w:szCs w:val="21"/>
          <w:spacing w:val="1"/>
        </w:rPr>
        <w:t>时合同设备外包装不是交货时的包装或虽是交货时的包装</w:t>
      </w:r>
      <w:r>
        <w:rPr>
          <w:rFonts w:ascii="SimSun" w:hAnsi="SimSun" w:eastAsia="SimSun" w:cs="SimSun"/>
          <w:sz w:val="21"/>
          <w:szCs w:val="21"/>
        </w:rPr>
        <w:t>但与交货时不一致且出现很可能导致</w:t>
      </w:r>
      <w:r>
        <w:rPr>
          <w:rFonts w:ascii="SimSun" w:hAnsi="SimSun" w:eastAsia="SimSun" w:cs="SimSun"/>
          <w:sz w:val="21"/>
          <w:szCs w:val="21"/>
        </w:rPr>
        <w:t xml:space="preserve"> </w:t>
      </w:r>
      <w:r>
        <w:rPr>
          <w:rFonts w:ascii="SimSun" w:hAnsi="SimSun" w:eastAsia="SimSun" w:cs="SimSun"/>
          <w:sz w:val="21"/>
          <w:szCs w:val="21"/>
          <w:spacing w:val="1"/>
        </w:rPr>
        <w:t>合同设备短缺或损坏的包装破损，则开箱检验中发现合同</w:t>
      </w:r>
      <w:r>
        <w:rPr>
          <w:rFonts w:ascii="SimSun" w:hAnsi="SimSun" w:eastAsia="SimSun" w:cs="SimSun"/>
          <w:sz w:val="21"/>
          <w:szCs w:val="21"/>
        </w:rPr>
        <w:t>设备短缺、损坏或其它与合同约定不</w:t>
      </w:r>
      <w:r>
        <w:rPr>
          <w:rFonts w:ascii="SimSun" w:hAnsi="SimSun" w:eastAsia="SimSun" w:cs="SimSun"/>
          <w:sz w:val="21"/>
          <w:szCs w:val="21"/>
        </w:rPr>
        <w:t xml:space="preserve"> </w:t>
      </w:r>
      <w:r>
        <w:rPr>
          <w:rFonts w:ascii="SimSun" w:hAnsi="SimSun" w:eastAsia="SimSun" w:cs="SimSun"/>
          <w:sz w:val="21"/>
          <w:szCs w:val="21"/>
          <w:spacing w:val="-2"/>
        </w:rPr>
        <w:t>符的情形的风险，</w:t>
      </w:r>
      <w:r>
        <w:rPr>
          <w:rFonts w:ascii="SimSun" w:hAnsi="SimSun" w:eastAsia="SimSun" w:cs="SimSun"/>
          <w:sz w:val="21"/>
          <w:szCs w:val="21"/>
          <w:spacing w:val="-2"/>
        </w:rPr>
        <w:t xml:space="preserve"> </w:t>
      </w:r>
      <w:r>
        <w:rPr>
          <w:rFonts w:ascii="SimSun" w:hAnsi="SimSun" w:eastAsia="SimSun" w:cs="SimSun"/>
          <w:sz w:val="21"/>
          <w:szCs w:val="21"/>
          <w:spacing w:val="-2"/>
        </w:rPr>
        <w:t>由买方承担，但买方能够证明是由于卖方原因或合同设备交付前非买方</w:t>
      </w:r>
      <w:r>
        <w:rPr>
          <w:rFonts w:ascii="SimSun" w:hAnsi="SimSun" w:eastAsia="SimSun" w:cs="SimSun"/>
          <w:sz w:val="21"/>
          <w:szCs w:val="21"/>
        </w:rPr>
        <w:t>原因</w:t>
      </w:r>
      <w:r>
        <w:rPr>
          <w:rFonts w:ascii="SimSun" w:hAnsi="SimSun" w:eastAsia="SimSun" w:cs="SimSun"/>
          <w:sz w:val="21"/>
          <w:szCs w:val="21"/>
        </w:rPr>
        <w:t xml:space="preserve"> </w:t>
      </w:r>
      <w:r>
        <w:rPr>
          <w:rFonts w:ascii="SimSun" w:hAnsi="SimSun" w:eastAsia="SimSun" w:cs="SimSun"/>
          <w:sz w:val="21"/>
          <w:szCs w:val="21"/>
          <w:spacing w:val="-1"/>
        </w:rPr>
        <w:t>导致的除</w:t>
      </w:r>
      <w:r>
        <w:rPr>
          <w:rFonts w:ascii="SimSun" w:hAnsi="SimSun" w:eastAsia="SimSun" w:cs="SimSun"/>
          <w:sz w:val="21"/>
          <w:szCs w:val="21"/>
        </w:rPr>
        <w:t>外。</w:t>
      </w:r>
    </w:p>
    <w:p>
      <w:pPr>
        <w:ind w:left="4" w:firstLine="417"/>
        <w:spacing w:before="2" w:line="358" w:lineRule="auto"/>
        <w:rPr>
          <w:rFonts w:ascii="SimSun" w:hAnsi="SimSun" w:eastAsia="SimSun" w:cs="SimSun"/>
          <w:sz w:val="21"/>
          <w:szCs w:val="21"/>
        </w:rPr>
      </w:pPr>
      <w:r>
        <w:rPr>
          <w:rFonts w:ascii="Times New Roman" w:hAnsi="Times New Roman" w:eastAsia="Times New Roman" w:cs="Times New Roman"/>
          <w:sz w:val="21"/>
          <w:szCs w:val="21"/>
          <w:spacing w:val="1"/>
        </w:rPr>
        <w:t>6.1.7</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如双方在专用合同条款和(或)</w:t>
      </w:r>
      <w:r>
        <w:rPr>
          <w:rFonts w:ascii="SimSun" w:hAnsi="SimSun" w:eastAsia="SimSun" w:cs="SimSun"/>
          <w:sz w:val="21"/>
          <w:szCs w:val="21"/>
          <w:spacing w:val="1"/>
        </w:rPr>
        <w:t xml:space="preserve"> </w:t>
      </w:r>
      <w:r>
        <w:rPr>
          <w:rFonts w:ascii="SimSun" w:hAnsi="SimSun" w:eastAsia="SimSun" w:cs="SimSun"/>
          <w:sz w:val="21"/>
          <w:szCs w:val="21"/>
          <w:spacing w:val="1"/>
        </w:rPr>
        <w:t>供货要求等</w:t>
      </w:r>
      <w:r>
        <w:rPr>
          <w:rFonts w:ascii="SimSun" w:hAnsi="SimSun" w:eastAsia="SimSun" w:cs="SimSun"/>
          <w:sz w:val="21"/>
          <w:szCs w:val="21"/>
        </w:rPr>
        <w:t>合同文件中约定由第三方检测机构对合同</w:t>
      </w:r>
      <w:r>
        <w:rPr>
          <w:rFonts w:ascii="SimSun" w:hAnsi="SimSun" w:eastAsia="SimSun" w:cs="SimSun"/>
          <w:sz w:val="21"/>
          <w:szCs w:val="21"/>
        </w:rPr>
        <w:t xml:space="preserve"> </w:t>
      </w:r>
      <w:r>
        <w:rPr>
          <w:rFonts w:ascii="SimSun" w:hAnsi="SimSun" w:eastAsia="SimSun" w:cs="SimSun"/>
          <w:sz w:val="21"/>
          <w:szCs w:val="21"/>
          <w:spacing w:val="1"/>
        </w:rPr>
        <w:t>设备进行开箱检验或在开箱检验过程中另行约定</w:t>
      </w:r>
      <w:r>
        <w:rPr>
          <w:rFonts w:ascii="SimSun" w:hAnsi="SimSun" w:eastAsia="SimSun" w:cs="SimSun"/>
          <w:sz w:val="21"/>
          <w:szCs w:val="21"/>
        </w:rPr>
        <w:t>由第三方检验的，则第三方检测机构的检验结</w:t>
      </w:r>
      <w:r>
        <w:rPr>
          <w:rFonts w:ascii="SimSun" w:hAnsi="SimSun" w:eastAsia="SimSun" w:cs="SimSun"/>
          <w:sz w:val="21"/>
          <w:szCs w:val="21"/>
        </w:rPr>
        <w:t xml:space="preserve"> </w:t>
      </w:r>
      <w:r>
        <w:rPr>
          <w:rFonts w:ascii="SimSun" w:hAnsi="SimSun" w:eastAsia="SimSun" w:cs="SimSun"/>
          <w:sz w:val="21"/>
          <w:szCs w:val="21"/>
          <w:spacing w:val="-3"/>
        </w:rPr>
        <w:t>果</w:t>
      </w:r>
      <w:r>
        <w:rPr>
          <w:rFonts w:ascii="SimSun" w:hAnsi="SimSun" w:eastAsia="SimSun" w:cs="SimSun"/>
          <w:sz w:val="21"/>
          <w:szCs w:val="21"/>
          <w:spacing w:val="-2"/>
        </w:rPr>
        <w:t>对双方均具有约束力。</w:t>
      </w:r>
    </w:p>
    <w:p>
      <w:pPr>
        <w:ind w:left="1" w:firstLine="419"/>
        <w:spacing w:before="1" w:line="365" w:lineRule="auto"/>
        <w:rPr>
          <w:rFonts w:ascii="SimSun" w:hAnsi="SimSun" w:eastAsia="SimSun" w:cs="SimSun"/>
          <w:sz w:val="21"/>
          <w:szCs w:val="21"/>
        </w:rPr>
      </w:pPr>
      <w:r>
        <w:rPr>
          <w:rFonts w:ascii="Times New Roman" w:hAnsi="Times New Roman" w:eastAsia="Times New Roman" w:cs="Times New Roman"/>
          <w:sz w:val="21"/>
          <w:szCs w:val="21"/>
          <w:spacing w:val="-2"/>
        </w:rPr>
        <w:t>6.1.8</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开箱检验的检验结果不能对抗在合同设备的安装、调试、考核、</w:t>
      </w:r>
      <w:r>
        <w:rPr>
          <w:rFonts w:ascii="SimSun" w:hAnsi="SimSun" w:eastAsia="SimSun" w:cs="SimSun"/>
          <w:sz w:val="21"/>
          <w:szCs w:val="21"/>
          <w:spacing w:val="-1"/>
        </w:rPr>
        <w:t>验收中及质量保证期</w:t>
      </w:r>
      <w:r>
        <w:rPr>
          <w:rFonts w:ascii="SimSun" w:hAnsi="SimSun" w:eastAsia="SimSun" w:cs="SimSun"/>
          <w:sz w:val="21"/>
          <w:szCs w:val="21"/>
        </w:rPr>
        <w:t xml:space="preserve"> </w:t>
      </w:r>
      <w:r>
        <w:rPr>
          <w:rFonts w:ascii="SimSun" w:hAnsi="SimSun" w:eastAsia="SimSun" w:cs="SimSun"/>
          <w:sz w:val="21"/>
          <w:szCs w:val="21"/>
          <w:spacing w:val="-2"/>
        </w:rPr>
        <w:t>内发现的合同设备质量问题，</w:t>
      </w:r>
      <w:r>
        <w:rPr>
          <w:rFonts w:ascii="SimSun" w:hAnsi="SimSun" w:eastAsia="SimSun" w:cs="SimSun"/>
          <w:sz w:val="21"/>
          <w:szCs w:val="21"/>
          <w:spacing w:val="-2"/>
        </w:rPr>
        <w:t xml:space="preserve"> </w:t>
      </w:r>
      <w:r>
        <w:rPr>
          <w:rFonts w:ascii="SimSun" w:hAnsi="SimSun" w:eastAsia="SimSun" w:cs="SimSun"/>
          <w:sz w:val="21"/>
          <w:szCs w:val="21"/>
          <w:spacing w:val="-2"/>
        </w:rPr>
        <w:t>也不能免除或影响卖方依照合同约定对买方负有的包括合同</w:t>
      </w:r>
      <w:r>
        <w:rPr>
          <w:rFonts w:ascii="SimSun" w:hAnsi="SimSun" w:eastAsia="SimSun" w:cs="SimSun"/>
          <w:sz w:val="21"/>
          <w:szCs w:val="21"/>
          <w:spacing w:val="-1"/>
        </w:rPr>
        <w:t>设</w:t>
      </w:r>
      <w:r>
        <w:rPr>
          <w:rFonts w:ascii="SimSun" w:hAnsi="SimSun" w:eastAsia="SimSun" w:cs="SimSun"/>
          <w:sz w:val="21"/>
          <w:szCs w:val="21"/>
        </w:rPr>
        <w:t>备</w:t>
      </w:r>
      <w:r>
        <w:rPr>
          <w:rFonts w:ascii="SimSun" w:hAnsi="SimSun" w:eastAsia="SimSun" w:cs="SimSun"/>
          <w:sz w:val="21"/>
          <w:szCs w:val="21"/>
        </w:rPr>
        <w:t xml:space="preserve"> </w:t>
      </w:r>
      <w:bookmarkStart w:name="_bookmark129" w:id="129"/>
      <w:bookmarkEnd w:id="129"/>
      <w:r>
        <w:rPr>
          <w:rFonts w:ascii="SimSun" w:hAnsi="SimSun" w:eastAsia="SimSun" w:cs="SimSun"/>
          <w:sz w:val="21"/>
          <w:szCs w:val="21"/>
          <w:spacing w:val="-2"/>
        </w:rPr>
        <w:t>质量在内的任何义</w:t>
      </w:r>
      <w:r>
        <w:rPr>
          <w:rFonts w:ascii="SimSun" w:hAnsi="SimSun" w:eastAsia="SimSun" w:cs="SimSun"/>
          <w:sz w:val="21"/>
          <w:szCs w:val="21"/>
          <w:spacing w:val="-1"/>
        </w:rPr>
        <w:t>务或责任。</w:t>
      </w:r>
    </w:p>
    <w:p>
      <w:pPr>
        <w:ind w:left="141"/>
        <w:spacing w:before="247" w:line="219" w:lineRule="auto"/>
        <w:rPr>
          <w:rFonts w:ascii="SimHei" w:hAnsi="SimHei" w:eastAsia="SimHei" w:cs="SimHei"/>
          <w:sz w:val="28"/>
          <w:szCs w:val="28"/>
        </w:rPr>
      </w:pPr>
      <w:r>
        <w:rPr>
          <w:rFonts w:ascii="Times New Roman" w:hAnsi="Times New Roman" w:eastAsia="Times New Roman" w:cs="Times New Roman"/>
          <w:sz w:val="28"/>
          <w:szCs w:val="28"/>
          <w:spacing w:val="-1"/>
        </w:rPr>
        <w:t>6.2</w:t>
      </w:r>
      <w:r>
        <w:rPr>
          <w:rFonts w:ascii="Times New Roman" w:hAnsi="Times New Roman" w:eastAsia="Times New Roman" w:cs="Times New Roman"/>
          <w:sz w:val="28"/>
          <w:szCs w:val="28"/>
          <w:spacing w:val="-1"/>
        </w:rPr>
        <w:t xml:space="preserve">  </w:t>
      </w:r>
      <w:r>
        <w:rPr>
          <w:rFonts w:ascii="SimHei" w:hAnsi="SimHei" w:eastAsia="SimHei" w:cs="SimHei"/>
          <w:sz w:val="28"/>
          <w:szCs w:val="28"/>
        </w:rPr>
        <w:t>安装、调试</w:t>
      </w:r>
    </w:p>
    <w:p>
      <w:pPr>
        <w:ind w:left="2" w:right="33" w:firstLine="419"/>
        <w:spacing w:before="282" w:line="359" w:lineRule="auto"/>
        <w:rPr>
          <w:rFonts w:ascii="SimSun" w:hAnsi="SimSun" w:eastAsia="SimSun" w:cs="SimSun"/>
          <w:sz w:val="21"/>
          <w:szCs w:val="21"/>
        </w:rPr>
      </w:pPr>
      <w:r>
        <w:rPr>
          <w:rFonts w:ascii="Times New Roman" w:hAnsi="Times New Roman" w:eastAsia="Times New Roman" w:cs="Times New Roman"/>
          <w:sz w:val="21"/>
          <w:szCs w:val="21"/>
          <w:spacing w:val="-18"/>
        </w:rPr>
        <w:t>6</w:t>
      </w:r>
      <w:r>
        <w:rPr>
          <w:rFonts w:ascii="Times New Roman" w:hAnsi="Times New Roman" w:eastAsia="Times New Roman" w:cs="Times New Roman"/>
          <w:sz w:val="21"/>
          <w:szCs w:val="21"/>
          <w:spacing w:val="-13"/>
        </w:rPr>
        <w:t>.</w:t>
      </w:r>
      <w:r>
        <w:rPr>
          <w:rFonts w:ascii="Times New Roman" w:hAnsi="Times New Roman" w:eastAsia="Times New Roman" w:cs="Times New Roman"/>
          <w:sz w:val="21"/>
          <w:szCs w:val="21"/>
          <w:spacing w:val="-9"/>
        </w:rPr>
        <w:t>2.1</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9"/>
        </w:rPr>
        <w:t>开箱检验完成后，双方应对合同设备进行安装、调试，</w:t>
      </w:r>
      <w:r>
        <w:rPr>
          <w:rFonts w:ascii="SimSun" w:hAnsi="SimSun" w:eastAsia="SimSun" w:cs="SimSun"/>
          <w:sz w:val="21"/>
          <w:szCs w:val="21"/>
          <w:spacing w:val="-9"/>
        </w:rPr>
        <w:t xml:space="preserve"> </w:t>
      </w:r>
      <w:r>
        <w:rPr>
          <w:rFonts w:ascii="SimSun" w:hAnsi="SimSun" w:eastAsia="SimSun" w:cs="SimSun"/>
          <w:sz w:val="21"/>
          <w:szCs w:val="21"/>
          <w:spacing w:val="-9"/>
        </w:rPr>
        <w:t>以使其具备考核的状态。安装、</w:t>
      </w:r>
      <w:r>
        <w:rPr>
          <w:rFonts w:ascii="SimSun" w:hAnsi="SimSun" w:eastAsia="SimSun" w:cs="SimSun"/>
          <w:sz w:val="21"/>
          <w:szCs w:val="21"/>
        </w:rPr>
        <w:t xml:space="preserve"> </w:t>
      </w:r>
      <w:r>
        <w:rPr>
          <w:rFonts w:ascii="SimSun" w:hAnsi="SimSun" w:eastAsia="SimSun" w:cs="SimSun"/>
          <w:sz w:val="21"/>
          <w:szCs w:val="21"/>
          <w:spacing w:val="-2"/>
        </w:rPr>
        <w:t>调试应按照</w:t>
      </w:r>
      <w:r>
        <w:rPr>
          <w:rFonts w:ascii="SimSun" w:hAnsi="SimSun" w:eastAsia="SimSun" w:cs="SimSun"/>
          <w:sz w:val="21"/>
          <w:szCs w:val="21"/>
          <w:spacing w:val="-1"/>
        </w:rPr>
        <w:t>专用合同条款约定的下列任一种方式进行：</w:t>
      </w:r>
    </w:p>
    <w:p>
      <w:pPr>
        <w:ind w:left="427"/>
        <w:spacing w:before="1"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2"/>
        </w:rPr>
        <w:t>卖方按照合同约定完成合同设备的安装、调试工作；</w:t>
      </w:r>
    </w:p>
    <w:p>
      <w:pPr>
        <w:ind w:left="427"/>
        <w:spacing w:before="157" w:line="220"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买方或买方安排第三方负责合同设备的安装、调试工作，</w:t>
      </w:r>
      <w:r>
        <w:rPr>
          <w:rFonts w:ascii="SimSun" w:hAnsi="SimSun" w:eastAsia="SimSun" w:cs="SimSun"/>
          <w:sz w:val="21"/>
          <w:szCs w:val="21"/>
        </w:rPr>
        <w:t xml:space="preserve"> </w:t>
      </w:r>
      <w:r>
        <w:rPr>
          <w:rFonts w:ascii="SimSun" w:hAnsi="SimSun" w:eastAsia="SimSun" w:cs="SimSun"/>
          <w:sz w:val="21"/>
          <w:szCs w:val="21"/>
        </w:rPr>
        <w:t>卖方提供技术服务。</w:t>
      </w:r>
    </w:p>
    <w:p>
      <w:pPr>
        <w:ind w:left="1" w:right="2" w:firstLine="431"/>
        <w:spacing w:before="159" w:line="359" w:lineRule="auto"/>
        <w:rPr>
          <w:rFonts w:ascii="SimSun" w:hAnsi="SimSun" w:eastAsia="SimSun" w:cs="SimSun"/>
          <w:sz w:val="21"/>
          <w:szCs w:val="21"/>
        </w:rPr>
      </w:pPr>
      <w:r>
        <w:rPr>
          <w:rFonts w:ascii="SimSun" w:hAnsi="SimSun" w:eastAsia="SimSun" w:cs="SimSun"/>
          <w:sz w:val="21"/>
          <w:szCs w:val="21"/>
          <w:spacing w:val="-4"/>
        </w:rPr>
        <w:t>除专用合同条</w:t>
      </w:r>
      <w:r>
        <w:rPr>
          <w:rFonts w:ascii="SimSun" w:hAnsi="SimSun" w:eastAsia="SimSun" w:cs="SimSun"/>
          <w:sz w:val="21"/>
          <w:szCs w:val="21"/>
          <w:spacing w:val="-2"/>
        </w:rPr>
        <w:t>款另有约定外，</w:t>
      </w:r>
      <w:r>
        <w:rPr>
          <w:rFonts w:ascii="SimSun" w:hAnsi="SimSun" w:eastAsia="SimSun" w:cs="SimSun"/>
          <w:sz w:val="21"/>
          <w:szCs w:val="21"/>
          <w:spacing w:val="-2"/>
        </w:rPr>
        <w:t xml:space="preserve"> </w:t>
      </w:r>
      <w:r>
        <w:rPr>
          <w:rFonts w:ascii="SimSun" w:hAnsi="SimSun" w:eastAsia="SimSun" w:cs="SimSun"/>
          <w:sz w:val="21"/>
          <w:szCs w:val="21"/>
          <w:spacing w:val="-2"/>
        </w:rPr>
        <w:t>在安装、调试过程中，如由于买方或买方安排的第三方未按</w:t>
      </w:r>
      <w:r>
        <w:rPr>
          <w:rFonts w:ascii="SimSun" w:hAnsi="SimSun" w:eastAsia="SimSun" w:cs="SimSun"/>
          <w:sz w:val="21"/>
          <w:szCs w:val="21"/>
        </w:rPr>
        <w:t xml:space="preserve"> </w:t>
      </w:r>
      <w:r>
        <w:rPr>
          <w:rFonts w:ascii="SimSun" w:hAnsi="SimSun" w:eastAsia="SimSun" w:cs="SimSun"/>
          <w:sz w:val="21"/>
          <w:szCs w:val="21"/>
          <w:spacing w:val="10"/>
        </w:rPr>
        <w:t>照卖方现场</w:t>
      </w:r>
      <w:r>
        <w:rPr>
          <w:rFonts w:ascii="SimSun" w:hAnsi="SimSun" w:eastAsia="SimSun" w:cs="SimSun"/>
          <w:sz w:val="21"/>
          <w:szCs w:val="21"/>
          <w:spacing w:val="8"/>
        </w:rPr>
        <w:t>服</w:t>
      </w:r>
      <w:r>
        <w:rPr>
          <w:rFonts w:ascii="SimSun" w:hAnsi="SimSun" w:eastAsia="SimSun" w:cs="SimSun"/>
          <w:sz w:val="21"/>
          <w:szCs w:val="21"/>
          <w:spacing w:val="5"/>
        </w:rPr>
        <w:t>务人员的指导导致安装、调试不成功和(或)出现合同设备损坏，买方应自行承</w:t>
      </w:r>
      <w:r>
        <w:rPr>
          <w:rFonts w:ascii="SimSun" w:hAnsi="SimSun" w:eastAsia="SimSun" w:cs="SimSun"/>
          <w:sz w:val="21"/>
          <w:szCs w:val="21"/>
        </w:rPr>
        <w:t xml:space="preserve"> </w:t>
      </w:r>
      <w:r>
        <w:rPr>
          <w:rFonts w:ascii="SimSun" w:hAnsi="SimSun" w:eastAsia="SimSun" w:cs="SimSun"/>
          <w:sz w:val="21"/>
          <w:szCs w:val="21"/>
          <w:spacing w:val="1"/>
        </w:rPr>
        <w:t>担责任。如在买方或买方安排的第三方按照卖方现场服</w:t>
      </w:r>
      <w:r>
        <w:rPr>
          <w:rFonts w:ascii="SimSun" w:hAnsi="SimSun" w:eastAsia="SimSun" w:cs="SimSun"/>
          <w:sz w:val="21"/>
          <w:szCs w:val="21"/>
        </w:rPr>
        <w:t>务人员的指导进行安装、调试的情况下</w:t>
      </w:r>
      <w:r>
        <w:rPr>
          <w:rFonts w:ascii="SimSun" w:hAnsi="SimSun" w:eastAsia="SimSun" w:cs="SimSun"/>
          <w:sz w:val="21"/>
          <w:szCs w:val="21"/>
        </w:rPr>
        <w:t xml:space="preserve"> </w:t>
      </w:r>
      <w:r>
        <w:rPr>
          <w:rFonts w:ascii="SimSun" w:hAnsi="SimSun" w:eastAsia="SimSun" w:cs="SimSun"/>
          <w:sz w:val="21"/>
          <w:szCs w:val="21"/>
          <w:spacing w:val="3"/>
        </w:rPr>
        <w:t>出现安装、调试不成功和(或)</w:t>
      </w:r>
      <w:r>
        <w:rPr>
          <w:rFonts w:ascii="SimSun" w:hAnsi="SimSun" w:eastAsia="SimSun" w:cs="SimSun"/>
          <w:sz w:val="21"/>
          <w:szCs w:val="21"/>
          <w:spacing w:val="3"/>
        </w:rPr>
        <w:t xml:space="preserve"> </w:t>
      </w:r>
      <w:r>
        <w:rPr>
          <w:rFonts w:ascii="SimSun" w:hAnsi="SimSun" w:eastAsia="SimSun" w:cs="SimSun"/>
          <w:sz w:val="21"/>
          <w:szCs w:val="21"/>
          <w:spacing w:val="3"/>
        </w:rPr>
        <w:t>造成合同设备损坏的情况，卖方应承担责任</w:t>
      </w:r>
      <w:r>
        <w:rPr>
          <w:rFonts w:ascii="SimSun" w:hAnsi="SimSun" w:eastAsia="SimSun" w:cs="SimSun"/>
          <w:sz w:val="21"/>
          <w:szCs w:val="21"/>
        </w:rPr>
        <w:t>。</w:t>
      </w:r>
    </w:p>
    <w:p>
      <w:pPr>
        <w:ind w:left="4" w:right="2" w:firstLine="417"/>
        <w:spacing w:before="2" w:line="359" w:lineRule="auto"/>
        <w:rPr>
          <w:rFonts w:ascii="SimSun" w:hAnsi="SimSun" w:eastAsia="SimSun" w:cs="SimSun"/>
          <w:sz w:val="21"/>
          <w:szCs w:val="21"/>
        </w:rPr>
      </w:pPr>
      <w:r>
        <w:rPr>
          <w:rFonts w:ascii="Times New Roman" w:hAnsi="Times New Roman" w:eastAsia="Times New Roman" w:cs="Times New Roman"/>
          <w:sz w:val="21"/>
          <w:szCs w:val="21"/>
          <w:spacing w:val="-8"/>
        </w:rPr>
        <w:t>6</w:t>
      </w:r>
      <w:r>
        <w:rPr>
          <w:rFonts w:ascii="Times New Roman" w:hAnsi="Times New Roman" w:eastAsia="Times New Roman" w:cs="Times New Roman"/>
          <w:sz w:val="21"/>
          <w:szCs w:val="21"/>
          <w:spacing w:val="-6"/>
        </w:rPr>
        <w:t>.</w:t>
      </w:r>
      <w:r>
        <w:rPr>
          <w:rFonts w:ascii="Times New Roman" w:hAnsi="Times New Roman" w:eastAsia="Times New Roman" w:cs="Times New Roman"/>
          <w:sz w:val="21"/>
          <w:szCs w:val="21"/>
          <w:spacing w:val="-4"/>
        </w:rPr>
        <w:t>2.2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除专用合同条款另有约定外，安装、调试中合同设备运行需要的用水、</w:t>
      </w:r>
      <w:r>
        <w:rPr>
          <w:rFonts w:ascii="SimSun" w:hAnsi="SimSun" w:eastAsia="SimSun" w:cs="SimSun"/>
          <w:sz w:val="21"/>
          <w:szCs w:val="21"/>
          <w:spacing w:val="-4"/>
        </w:rPr>
        <w:t xml:space="preserve"> </w:t>
      </w:r>
      <w:r>
        <w:rPr>
          <w:rFonts w:ascii="SimSun" w:hAnsi="SimSun" w:eastAsia="SimSun" w:cs="SimSun"/>
          <w:sz w:val="21"/>
          <w:szCs w:val="21"/>
          <w:spacing w:val="-4"/>
        </w:rPr>
        <w:t>用电、其他动</w:t>
      </w:r>
      <w:r>
        <w:rPr>
          <w:rFonts w:ascii="SimSun" w:hAnsi="SimSun" w:eastAsia="SimSun" w:cs="SimSun"/>
          <w:sz w:val="21"/>
          <w:szCs w:val="21"/>
        </w:rPr>
        <w:t xml:space="preserve"> </w:t>
      </w:r>
      <w:r>
        <w:rPr>
          <w:rFonts w:ascii="SimSun" w:hAnsi="SimSun" w:eastAsia="SimSun" w:cs="SimSun"/>
          <w:sz w:val="21"/>
          <w:szCs w:val="21"/>
          <w:spacing w:val="18"/>
        </w:rPr>
        <w:t>力</w:t>
      </w:r>
      <w:r>
        <w:rPr>
          <w:rFonts w:ascii="SimSun" w:hAnsi="SimSun" w:eastAsia="SimSun" w:cs="SimSun"/>
          <w:sz w:val="21"/>
          <w:szCs w:val="21"/>
          <w:spacing w:val="10"/>
        </w:rPr>
        <w:t>和原材料(如需要)等均由买方承担。</w:t>
      </w:r>
    </w:p>
    <w:p>
      <w:pPr>
        <w:ind w:left="421"/>
        <w:spacing w:line="220" w:lineRule="auto"/>
        <w:rPr>
          <w:rFonts w:ascii="SimSun" w:hAnsi="SimSun" w:eastAsia="SimSun" w:cs="SimSun"/>
          <w:sz w:val="21"/>
          <w:szCs w:val="21"/>
        </w:rPr>
      </w:pPr>
      <w:r>
        <w:rPr>
          <w:rFonts w:ascii="Times New Roman" w:hAnsi="Times New Roman" w:eastAsia="Times New Roman" w:cs="Times New Roman"/>
          <w:sz w:val="21"/>
          <w:szCs w:val="21"/>
          <w:spacing w:val="-1"/>
        </w:rPr>
        <w:t>6.2.3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双方应对合同设备的安装、调</w:t>
      </w:r>
      <w:r>
        <w:rPr>
          <w:rFonts w:ascii="SimSun" w:hAnsi="SimSun" w:eastAsia="SimSun" w:cs="SimSun"/>
          <w:sz w:val="21"/>
          <w:szCs w:val="21"/>
        </w:rPr>
        <w:t>试情况共同及时进行记录。</w:t>
      </w:r>
    </w:p>
    <w:p>
      <w:pPr>
        <w:spacing w:line="333" w:lineRule="auto"/>
        <w:rPr>
          <w:rFonts w:ascii="Arial"/>
          <w:sz w:val="21"/>
        </w:rPr>
      </w:pPr>
      <w:r/>
    </w:p>
    <w:p>
      <w:pPr>
        <w:ind w:left="141"/>
        <w:spacing w:before="92" w:line="220" w:lineRule="auto"/>
        <w:rPr>
          <w:rFonts w:ascii="SimHei" w:hAnsi="SimHei" w:eastAsia="SimHei" w:cs="SimHei"/>
          <w:sz w:val="28"/>
          <w:szCs w:val="28"/>
        </w:rPr>
      </w:pPr>
      <w:bookmarkStart w:name="_bookmark130" w:id="130"/>
      <w:bookmarkEnd w:id="130"/>
      <w:r>
        <w:rPr>
          <w:rFonts w:ascii="Times New Roman" w:hAnsi="Times New Roman" w:eastAsia="Times New Roman" w:cs="Times New Roman"/>
          <w:sz w:val="28"/>
          <w:szCs w:val="28"/>
          <w:spacing w:val="-1"/>
        </w:rPr>
        <w:t>6.3</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考核</w:t>
      </w:r>
    </w:p>
    <w:p>
      <w:pPr>
        <w:ind w:left="1" w:right="2" w:firstLine="419"/>
        <w:spacing w:before="282" w:line="365" w:lineRule="auto"/>
        <w:rPr>
          <w:rFonts w:ascii="SimSun" w:hAnsi="SimSun" w:eastAsia="SimSun" w:cs="SimSun"/>
          <w:sz w:val="21"/>
          <w:szCs w:val="21"/>
        </w:rPr>
      </w:pPr>
      <w:r>
        <w:rPr>
          <w:rFonts w:ascii="Times New Roman" w:hAnsi="Times New Roman" w:eastAsia="Times New Roman" w:cs="Times New Roman"/>
          <w:sz w:val="21"/>
          <w:szCs w:val="21"/>
          <w:spacing w:val="-8"/>
        </w:rPr>
        <w:t>6</w:t>
      </w:r>
      <w:r>
        <w:rPr>
          <w:rFonts w:ascii="Times New Roman" w:hAnsi="Times New Roman" w:eastAsia="Times New Roman" w:cs="Times New Roman"/>
          <w:sz w:val="21"/>
          <w:szCs w:val="21"/>
          <w:spacing w:val="-5"/>
        </w:rPr>
        <w:t>.</w:t>
      </w:r>
      <w:r>
        <w:rPr>
          <w:rFonts w:ascii="Times New Roman" w:hAnsi="Times New Roman" w:eastAsia="Times New Roman" w:cs="Times New Roman"/>
          <w:sz w:val="21"/>
          <w:szCs w:val="21"/>
          <w:spacing w:val="-4"/>
        </w:rPr>
        <w:t>3.1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安装、调试完成后，双方应对合同设备进行考核，</w:t>
      </w:r>
      <w:r>
        <w:rPr>
          <w:rFonts w:ascii="SimSun" w:hAnsi="SimSun" w:eastAsia="SimSun" w:cs="SimSun"/>
          <w:sz w:val="21"/>
          <w:szCs w:val="21"/>
          <w:spacing w:val="-4"/>
        </w:rPr>
        <w:t xml:space="preserve"> </w:t>
      </w:r>
      <w:r>
        <w:rPr>
          <w:rFonts w:ascii="SimSun" w:hAnsi="SimSun" w:eastAsia="SimSun" w:cs="SimSun"/>
          <w:sz w:val="21"/>
          <w:szCs w:val="21"/>
          <w:spacing w:val="-4"/>
        </w:rPr>
        <w:t>以确定合同设备是否达到合同约定</w:t>
      </w:r>
      <w:r>
        <w:rPr>
          <w:rFonts w:ascii="SimSun" w:hAnsi="SimSun" w:eastAsia="SimSun" w:cs="SimSun"/>
          <w:sz w:val="21"/>
          <w:szCs w:val="21"/>
        </w:rPr>
        <w:t xml:space="preserve"> </w:t>
      </w:r>
      <w:r>
        <w:rPr>
          <w:rFonts w:ascii="SimSun" w:hAnsi="SimSun" w:eastAsia="SimSun" w:cs="SimSun"/>
          <w:sz w:val="21"/>
          <w:szCs w:val="21"/>
          <w:spacing w:val="-2"/>
        </w:rPr>
        <w:t>的技术性能考核指标。</w:t>
      </w:r>
      <w:r>
        <w:rPr>
          <w:rFonts w:ascii="SimSun" w:hAnsi="SimSun" w:eastAsia="SimSun" w:cs="SimSun"/>
          <w:sz w:val="21"/>
          <w:szCs w:val="21"/>
          <w:spacing w:val="-2"/>
        </w:rPr>
        <w:t xml:space="preserve"> </w:t>
      </w:r>
      <w:r>
        <w:rPr>
          <w:rFonts w:ascii="SimSun" w:hAnsi="SimSun" w:eastAsia="SimSun" w:cs="SimSun"/>
          <w:sz w:val="21"/>
          <w:szCs w:val="21"/>
          <w:spacing w:val="-2"/>
        </w:rPr>
        <w:t>除专用合同条款另有约定外，考核中合同设备运行需要的用水、用</w:t>
      </w:r>
      <w:r>
        <w:rPr>
          <w:rFonts w:ascii="SimSun" w:hAnsi="SimSun" w:eastAsia="SimSun" w:cs="SimSun"/>
          <w:sz w:val="21"/>
          <w:szCs w:val="21"/>
          <w:spacing w:val="-1"/>
        </w:rPr>
        <w:t>电</w:t>
      </w:r>
      <w:r>
        <w:rPr>
          <w:rFonts w:ascii="SimSun" w:hAnsi="SimSun" w:eastAsia="SimSun" w:cs="SimSun"/>
          <w:sz w:val="21"/>
          <w:szCs w:val="21"/>
        </w:rPr>
        <w:t>、</w:t>
      </w:r>
      <w:r>
        <w:rPr>
          <w:rFonts w:ascii="SimSun" w:hAnsi="SimSun" w:eastAsia="SimSun" w:cs="SimSun"/>
          <w:sz w:val="21"/>
          <w:szCs w:val="21"/>
        </w:rPr>
        <w:t xml:space="preserve"> </w:t>
      </w:r>
      <w:r>
        <w:rPr>
          <w:rFonts w:ascii="SimSun" w:hAnsi="SimSun" w:eastAsia="SimSun" w:cs="SimSun"/>
          <w:sz w:val="21"/>
          <w:szCs w:val="21"/>
          <w:spacing w:val="10"/>
        </w:rPr>
        <w:t>其他动力和原材料(如需要)等均由买方承担</w:t>
      </w:r>
      <w:r>
        <w:rPr>
          <w:rFonts w:ascii="SimSun" w:hAnsi="SimSun" w:eastAsia="SimSun" w:cs="SimSun"/>
          <w:sz w:val="21"/>
          <w:szCs w:val="21"/>
          <w:spacing w:val="6"/>
        </w:rPr>
        <w:t>。</w:t>
      </w:r>
    </w:p>
    <w:p>
      <w:pPr>
        <w:sectPr>
          <w:footerReference w:type="default" r:id="rId51"/>
          <w:pgSz w:w="12240" w:h="15840"/>
          <w:pgMar w:top="1346" w:right="1793" w:bottom="1100" w:left="1807" w:header="0" w:footer="938" w:gutter="0"/>
        </w:sectPr>
        <w:rPr/>
      </w:pPr>
    </w:p>
    <w:p>
      <w:pPr>
        <w:ind w:right="87" w:firstLine="421"/>
        <w:spacing w:before="125" w:line="359" w:lineRule="auto"/>
        <w:rPr>
          <w:rFonts w:ascii="SimSun" w:hAnsi="SimSun" w:eastAsia="SimSun" w:cs="SimSun"/>
          <w:sz w:val="21"/>
          <w:szCs w:val="21"/>
        </w:rPr>
      </w:pPr>
      <w:r>
        <w:rPr>
          <w:rFonts w:ascii="Times New Roman" w:hAnsi="Times New Roman" w:eastAsia="Times New Roman" w:cs="Times New Roman"/>
          <w:sz w:val="21"/>
          <w:szCs w:val="21"/>
          <w:spacing w:val="-2"/>
        </w:rPr>
        <w:t>6.3.2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如由于卖方原因合同设备在考核中未能达到合同约定的技术性能</w:t>
      </w:r>
      <w:r>
        <w:rPr>
          <w:rFonts w:ascii="SimSun" w:hAnsi="SimSun" w:eastAsia="SimSun" w:cs="SimSun"/>
          <w:sz w:val="21"/>
          <w:szCs w:val="21"/>
          <w:spacing w:val="-1"/>
        </w:rPr>
        <w:t>考核指标，则卖方应</w:t>
      </w:r>
      <w:r>
        <w:rPr>
          <w:rFonts w:ascii="SimSun" w:hAnsi="SimSun" w:eastAsia="SimSun" w:cs="SimSun"/>
          <w:sz w:val="21"/>
          <w:szCs w:val="21"/>
        </w:rPr>
        <w:t xml:space="preserve"> </w:t>
      </w:r>
      <w:r>
        <w:rPr>
          <w:rFonts w:ascii="SimSun" w:hAnsi="SimSun" w:eastAsia="SimSun" w:cs="SimSun"/>
          <w:sz w:val="21"/>
          <w:szCs w:val="21"/>
          <w:spacing w:val="1"/>
        </w:rPr>
        <w:t>在双方同意的期限内采取措施消除合同设备中存在的缺陷</w:t>
      </w:r>
      <w:r>
        <w:rPr>
          <w:rFonts w:ascii="SimSun" w:hAnsi="SimSun" w:eastAsia="SimSun" w:cs="SimSun"/>
          <w:sz w:val="21"/>
          <w:szCs w:val="21"/>
        </w:rPr>
        <w:t>，并在缺陷消除以后，尽快进行再次</w:t>
      </w:r>
      <w:r>
        <w:rPr>
          <w:rFonts w:ascii="SimSun" w:hAnsi="SimSun" w:eastAsia="SimSun" w:cs="SimSun"/>
          <w:sz w:val="21"/>
          <w:szCs w:val="21"/>
        </w:rPr>
        <w:t xml:space="preserve"> </w:t>
      </w:r>
      <w:r>
        <w:rPr>
          <w:rFonts w:ascii="SimSun" w:hAnsi="SimSun" w:eastAsia="SimSun" w:cs="SimSun"/>
          <w:sz w:val="21"/>
          <w:szCs w:val="21"/>
          <w:spacing w:val="-2"/>
        </w:rPr>
        <w:t>考核</w:t>
      </w:r>
      <w:r>
        <w:rPr>
          <w:rFonts w:ascii="SimSun" w:hAnsi="SimSun" w:eastAsia="SimSun" w:cs="SimSun"/>
          <w:sz w:val="21"/>
          <w:szCs w:val="21"/>
          <w:spacing w:val="-1"/>
        </w:rPr>
        <w:t>。</w:t>
      </w:r>
    </w:p>
    <w:p>
      <w:pPr>
        <w:ind w:right="90" w:firstLine="421"/>
        <w:spacing w:line="359" w:lineRule="auto"/>
        <w:rPr>
          <w:rFonts w:ascii="SimSun" w:hAnsi="SimSun" w:eastAsia="SimSun" w:cs="SimSun"/>
          <w:sz w:val="21"/>
          <w:szCs w:val="21"/>
        </w:rPr>
      </w:pPr>
      <w:r>
        <w:rPr>
          <w:rFonts w:ascii="Times New Roman" w:hAnsi="Times New Roman" w:eastAsia="Times New Roman" w:cs="Times New Roman"/>
          <w:sz w:val="21"/>
          <w:szCs w:val="21"/>
          <w:spacing w:val="-4"/>
        </w:rPr>
        <w:t>6</w:t>
      </w:r>
      <w:r>
        <w:rPr>
          <w:rFonts w:ascii="Times New Roman" w:hAnsi="Times New Roman" w:eastAsia="Times New Roman" w:cs="Times New Roman"/>
          <w:sz w:val="21"/>
          <w:szCs w:val="21"/>
          <w:spacing w:val="-3"/>
        </w:rPr>
        <w:t>.3.3</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由于卖方原因未能达到技术性能考核指标时，</w:t>
      </w:r>
      <w:r>
        <w:rPr>
          <w:rFonts w:ascii="SimSun" w:hAnsi="SimSun" w:eastAsia="SimSun" w:cs="SimSun"/>
          <w:sz w:val="21"/>
          <w:szCs w:val="21"/>
          <w:spacing w:val="-3"/>
        </w:rPr>
        <w:t xml:space="preserve"> </w:t>
      </w:r>
      <w:r>
        <w:rPr>
          <w:rFonts w:ascii="SimSun" w:hAnsi="SimSun" w:eastAsia="SimSun" w:cs="SimSun"/>
          <w:sz w:val="21"/>
          <w:szCs w:val="21"/>
          <w:spacing w:val="-3"/>
        </w:rPr>
        <w:t>为卖方进行考核的机会不超过三次。如</w:t>
      </w:r>
      <w:r>
        <w:rPr>
          <w:rFonts w:ascii="SimSun" w:hAnsi="SimSun" w:eastAsia="SimSun" w:cs="SimSun"/>
          <w:sz w:val="21"/>
          <w:szCs w:val="21"/>
        </w:rPr>
        <w:t xml:space="preserve"> </w:t>
      </w:r>
      <w:r>
        <w:rPr>
          <w:rFonts w:ascii="SimSun" w:hAnsi="SimSun" w:eastAsia="SimSun" w:cs="SimSun"/>
          <w:sz w:val="21"/>
          <w:szCs w:val="21"/>
          <w:spacing w:val="-2"/>
        </w:rPr>
        <w:t>果由于卖方原因，</w:t>
      </w:r>
      <w:r>
        <w:rPr>
          <w:rFonts w:ascii="SimSun" w:hAnsi="SimSun" w:eastAsia="SimSun" w:cs="SimSun"/>
          <w:sz w:val="21"/>
          <w:szCs w:val="21"/>
          <w:spacing w:val="-2"/>
        </w:rPr>
        <w:t xml:space="preserve"> </w:t>
      </w:r>
      <w:r>
        <w:rPr>
          <w:rFonts w:ascii="SimSun" w:hAnsi="SimSun" w:eastAsia="SimSun" w:cs="SimSun"/>
          <w:sz w:val="21"/>
          <w:szCs w:val="21"/>
          <w:spacing w:val="-2"/>
        </w:rPr>
        <w:t>三次考核均未能达到合同约定的技术性能考核指标，则买卖双方应就合</w:t>
      </w:r>
      <w:r>
        <w:rPr>
          <w:rFonts w:ascii="SimSun" w:hAnsi="SimSun" w:eastAsia="SimSun" w:cs="SimSun"/>
          <w:sz w:val="21"/>
          <w:szCs w:val="21"/>
        </w:rPr>
        <w:t>同的</w:t>
      </w:r>
      <w:r>
        <w:rPr>
          <w:rFonts w:ascii="SimSun" w:hAnsi="SimSun" w:eastAsia="SimSun" w:cs="SimSun"/>
          <w:sz w:val="21"/>
          <w:szCs w:val="21"/>
        </w:rPr>
        <w:t xml:space="preserve"> </w:t>
      </w:r>
      <w:r>
        <w:rPr>
          <w:rFonts w:ascii="SimSun" w:hAnsi="SimSun" w:eastAsia="SimSun" w:cs="SimSun"/>
          <w:sz w:val="21"/>
          <w:szCs w:val="21"/>
          <w:spacing w:val="1"/>
        </w:rPr>
        <w:t>后续履行进行协商，协商不成的，买方有权解除合同。但</w:t>
      </w:r>
      <w:r>
        <w:rPr>
          <w:rFonts w:ascii="SimSun" w:hAnsi="SimSun" w:eastAsia="SimSun" w:cs="SimSun"/>
          <w:sz w:val="21"/>
          <w:szCs w:val="21"/>
        </w:rPr>
        <w:t>如合同中约定了或双方在考核中另行</w:t>
      </w:r>
      <w:r>
        <w:rPr>
          <w:rFonts w:ascii="SimSun" w:hAnsi="SimSun" w:eastAsia="SimSun" w:cs="SimSun"/>
          <w:sz w:val="21"/>
          <w:szCs w:val="21"/>
        </w:rPr>
        <w:t xml:space="preserve"> </w:t>
      </w:r>
      <w:r>
        <w:rPr>
          <w:rFonts w:ascii="SimSun" w:hAnsi="SimSun" w:eastAsia="SimSun" w:cs="SimSun"/>
          <w:sz w:val="21"/>
          <w:szCs w:val="21"/>
          <w:spacing w:val="-2"/>
        </w:rPr>
        <w:t>达成了合同设备的最低技术性能考核指标，</w:t>
      </w:r>
      <w:r>
        <w:rPr>
          <w:rFonts w:ascii="SimSun" w:hAnsi="SimSun" w:eastAsia="SimSun" w:cs="SimSun"/>
          <w:sz w:val="21"/>
          <w:szCs w:val="21"/>
          <w:spacing w:val="-2"/>
        </w:rPr>
        <w:t xml:space="preserve"> </w:t>
      </w:r>
      <w:r>
        <w:rPr>
          <w:rFonts w:ascii="SimSun" w:hAnsi="SimSun" w:eastAsia="SimSun" w:cs="SimSun"/>
          <w:sz w:val="21"/>
          <w:szCs w:val="21"/>
          <w:spacing w:val="-2"/>
        </w:rPr>
        <w:t>且合同设备达到了最低技术性能考核指标的，</w:t>
      </w:r>
      <w:r>
        <w:rPr>
          <w:rFonts w:ascii="SimSun" w:hAnsi="SimSun" w:eastAsia="SimSun" w:cs="SimSun"/>
          <w:sz w:val="21"/>
          <w:szCs w:val="21"/>
        </w:rPr>
        <w:t>视为</w:t>
      </w:r>
      <w:r>
        <w:rPr>
          <w:rFonts w:ascii="SimSun" w:hAnsi="SimSun" w:eastAsia="SimSun" w:cs="SimSun"/>
          <w:sz w:val="21"/>
          <w:szCs w:val="21"/>
        </w:rPr>
        <w:t xml:space="preserve"> </w:t>
      </w:r>
      <w:r>
        <w:rPr>
          <w:rFonts w:ascii="SimSun" w:hAnsi="SimSun" w:eastAsia="SimSun" w:cs="SimSun"/>
          <w:sz w:val="21"/>
          <w:szCs w:val="21"/>
          <w:spacing w:val="1"/>
        </w:rPr>
        <w:t>合同设备已达到技术性能考核指标，买方无权解除合同，</w:t>
      </w:r>
      <w:r>
        <w:rPr>
          <w:rFonts w:ascii="SimSun" w:hAnsi="SimSun" w:eastAsia="SimSun" w:cs="SimSun"/>
          <w:sz w:val="21"/>
          <w:szCs w:val="21"/>
        </w:rPr>
        <w:t>且应接受合同设备，但卖方应按专用</w:t>
      </w:r>
      <w:r>
        <w:rPr>
          <w:rFonts w:ascii="SimSun" w:hAnsi="SimSun" w:eastAsia="SimSun" w:cs="SimSun"/>
          <w:sz w:val="21"/>
          <w:szCs w:val="21"/>
        </w:rPr>
        <w:t xml:space="preserve"> </w:t>
      </w:r>
      <w:r>
        <w:rPr>
          <w:rFonts w:ascii="SimSun" w:hAnsi="SimSun" w:eastAsia="SimSun" w:cs="SimSun"/>
          <w:sz w:val="21"/>
          <w:szCs w:val="21"/>
          <w:spacing w:val="-1"/>
        </w:rPr>
        <w:t>合同</w:t>
      </w:r>
      <w:r>
        <w:rPr>
          <w:rFonts w:ascii="SimSun" w:hAnsi="SimSun" w:eastAsia="SimSun" w:cs="SimSun"/>
          <w:sz w:val="21"/>
          <w:szCs w:val="21"/>
        </w:rPr>
        <w:t>条款的约定进行减价或向买方支付补偿金。</w:t>
      </w:r>
    </w:p>
    <w:p>
      <w:pPr>
        <w:ind w:left="1" w:right="87" w:firstLine="419"/>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2"/>
        </w:rPr>
        <w:t>6.3.4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如由于买方原因合同设备在考核中未能达到合同约定的技术性</w:t>
      </w:r>
      <w:r>
        <w:rPr>
          <w:rFonts w:ascii="SimSun" w:hAnsi="SimSun" w:eastAsia="SimSun" w:cs="SimSun"/>
          <w:sz w:val="21"/>
          <w:szCs w:val="21"/>
          <w:spacing w:val="-1"/>
        </w:rPr>
        <w:t>能考核指标，则卖方应</w:t>
      </w:r>
      <w:r>
        <w:rPr>
          <w:rFonts w:ascii="SimSun" w:hAnsi="SimSun" w:eastAsia="SimSun" w:cs="SimSun"/>
          <w:sz w:val="21"/>
          <w:szCs w:val="21"/>
        </w:rPr>
        <w:t xml:space="preserve"> </w:t>
      </w:r>
      <w:r>
        <w:rPr>
          <w:rFonts w:ascii="SimSun" w:hAnsi="SimSun" w:eastAsia="SimSun" w:cs="SimSun"/>
          <w:sz w:val="21"/>
          <w:szCs w:val="21"/>
          <w:spacing w:val="1"/>
        </w:rPr>
        <w:t>协助买方安排再次考核。由于买方原因未能达到技术</w:t>
      </w:r>
      <w:r>
        <w:rPr>
          <w:rFonts w:ascii="SimSun" w:hAnsi="SimSun" w:eastAsia="SimSun" w:cs="SimSun"/>
          <w:sz w:val="21"/>
          <w:szCs w:val="21"/>
        </w:rPr>
        <w:t>性能考核指标时，为买方进行考核的机会</w:t>
      </w:r>
      <w:r>
        <w:rPr>
          <w:rFonts w:ascii="SimSun" w:hAnsi="SimSun" w:eastAsia="SimSun" w:cs="SimSun"/>
          <w:sz w:val="21"/>
          <w:szCs w:val="21"/>
        </w:rPr>
        <w:t xml:space="preserve"> </w:t>
      </w:r>
      <w:r>
        <w:rPr>
          <w:rFonts w:ascii="SimSun" w:hAnsi="SimSun" w:eastAsia="SimSun" w:cs="SimSun"/>
          <w:sz w:val="21"/>
          <w:szCs w:val="21"/>
          <w:spacing w:val="-1"/>
        </w:rPr>
        <w:t>不超过三次。</w:t>
      </w:r>
    </w:p>
    <w:p>
      <w:pPr>
        <w:ind w:left="5" w:firstLine="416"/>
        <w:spacing w:before="1" w:line="364" w:lineRule="auto"/>
        <w:rPr>
          <w:rFonts w:ascii="SimSun" w:hAnsi="SimSun" w:eastAsia="SimSun" w:cs="SimSun"/>
          <w:sz w:val="21"/>
          <w:szCs w:val="21"/>
        </w:rPr>
      </w:pPr>
      <w:r>
        <w:rPr>
          <w:rFonts w:ascii="Times New Roman" w:hAnsi="Times New Roman" w:eastAsia="Times New Roman" w:cs="Times New Roman"/>
          <w:sz w:val="21"/>
          <w:szCs w:val="21"/>
          <w:spacing w:val="4"/>
        </w:rPr>
        <w:t>6.3.5</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考核期间，双</w:t>
      </w:r>
      <w:r>
        <w:rPr>
          <w:rFonts w:ascii="SimSun" w:hAnsi="SimSun" w:eastAsia="SimSun" w:cs="SimSun"/>
          <w:sz w:val="21"/>
          <w:szCs w:val="21"/>
          <w:spacing w:val="2"/>
        </w:rPr>
        <w:t>方应及时共同记录合同设备的用水、用电、其他动力和原材料(如有)</w:t>
      </w:r>
      <w:r>
        <w:rPr>
          <w:rFonts w:ascii="SimSun" w:hAnsi="SimSun" w:eastAsia="SimSun" w:cs="SimSun"/>
          <w:sz w:val="21"/>
          <w:szCs w:val="21"/>
        </w:rPr>
        <w:t xml:space="preserve"> </w:t>
      </w:r>
      <w:r>
        <w:rPr>
          <w:rFonts w:ascii="SimSun" w:hAnsi="SimSun" w:eastAsia="SimSun" w:cs="SimSun"/>
          <w:sz w:val="21"/>
          <w:szCs w:val="21"/>
          <w:spacing w:val="1"/>
        </w:rPr>
        <w:t>的使用及设备考核情况。对于未达到技术性能</w:t>
      </w:r>
      <w:r>
        <w:rPr>
          <w:rFonts w:ascii="SimSun" w:hAnsi="SimSun" w:eastAsia="SimSun" w:cs="SimSun"/>
          <w:sz w:val="21"/>
          <w:szCs w:val="21"/>
        </w:rPr>
        <w:t>考核指标的，应如实记录设备表现、可能原因及</w:t>
      </w:r>
      <w:r>
        <w:rPr>
          <w:rFonts w:ascii="SimSun" w:hAnsi="SimSun" w:eastAsia="SimSun" w:cs="SimSun"/>
          <w:sz w:val="21"/>
          <w:szCs w:val="21"/>
        </w:rPr>
        <w:t xml:space="preserve"> </w:t>
      </w:r>
      <w:bookmarkStart w:name="_bookmark131" w:id="131"/>
      <w:bookmarkEnd w:id="131"/>
      <w:r>
        <w:rPr>
          <w:rFonts w:ascii="SimSun" w:hAnsi="SimSun" w:eastAsia="SimSun" w:cs="SimSun"/>
          <w:sz w:val="21"/>
          <w:szCs w:val="21"/>
          <w:spacing w:val="-2"/>
        </w:rPr>
        <w:t>处理情</w:t>
      </w:r>
      <w:r>
        <w:rPr>
          <w:rFonts w:ascii="SimSun" w:hAnsi="SimSun" w:eastAsia="SimSun" w:cs="SimSun"/>
          <w:sz w:val="21"/>
          <w:szCs w:val="21"/>
          <w:spacing w:val="-1"/>
        </w:rPr>
        <w:t>况等。</w:t>
      </w:r>
    </w:p>
    <w:p>
      <w:pPr>
        <w:ind w:left="141"/>
        <w:spacing w:before="249" w:line="219" w:lineRule="auto"/>
        <w:rPr>
          <w:rFonts w:ascii="SimHei" w:hAnsi="SimHei" w:eastAsia="SimHei" w:cs="SimHei"/>
          <w:sz w:val="28"/>
          <w:szCs w:val="28"/>
        </w:rPr>
      </w:pPr>
      <w:r>
        <w:rPr>
          <w:rFonts w:ascii="Times New Roman" w:hAnsi="Times New Roman" w:eastAsia="Times New Roman" w:cs="Times New Roman"/>
          <w:sz w:val="28"/>
          <w:szCs w:val="28"/>
          <w:spacing w:val="-2"/>
        </w:rPr>
        <w:t>6</w:t>
      </w:r>
      <w:r>
        <w:rPr>
          <w:rFonts w:ascii="Times New Roman" w:hAnsi="Times New Roman" w:eastAsia="Times New Roman" w:cs="Times New Roman"/>
          <w:sz w:val="28"/>
          <w:szCs w:val="28"/>
          <w:spacing w:val="-1"/>
        </w:rPr>
        <w:t>.4</w:t>
      </w:r>
      <w:r>
        <w:rPr>
          <w:rFonts w:ascii="Times New Roman" w:hAnsi="Times New Roman" w:eastAsia="Times New Roman" w:cs="Times New Roman"/>
          <w:sz w:val="28"/>
          <w:szCs w:val="28"/>
          <w:spacing w:val="-1"/>
        </w:rPr>
        <w:t xml:space="preserve">  </w:t>
      </w:r>
      <w:r>
        <w:rPr>
          <w:rFonts w:ascii="SimHei" w:hAnsi="SimHei" w:eastAsia="SimHei" w:cs="SimHei"/>
          <w:sz w:val="28"/>
          <w:szCs w:val="28"/>
          <w:spacing w:val="-1"/>
        </w:rPr>
        <w:t>验收</w:t>
      </w:r>
    </w:p>
    <w:p>
      <w:pPr>
        <w:ind w:right="87" w:firstLine="421"/>
        <w:spacing w:before="283" w:line="359" w:lineRule="auto"/>
        <w:rPr>
          <w:rFonts w:ascii="SimSun" w:hAnsi="SimSun" w:eastAsia="SimSun" w:cs="SimSun"/>
          <w:sz w:val="21"/>
          <w:szCs w:val="21"/>
        </w:rPr>
      </w:pPr>
      <w:r>
        <w:rPr>
          <w:rFonts w:ascii="Times New Roman" w:hAnsi="Times New Roman" w:eastAsia="Times New Roman" w:cs="Times New Roman"/>
          <w:sz w:val="21"/>
          <w:szCs w:val="21"/>
          <w:spacing w:val="-2"/>
        </w:rPr>
        <w:t>6.4.1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如合同设备在考核中达到或视为达到技术性能考核指标，则买</w:t>
      </w:r>
      <w:r>
        <w:rPr>
          <w:rFonts w:ascii="SimSun" w:hAnsi="SimSun" w:eastAsia="SimSun" w:cs="SimSun"/>
          <w:sz w:val="21"/>
          <w:szCs w:val="21"/>
          <w:spacing w:val="-1"/>
        </w:rPr>
        <w:t>卖双方应在考核完成后</w:t>
      </w:r>
      <w:r>
        <w:rPr>
          <w:rFonts w:ascii="SimSun" w:hAnsi="SimSun" w:eastAsia="SimSun" w:cs="SimSun"/>
          <w:sz w:val="21"/>
          <w:szCs w:val="21"/>
        </w:rPr>
        <w:t xml:space="preserve"> </w:t>
      </w:r>
      <w:r>
        <w:rPr>
          <w:rFonts w:ascii="Times New Roman" w:hAnsi="Times New Roman" w:eastAsia="Times New Roman" w:cs="Times New Roman"/>
          <w:sz w:val="21"/>
          <w:szCs w:val="21"/>
          <w:spacing w:val="-2"/>
        </w:rPr>
        <w:t>7</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日内或专用合同条款另行约定的时间内签署合同设备验收证书一式二份，</w:t>
      </w:r>
      <w:r>
        <w:rPr>
          <w:rFonts w:ascii="SimSun" w:hAnsi="SimSun" w:eastAsia="SimSun" w:cs="SimSun"/>
          <w:sz w:val="21"/>
          <w:szCs w:val="21"/>
          <w:spacing w:val="-2"/>
        </w:rPr>
        <w:t xml:space="preserve"> </w:t>
      </w:r>
      <w:r>
        <w:rPr>
          <w:rFonts w:ascii="SimSun" w:hAnsi="SimSun" w:eastAsia="SimSun" w:cs="SimSun"/>
          <w:sz w:val="21"/>
          <w:szCs w:val="21"/>
          <w:spacing w:val="-2"/>
        </w:rPr>
        <w:t>双方各持</w:t>
      </w:r>
      <w:r>
        <w:rPr>
          <w:rFonts w:ascii="SimSun" w:hAnsi="SimSun" w:eastAsia="SimSun" w:cs="SimSun"/>
          <w:sz w:val="21"/>
          <w:szCs w:val="21"/>
        </w:rPr>
        <w:t>一份。验</w:t>
      </w:r>
      <w:r>
        <w:rPr>
          <w:rFonts w:ascii="SimSun" w:hAnsi="SimSun" w:eastAsia="SimSun" w:cs="SimSun"/>
          <w:sz w:val="21"/>
          <w:szCs w:val="21"/>
        </w:rPr>
        <w:t xml:space="preserve"> </w:t>
      </w:r>
      <w:r>
        <w:rPr>
          <w:rFonts w:ascii="SimSun" w:hAnsi="SimSun" w:eastAsia="SimSun" w:cs="SimSun"/>
          <w:sz w:val="21"/>
          <w:szCs w:val="21"/>
          <w:spacing w:val="-1"/>
        </w:rPr>
        <w:t>收</w:t>
      </w:r>
      <w:r>
        <w:rPr>
          <w:rFonts w:ascii="SimSun" w:hAnsi="SimSun" w:eastAsia="SimSun" w:cs="SimSun"/>
          <w:sz w:val="21"/>
          <w:szCs w:val="21"/>
        </w:rPr>
        <w:t>日期应为合同设备达到或视为达到技术性能考核指标的日期。</w:t>
      </w:r>
    </w:p>
    <w:p>
      <w:pPr>
        <w:ind w:right="87" w:firstLine="420"/>
        <w:spacing w:before="2" w:line="358" w:lineRule="auto"/>
        <w:rPr>
          <w:rFonts w:ascii="SimSun" w:hAnsi="SimSun" w:eastAsia="SimSun" w:cs="SimSun"/>
          <w:sz w:val="21"/>
          <w:szCs w:val="21"/>
        </w:rPr>
      </w:pPr>
      <w:r>
        <w:rPr>
          <w:rFonts w:ascii="Times New Roman" w:hAnsi="Times New Roman" w:eastAsia="Times New Roman" w:cs="Times New Roman"/>
          <w:sz w:val="21"/>
          <w:szCs w:val="21"/>
          <w:spacing w:val="-2"/>
        </w:rPr>
        <w:t>6.4.2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如由于买方原因合同设备在三次考核中均未能达到技术性能考</w:t>
      </w:r>
      <w:r>
        <w:rPr>
          <w:rFonts w:ascii="SimSun" w:hAnsi="SimSun" w:eastAsia="SimSun" w:cs="SimSun"/>
          <w:sz w:val="21"/>
          <w:szCs w:val="21"/>
          <w:spacing w:val="-1"/>
        </w:rPr>
        <w:t>核指标，买卖双方应在</w:t>
      </w:r>
      <w:r>
        <w:rPr>
          <w:rFonts w:ascii="SimSun" w:hAnsi="SimSun" w:eastAsia="SimSun" w:cs="SimSun"/>
          <w:sz w:val="21"/>
          <w:szCs w:val="21"/>
        </w:rPr>
        <w:t xml:space="preserve"> </w:t>
      </w:r>
      <w:r>
        <w:rPr>
          <w:rFonts w:ascii="SimSun" w:hAnsi="SimSun" w:eastAsia="SimSun" w:cs="SimSun"/>
          <w:sz w:val="21"/>
          <w:szCs w:val="21"/>
          <w:spacing w:val="-2"/>
        </w:rPr>
        <w:t>考核结束后</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7</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日内或专用合同条款另行约</w:t>
      </w:r>
      <w:r>
        <w:rPr>
          <w:rFonts w:ascii="SimSun" w:hAnsi="SimSun" w:eastAsia="SimSun" w:cs="SimSun"/>
          <w:sz w:val="21"/>
          <w:szCs w:val="21"/>
          <w:spacing w:val="-1"/>
        </w:rPr>
        <w:t>定的时间内签署验收款支付函。</w:t>
      </w:r>
    </w:p>
    <w:p>
      <w:pPr>
        <w:ind w:right="87" w:firstLine="432"/>
        <w:spacing w:before="2" w:line="359" w:lineRule="auto"/>
        <w:rPr>
          <w:rFonts w:ascii="SimSun" w:hAnsi="SimSun" w:eastAsia="SimSun" w:cs="SimSun"/>
          <w:sz w:val="21"/>
          <w:szCs w:val="21"/>
        </w:rPr>
      </w:pPr>
      <w:r>
        <w:rPr>
          <w:rFonts w:ascii="SimSun" w:hAnsi="SimSun" w:eastAsia="SimSun" w:cs="SimSun"/>
          <w:sz w:val="21"/>
          <w:szCs w:val="21"/>
          <w:spacing w:val="-6"/>
        </w:rPr>
        <w:t>除专用合同</w:t>
      </w:r>
      <w:r>
        <w:rPr>
          <w:rFonts w:ascii="SimSun" w:hAnsi="SimSun" w:eastAsia="SimSun" w:cs="SimSun"/>
          <w:sz w:val="21"/>
          <w:szCs w:val="21"/>
          <w:spacing w:val="-5"/>
        </w:rPr>
        <w:t>条</w:t>
      </w:r>
      <w:r>
        <w:rPr>
          <w:rFonts w:ascii="SimSun" w:hAnsi="SimSun" w:eastAsia="SimSun" w:cs="SimSun"/>
          <w:sz w:val="21"/>
          <w:szCs w:val="21"/>
          <w:spacing w:val="-3"/>
        </w:rPr>
        <w:t>款另有约定外，卖方有义务在验收款支付函签署后</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12</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个月内应买方要求提供</w:t>
      </w:r>
      <w:r>
        <w:rPr>
          <w:rFonts w:ascii="SimSun" w:hAnsi="SimSun" w:eastAsia="SimSun" w:cs="SimSun"/>
          <w:sz w:val="21"/>
          <w:szCs w:val="21"/>
        </w:rPr>
        <w:t xml:space="preserve"> </w:t>
      </w:r>
      <w:r>
        <w:rPr>
          <w:rFonts w:ascii="SimSun" w:hAnsi="SimSun" w:eastAsia="SimSun" w:cs="SimSun"/>
          <w:sz w:val="21"/>
          <w:szCs w:val="21"/>
          <w:spacing w:val="1"/>
        </w:rPr>
        <w:t>相关技术服务，协助买方采取一切必要措施使合同设备</w:t>
      </w:r>
      <w:r>
        <w:rPr>
          <w:rFonts w:ascii="SimSun" w:hAnsi="SimSun" w:eastAsia="SimSun" w:cs="SimSun"/>
          <w:sz w:val="21"/>
          <w:szCs w:val="21"/>
        </w:rPr>
        <w:t>达到技术性能考核指标。买方应承担卖</w:t>
      </w:r>
      <w:r>
        <w:rPr>
          <w:rFonts w:ascii="SimSun" w:hAnsi="SimSun" w:eastAsia="SimSun" w:cs="SimSun"/>
          <w:sz w:val="21"/>
          <w:szCs w:val="21"/>
        </w:rPr>
        <w:t xml:space="preserve"> </w:t>
      </w:r>
      <w:r>
        <w:rPr>
          <w:rFonts w:ascii="SimSun" w:hAnsi="SimSun" w:eastAsia="SimSun" w:cs="SimSun"/>
          <w:sz w:val="21"/>
          <w:szCs w:val="21"/>
          <w:spacing w:val="-2"/>
        </w:rPr>
        <w:t>方因此产生的全部费</w:t>
      </w:r>
      <w:r>
        <w:rPr>
          <w:rFonts w:ascii="SimSun" w:hAnsi="SimSun" w:eastAsia="SimSun" w:cs="SimSun"/>
          <w:sz w:val="21"/>
          <w:szCs w:val="21"/>
          <w:spacing w:val="-1"/>
        </w:rPr>
        <w:t>用。</w:t>
      </w:r>
    </w:p>
    <w:p>
      <w:pPr>
        <w:ind w:right="87" w:firstLine="419"/>
        <w:spacing w:before="1" w:line="358" w:lineRule="auto"/>
        <w:rPr>
          <w:rFonts w:ascii="SimSun" w:hAnsi="SimSun" w:eastAsia="SimSun" w:cs="SimSun"/>
          <w:sz w:val="21"/>
          <w:szCs w:val="21"/>
        </w:rPr>
      </w:pPr>
      <w:r>
        <w:rPr>
          <w:rFonts w:ascii="SimSun" w:hAnsi="SimSun" w:eastAsia="SimSun" w:cs="SimSun"/>
          <w:sz w:val="21"/>
          <w:szCs w:val="21"/>
          <w:spacing w:val="-14"/>
        </w:rPr>
        <w:t>在上述</w:t>
      </w:r>
      <w:r>
        <w:rPr>
          <w:rFonts w:ascii="SimSun" w:hAnsi="SimSun" w:eastAsia="SimSun" w:cs="SimSun"/>
          <w:sz w:val="21"/>
          <w:szCs w:val="21"/>
          <w:spacing w:val="-14"/>
        </w:rPr>
        <w:t xml:space="preserve"> </w:t>
      </w: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7"/>
        </w:rPr>
        <w:t>2</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7"/>
        </w:rPr>
        <w:t>个月的期限内，</w:t>
      </w:r>
      <w:r>
        <w:rPr>
          <w:rFonts w:ascii="SimSun" w:hAnsi="SimSun" w:eastAsia="SimSun" w:cs="SimSun"/>
          <w:sz w:val="21"/>
          <w:szCs w:val="21"/>
          <w:spacing w:val="-7"/>
        </w:rPr>
        <w:t xml:space="preserve"> </w:t>
      </w:r>
      <w:r>
        <w:rPr>
          <w:rFonts w:ascii="SimSun" w:hAnsi="SimSun" w:eastAsia="SimSun" w:cs="SimSun"/>
          <w:sz w:val="21"/>
          <w:szCs w:val="21"/>
          <w:spacing w:val="-7"/>
        </w:rPr>
        <w:t>如合同设备经过考核达到或视为达到技术性能考核指标，</w:t>
      </w:r>
      <w:r>
        <w:rPr>
          <w:rFonts w:ascii="SimSun" w:hAnsi="SimSun" w:eastAsia="SimSun" w:cs="SimSun"/>
          <w:sz w:val="21"/>
          <w:szCs w:val="21"/>
          <w:spacing w:val="-7"/>
        </w:rPr>
        <w:t xml:space="preserve"> </w:t>
      </w:r>
      <w:r>
        <w:rPr>
          <w:rFonts w:ascii="SimSun" w:hAnsi="SimSun" w:eastAsia="SimSun" w:cs="SimSun"/>
          <w:sz w:val="21"/>
          <w:szCs w:val="21"/>
          <w:spacing w:val="-7"/>
        </w:rPr>
        <w:t>则买卖</w:t>
      </w:r>
      <w:r>
        <w:rPr>
          <w:rFonts w:ascii="SimSun" w:hAnsi="SimSun" w:eastAsia="SimSun" w:cs="SimSun"/>
          <w:sz w:val="21"/>
          <w:szCs w:val="21"/>
        </w:rPr>
        <w:t xml:space="preserve"> </w:t>
      </w:r>
      <w:r>
        <w:rPr>
          <w:rFonts w:ascii="SimSun" w:hAnsi="SimSun" w:eastAsia="SimSun" w:cs="SimSun"/>
          <w:sz w:val="21"/>
          <w:szCs w:val="21"/>
          <w:spacing w:val="-4"/>
        </w:rPr>
        <w:t>双</w:t>
      </w:r>
      <w:r>
        <w:rPr>
          <w:rFonts w:ascii="SimSun" w:hAnsi="SimSun" w:eastAsia="SimSun" w:cs="SimSun"/>
          <w:sz w:val="21"/>
          <w:szCs w:val="21"/>
          <w:spacing w:val="-2"/>
        </w:rPr>
        <w:t>方应按照第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6.4.1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项的约定签署合同设备验收证书。</w:t>
      </w:r>
    </w:p>
    <w:p>
      <w:pPr>
        <w:ind w:left="8" w:right="87" w:firstLine="413"/>
        <w:spacing w:before="2" w:line="359" w:lineRule="auto"/>
        <w:rPr>
          <w:rFonts w:ascii="SimSun" w:hAnsi="SimSun" w:eastAsia="SimSun" w:cs="SimSun"/>
          <w:sz w:val="21"/>
          <w:szCs w:val="21"/>
        </w:rPr>
      </w:pPr>
      <w:r>
        <w:rPr>
          <w:rFonts w:ascii="Times New Roman" w:hAnsi="Times New Roman" w:eastAsia="Times New Roman" w:cs="Times New Roman"/>
          <w:sz w:val="21"/>
          <w:szCs w:val="21"/>
          <w:spacing w:val="-3"/>
        </w:rPr>
        <w:t>6.4.3</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除专用合同条款另有约定外，如由于买方原因在最后一批合同设备交货后</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6</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个月</w:t>
      </w:r>
      <w:r>
        <w:rPr>
          <w:rFonts w:ascii="SimSun" w:hAnsi="SimSun" w:eastAsia="SimSun" w:cs="SimSun"/>
          <w:sz w:val="21"/>
          <w:szCs w:val="21"/>
          <w:spacing w:val="-2"/>
        </w:rPr>
        <w:t>内</w:t>
      </w:r>
      <w:r>
        <w:rPr>
          <w:rFonts w:ascii="SimSun" w:hAnsi="SimSun" w:eastAsia="SimSun" w:cs="SimSun"/>
          <w:sz w:val="21"/>
          <w:szCs w:val="21"/>
        </w:rPr>
        <w:t>未</w:t>
      </w:r>
      <w:r>
        <w:rPr>
          <w:rFonts w:ascii="SimSun" w:hAnsi="SimSun" w:eastAsia="SimSun" w:cs="SimSun"/>
          <w:sz w:val="21"/>
          <w:szCs w:val="21"/>
        </w:rPr>
        <w:t xml:space="preserve"> </w:t>
      </w:r>
      <w:r>
        <w:rPr>
          <w:rFonts w:ascii="SimSun" w:hAnsi="SimSun" w:eastAsia="SimSun" w:cs="SimSun"/>
          <w:sz w:val="21"/>
          <w:szCs w:val="21"/>
          <w:spacing w:val="-2"/>
        </w:rPr>
        <w:t>能开始考核，则买卖双方应在上述期限届满后</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7</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日内或专用合同条款另行约定的时间内签</w:t>
      </w:r>
      <w:r>
        <w:rPr>
          <w:rFonts w:ascii="SimSun" w:hAnsi="SimSun" w:eastAsia="SimSun" w:cs="SimSun"/>
          <w:sz w:val="21"/>
          <w:szCs w:val="21"/>
          <w:spacing w:val="-1"/>
        </w:rPr>
        <w:t>署</w:t>
      </w:r>
      <w:r>
        <w:rPr>
          <w:rFonts w:ascii="SimSun" w:hAnsi="SimSun" w:eastAsia="SimSun" w:cs="SimSun"/>
          <w:sz w:val="21"/>
          <w:szCs w:val="21"/>
        </w:rPr>
        <w:t>验</w:t>
      </w:r>
      <w:r>
        <w:rPr>
          <w:rFonts w:ascii="SimSun" w:hAnsi="SimSun" w:eastAsia="SimSun" w:cs="SimSun"/>
          <w:sz w:val="21"/>
          <w:szCs w:val="21"/>
        </w:rPr>
        <w:t xml:space="preserve"> </w:t>
      </w:r>
      <w:r>
        <w:rPr>
          <w:rFonts w:ascii="SimSun" w:hAnsi="SimSun" w:eastAsia="SimSun" w:cs="SimSun"/>
          <w:sz w:val="21"/>
          <w:szCs w:val="21"/>
          <w:spacing w:val="-2"/>
        </w:rPr>
        <w:t>收款支付函。</w:t>
      </w:r>
    </w:p>
    <w:p>
      <w:pPr>
        <w:ind w:left="433"/>
        <w:spacing w:before="1" w:line="219" w:lineRule="auto"/>
        <w:rPr>
          <w:rFonts w:ascii="SimSun" w:hAnsi="SimSun" w:eastAsia="SimSun" w:cs="SimSun"/>
          <w:sz w:val="21"/>
          <w:szCs w:val="21"/>
        </w:rPr>
      </w:pPr>
      <w:r>
        <w:rPr>
          <w:rFonts w:ascii="SimSun" w:hAnsi="SimSun" w:eastAsia="SimSun" w:cs="SimSun"/>
          <w:sz w:val="21"/>
          <w:szCs w:val="21"/>
          <w:spacing w:val="-1"/>
        </w:rPr>
        <w:t>除专用合同条款另有约定外，卖方有义务在验收款支付函签署后</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6</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个月内应买</w:t>
      </w:r>
      <w:r>
        <w:rPr>
          <w:rFonts w:ascii="SimSun" w:hAnsi="SimSun" w:eastAsia="SimSun" w:cs="SimSun"/>
          <w:sz w:val="21"/>
          <w:szCs w:val="21"/>
        </w:rPr>
        <w:t>方要求提供</w:t>
      </w:r>
    </w:p>
    <w:p>
      <w:pPr>
        <w:sectPr>
          <w:footerReference w:type="default" r:id="rId52"/>
          <w:pgSz w:w="12240" w:h="15840"/>
          <w:pgMar w:top="1346" w:right="1705" w:bottom="1101" w:left="1807" w:header="0" w:footer="938" w:gutter="0"/>
        </w:sectPr>
        <w:rPr/>
      </w:pPr>
    </w:p>
    <w:p>
      <w:pPr>
        <w:ind w:right="225" w:firstLine="3"/>
        <w:spacing w:before="123" w:line="359" w:lineRule="auto"/>
        <w:rPr>
          <w:rFonts w:ascii="SimSun" w:hAnsi="SimSun" w:eastAsia="SimSun" w:cs="SimSun"/>
          <w:sz w:val="21"/>
          <w:szCs w:val="21"/>
        </w:rPr>
      </w:pPr>
      <w:r>
        <w:rPr>
          <w:rFonts w:ascii="SimSun" w:hAnsi="SimSun" w:eastAsia="SimSun" w:cs="SimSun"/>
          <w:sz w:val="21"/>
          <w:szCs w:val="21"/>
          <w:spacing w:val="-1"/>
        </w:rPr>
        <w:t>不超出合同范围的技术服务，协助买方采取一切必要措施</w:t>
      </w:r>
      <w:r>
        <w:rPr>
          <w:rFonts w:ascii="SimSun" w:hAnsi="SimSun" w:eastAsia="SimSun" w:cs="SimSun"/>
          <w:sz w:val="21"/>
          <w:szCs w:val="21"/>
        </w:rPr>
        <w:t>使合同设备达到技术性能考核指标，</w:t>
      </w:r>
      <w:r>
        <w:rPr>
          <w:rFonts w:ascii="SimSun" w:hAnsi="SimSun" w:eastAsia="SimSun" w:cs="SimSun"/>
          <w:sz w:val="21"/>
          <w:szCs w:val="21"/>
        </w:rPr>
        <w:t xml:space="preserve"> </w:t>
      </w:r>
      <w:r>
        <w:rPr>
          <w:rFonts w:ascii="SimSun" w:hAnsi="SimSun" w:eastAsia="SimSun" w:cs="SimSun"/>
          <w:sz w:val="21"/>
          <w:szCs w:val="21"/>
          <w:spacing w:val="-1"/>
        </w:rPr>
        <w:t>且买方无</w:t>
      </w:r>
      <w:r>
        <w:rPr>
          <w:rFonts w:ascii="SimSun" w:hAnsi="SimSun" w:eastAsia="SimSun" w:cs="SimSun"/>
          <w:sz w:val="21"/>
          <w:szCs w:val="21"/>
        </w:rPr>
        <w:t>需因此向卖方支付费用。</w:t>
      </w:r>
    </w:p>
    <w:p>
      <w:pPr>
        <w:ind w:right="176" w:firstLine="419"/>
        <w:spacing w:before="1" w:line="359" w:lineRule="auto"/>
        <w:rPr>
          <w:rFonts w:ascii="SimSun" w:hAnsi="SimSun" w:eastAsia="SimSun" w:cs="SimSun"/>
          <w:sz w:val="21"/>
          <w:szCs w:val="21"/>
        </w:rPr>
      </w:pPr>
      <w:r>
        <w:rPr>
          <w:rFonts w:ascii="SimSun" w:hAnsi="SimSun" w:eastAsia="SimSun" w:cs="SimSun"/>
          <w:sz w:val="21"/>
          <w:szCs w:val="21"/>
          <w:spacing w:val="-6"/>
        </w:rPr>
        <w:t>在</w:t>
      </w:r>
      <w:r>
        <w:rPr>
          <w:rFonts w:ascii="SimSun" w:hAnsi="SimSun" w:eastAsia="SimSun" w:cs="SimSun"/>
          <w:sz w:val="21"/>
          <w:szCs w:val="21"/>
          <w:spacing w:val="-3"/>
        </w:rPr>
        <w:t>上述</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6</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个月的期限内，如合同设备经过考核达到或视为达到技术性能考核指标，</w:t>
      </w:r>
      <w:r>
        <w:rPr>
          <w:rFonts w:ascii="SimSun" w:hAnsi="SimSun" w:eastAsia="SimSun" w:cs="SimSun"/>
          <w:sz w:val="21"/>
          <w:szCs w:val="21"/>
          <w:spacing w:val="-3"/>
        </w:rPr>
        <w:t xml:space="preserve"> </w:t>
      </w:r>
      <w:r>
        <w:rPr>
          <w:rFonts w:ascii="SimSun" w:hAnsi="SimSun" w:eastAsia="SimSun" w:cs="SimSun"/>
          <w:sz w:val="21"/>
          <w:szCs w:val="21"/>
          <w:spacing w:val="-3"/>
        </w:rPr>
        <w:t>则买卖</w:t>
      </w:r>
      <w:r>
        <w:rPr>
          <w:rFonts w:ascii="SimSun" w:hAnsi="SimSun" w:eastAsia="SimSun" w:cs="SimSun"/>
          <w:sz w:val="21"/>
          <w:szCs w:val="21"/>
        </w:rPr>
        <w:t xml:space="preserve"> </w:t>
      </w:r>
      <w:r>
        <w:rPr>
          <w:rFonts w:ascii="SimSun" w:hAnsi="SimSun" w:eastAsia="SimSun" w:cs="SimSun"/>
          <w:sz w:val="21"/>
          <w:szCs w:val="21"/>
          <w:spacing w:val="-4"/>
        </w:rPr>
        <w:t>双</w:t>
      </w:r>
      <w:r>
        <w:rPr>
          <w:rFonts w:ascii="SimSun" w:hAnsi="SimSun" w:eastAsia="SimSun" w:cs="SimSun"/>
          <w:sz w:val="21"/>
          <w:szCs w:val="21"/>
          <w:spacing w:val="-2"/>
        </w:rPr>
        <w:t>方应按照第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6.4.1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项的约定签署合同设备验收证书。</w:t>
      </w:r>
    </w:p>
    <w:p>
      <w:pPr>
        <w:ind w:left="1" w:right="176" w:firstLine="419"/>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10"/>
        </w:rPr>
        <w:t>6.4.</w:t>
      </w:r>
      <w:r>
        <w:rPr>
          <w:rFonts w:ascii="Times New Roman" w:hAnsi="Times New Roman" w:eastAsia="Times New Roman" w:cs="Times New Roman"/>
          <w:sz w:val="21"/>
          <w:szCs w:val="21"/>
          <w:spacing w:val="-6"/>
        </w:rPr>
        <w:t>4</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在第</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5"/>
        </w:rPr>
        <w:t>6.4.2</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项和第</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5"/>
        </w:rPr>
        <w:t>6.4.3</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项情形下，卖方也可单方签署验收款支付函提交买方，</w:t>
      </w:r>
      <w:r>
        <w:rPr>
          <w:rFonts w:ascii="SimSun" w:hAnsi="SimSun" w:eastAsia="SimSun" w:cs="SimSun"/>
          <w:sz w:val="21"/>
          <w:szCs w:val="21"/>
          <w:spacing w:val="-5"/>
        </w:rPr>
        <w:t xml:space="preserve"> </w:t>
      </w:r>
      <w:r>
        <w:rPr>
          <w:rFonts w:ascii="SimSun" w:hAnsi="SimSun" w:eastAsia="SimSun" w:cs="SimSun"/>
          <w:sz w:val="21"/>
          <w:szCs w:val="21"/>
          <w:spacing w:val="-5"/>
        </w:rPr>
        <w:t>如果买</w:t>
      </w:r>
      <w:r>
        <w:rPr>
          <w:rFonts w:ascii="SimSun" w:hAnsi="SimSun" w:eastAsia="SimSun" w:cs="SimSun"/>
          <w:sz w:val="21"/>
          <w:szCs w:val="21"/>
        </w:rPr>
        <w:t xml:space="preserve"> </w:t>
      </w:r>
      <w:r>
        <w:rPr>
          <w:rFonts w:ascii="SimSun" w:hAnsi="SimSun" w:eastAsia="SimSun" w:cs="SimSun"/>
          <w:sz w:val="21"/>
          <w:szCs w:val="21"/>
          <w:spacing w:val="-3"/>
        </w:rPr>
        <w:t>方在收到卖方签署的验收款支付函后</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14</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日内未向卖方提出书面异议，则验收款支付函自签署</w:t>
      </w:r>
      <w:r>
        <w:rPr>
          <w:rFonts w:ascii="SimSun" w:hAnsi="SimSun" w:eastAsia="SimSun" w:cs="SimSun"/>
          <w:sz w:val="21"/>
          <w:szCs w:val="21"/>
          <w:spacing w:val="-2"/>
        </w:rPr>
        <w:t>之</w:t>
      </w:r>
      <w:r>
        <w:rPr>
          <w:rFonts w:ascii="SimSun" w:hAnsi="SimSun" w:eastAsia="SimSun" w:cs="SimSun"/>
          <w:sz w:val="21"/>
          <w:szCs w:val="21"/>
        </w:rPr>
        <w:t xml:space="preserve"> </w:t>
      </w:r>
      <w:r>
        <w:rPr>
          <w:rFonts w:ascii="SimSun" w:hAnsi="SimSun" w:eastAsia="SimSun" w:cs="SimSun"/>
          <w:sz w:val="21"/>
          <w:szCs w:val="21"/>
          <w:spacing w:val="-5"/>
        </w:rPr>
        <w:t>日</w:t>
      </w:r>
      <w:r>
        <w:rPr>
          <w:rFonts w:ascii="SimSun" w:hAnsi="SimSun" w:eastAsia="SimSun" w:cs="SimSun"/>
          <w:sz w:val="21"/>
          <w:szCs w:val="21"/>
          <w:spacing w:val="-4"/>
        </w:rPr>
        <w:t>起生效。</w:t>
      </w:r>
    </w:p>
    <w:p>
      <w:pPr>
        <w:ind w:left="421"/>
        <w:spacing w:line="219" w:lineRule="auto"/>
        <w:rPr>
          <w:rFonts w:ascii="SimSun" w:hAnsi="SimSun" w:eastAsia="SimSun" w:cs="SimSun"/>
          <w:sz w:val="21"/>
          <w:szCs w:val="21"/>
        </w:rPr>
      </w:pPr>
      <w:r>
        <w:rPr>
          <w:rFonts w:ascii="Times New Roman" w:hAnsi="Times New Roman" w:eastAsia="Times New Roman" w:cs="Times New Roman"/>
          <w:sz w:val="21"/>
          <w:szCs w:val="21"/>
          <w:spacing w:val="-2"/>
        </w:rPr>
        <w:t>6.4.5</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合同设备验收证书的签</w:t>
      </w:r>
      <w:r>
        <w:rPr>
          <w:rFonts w:ascii="SimSun" w:hAnsi="SimSun" w:eastAsia="SimSun" w:cs="SimSun"/>
          <w:sz w:val="21"/>
          <w:szCs w:val="21"/>
          <w:spacing w:val="-1"/>
        </w:rPr>
        <w:t>署不能免除卖方在质量保证期内对合同设备应承担的保证责任。</w:t>
      </w:r>
    </w:p>
    <w:p>
      <w:pPr>
        <w:spacing w:line="331" w:lineRule="auto"/>
        <w:rPr>
          <w:rFonts w:ascii="Arial"/>
          <w:sz w:val="21"/>
        </w:rPr>
      </w:pPr>
      <w:r/>
    </w:p>
    <w:p>
      <w:pPr>
        <w:ind w:left="3"/>
        <w:spacing w:before="102" w:line="238" w:lineRule="auto"/>
        <w:outlineLvl w:val="0"/>
        <w:rPr>
          <w:rFonts w:ascii="SimHei" w:hAnsi="SimHei" w:eastAsia="SimHei" w:cs="SimHei"/>
          <w:sz w:val="31"/>
          <w:szCs w:val="31"/>
        </w:rPr>
      </w:pPr>
      <w:bookmarkStart w:name="_bookmark132" w:id="132"/>
      <w:bookmarkEnd w:id="132"/>
      <w:r>
        <w:rPr>
          <w:rFonts w:ascii="Times New Roman" w:hAnsi="Times New Roman" w:eastAsia="Times New Roman" w:cs="Times New Roman"/>
          <w:sz w:val="31"/>
          <w:szCs w:val="31"/>
          <w:b/>
          <w:bCs/>
          <w:spacing w:val="10"/>
        </w:rPr>
        <w:t>7</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5"/>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5"/>
        </w:rPr>
        <w:t>技术服务</w:t>
      </w:r>
    </w:p>
    <w:p>
      <w:pPr>
        <w:spacing w:line="241" w:lineRule="auto"/>
        <w:rPr>
          <w:rFonts w:ascii="Arial"/>
          <w:sz w:val="21"/>
        </w:rPr>
      </w:pPr>
      <w:r/>
    </w:p>
    <w:p>
      <w:pPr>
        <w:spacing w:line="242" w:lineRule="auto"/>
        <w:rPr>
          <w:rFonts w:ascii="Arial"/>
          <w:sz w:val="21"/>
        </w:rPr>
      </w:pPr>
      <w:r/>
    </w:p>
    <w:p>
      <w:pPr>
        <w:ind w:right="182" w:firstLine="419"/>
        <w:spacing w:before="68" w:line="360" w:lineRule="auto"/>
        <w:rPr>
          <w:rFonts w:ascii="SimSun" w:hAnsi="SimSun" w:eastAsia="SimSun" w:cs="SimSun"/>
          <w:sz w:val="21"/>
          <w:szCs w:val="21"/>
        </w:rPr>
      </w:pPr>
      <w:r>
        <w:rPr>
          <w:rFonts w:ascii="Times New Roman" w:hAnsi="Times New Roman" w:eastAsia="Times New Roman" w:cs="Times New Roman"/>
          <w:sz w:val="21"/>
          <w:szCs w:val="21"/>
          <w:spacing w:val="2"/>
        </w:rPr>
        <w:t>7.1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卖方应派遣技术熟练、称职的技术人员到施工场地为买方提供</w:t>
      </w:r>
      <w:r>
        <w:rPr>
          <w:rFonts w:ascii="SimSun" w:hAnsi="SimSun" w:eastAsia="SimSun" w:cs="SimSun"/>
          <w:sz w:val="21"/>
          <w:szCs w:val="21"/>
          <w:spacing w:val="1"/>
        </w:rPr>
        <w:t>技术服务。卖方的技术</w:t>
      </w:r>
      <w:r>
        <w:rPr>
          <w:rFonts w:ascii="SimSun" w:hAnsi="SimSun" w:eastAsia="SimSun" w:cs="SimSun"/>
          <w:sz w:val="21"/>
          <w:szCs w:val="21"/>
        </w:rPr>
        <w:t xml:space="preserve"> </w:t>
      </w:r>
      <w:r>
        <w:rPr>
          <w:rFonts w:ascii="SimSun" w:hAnsi="SimSun" w:eastAsia="SimSun" w:cs="SimSun"/>
          <w:sz w:val="21"/>
          <w:szCs w:val="21"/>
          <w:spacing w:val="-2"/>
        </w:rPr>
        <w:t>服务应符合合同的约</w:t>
      </w:r>
      <w:r>
        <w:rPr>
          <w:rFonts w:ascii="SimSun" w:hAnsi="SimSun" w:eastAsia="SimSun" w:cs="SimSun"/>
          <w:sz w:val="21"/>
          <w:szCs w:val="21"/>
          <w:spacing w:val="-1"/>
        </w:rPr>
        <w:t>定。</w:t>
      </w:r>
    </w:p>
    <w:p>
      <w:pPr>
        <w:ind w:left="1" w:right="178" w:firstLine="418"/>
        <w:spacing w:before="3" w:line="358" w:lineRule="auto"/>
        <w:rPr>
          <w:rFonts w:ascii="SimSun" w:hAnsi="SimSun" w:eastAsia="SimSun" w:cs="SimSun"/>
          <w:sz w:val="21"/>
          <w:szCs w:val="21"/>
        </w:rPr>
      </w:pPr>
      <w:r>
        <w:rPr>
          <w:rFonts w:ascii="Times New Roman" w:hAnsi="Times New Roman" w:eastAsia="Times New Roman" w:cs="Times New Roman"/>
          <w:sz w:val="21"/>
          <w:szCs w:val="21"/>
          <w:spacing w:val="2"/>
        </w:rPr>
        <w:t>7.2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买方应免费为卖方技术人员提供工作条件及便利，包括但不限</w:t>
      </w:r>
      <w:r>
        <w:rPr>
          <w:rFonts w:ascii="SimSun" w:hAnsi="SimSun" w:eastAsia="SimSun" w:cs="SimSun"/>
          <w:sz w:val="21"/>
          <w:szCs w:val="21"/>
          <w:spacing w:val="1"/>
        </w:rPr>
        <w:t>于必要的办公场所、技</w:t>
      </w:r>
      <w:r>
        <w:rPr>
          <w:rFonts w:ascii="SimSun" w:hAnsi="SimSun" w:eastAsia="SimSun" w:cs="SimSun"/>
          <w:sz w:val="21"/>
          <w:szCs w:val="21"/>
        </w:rPr>
        <w:t xml:space="preserve"> </w:t>
      </w:r>
      <w:r>
        <w:rPr>
          <w:rFonts w:ascii="SimSun" w:hAnsi="SimSun" w:eastAsia="SimSun" w:cs="SimSun"/>
          <w:sz w:val="21"/>
          <w:szCs w:val="21"/>
          <w:spacing w:val="1"/>
        </w:rPr>
        <w:t>术资料及出入许可等。除专用合同条款另有约定外，卖</w:t>
      </w:r>
      <w:r>
        <w:rPr>
          <w:rFonts w:ascii="SimSun" w:hAnsi="SimSun" w:eastAsia="SimSun" w:cs="SimSun"/>
          <w:sz w:val="21"/>
          <w:szCs w:val="21"/>
        </w:rPr>
        <w:t>方技术人员的交通、食宿费用由卖方承</w:t>
      </w:r>
      <w:r>
        <w:rPr>
          <w:rFonts w:ascii="SimSun" w:hAnsi="SimSun" w:eastAsia="SimSun" w:cs="SimSun"/>
          <w:sz w:val="21"/>
          <w:szCs w:val="21"/>
        </w:rPr>
        <w:t xml:space="preserve"> </w:t>
      </w:r>
      <w:r>
        <w:rPr>
          <w:rFonts w:ascii="SimSun" w:hAnsi="SimSun" w:eastAsia="SimSun" w:cs="SimSun"/>
          <w:sz w:val="21"/>
          <w:szCs w:val="21"/>
          <w:spacing w:val="-10"/>
        </w:rPr>
        <w:t>担</w:t>
      </w:r>
      <w:r>
        <w:rPr>
          <w:rFonts w:ascii="SimSun" w:hAnsi="SimSun" w:eastAsia="SimSun" w:cs="SimSun"/>
          <w:sz w:val="21"/>
          <w:szCs w:val="21"/>
          <w:spacing w:val="-9"/>
        </w:rPr>
        <w:t>。</w:t>
      </w:r>
    </w:p>
    <w:p>
      <w:pPr>
        <w:ind w:right="182" w:firstLine="420"/>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1"/>
        </w:rPr>
        <w:t>7.3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卖方技术人员应遵守买方施工现场的各项规章制度和安全操</w:t>
      </w:r>
      <w:r>
        <w:rPr>
          <w:rFonts w:ascii="SimSun" w:hAnsi="SimSun" w:eastAsia="SimSun" w:cs="SimSun"/>
          <w:sz w:val="21"/>
          <w:szCs w:val="21"/>
        </w:rPr>
        <w:t>作规程，</w:t>
      </w:r>
      <w:r>
        <w:rPr>
          <w:rFonts w:ascii="SimSun" w:hAnsi="SimSun" w:eastAsia="SimSun" w:cs="SimSun"/>
          <w:sz w:val="21"/>
          <w:szCs w:val="21"/>
        </w:rPr>
        <w:t xml:space="preserve"> </w:t>
      </w:r>
      <w:r>
        <w:rPr>
          <w:rFonts w:ascii="SimSun" w:hAnsi="SimSun" w:eastAsia="SimSun" w:cs="SimSun"/>
          <w:sz w:val="21"/>
          <w:szCs w:val="21"/>
        </w:rPr>
        <w:t>并服从买方的现</w:t>
      </w:r>
      <w:r>
        <w:rPr>
          <w:rFonts w:ascii="SimSun" w:hAnsi="SimSun" w:eastAsia="SimSun" w:cs="SimSun"/>
          <w:sz w:val="21"/>
          <w:szCs w:val="21"/>
        </w:rPr>
        <w:t xml:space="preserve"> </w:t>
      </w:r>
      <w:r>
        <w:rPr>
          <w:rFonts w:ascii="SimSun" w:hAnsi="SimSun" w:eastAsia="SimSun" w:cs="SimSun"/>
          <w:sz w:val="21"/>
          <w:szCs w:val="21"/>
          <w:spacing w:val="-1"/>
        </w:rPr>
        <w:t>场管理。</w:t>
      </w:r>
    </w:p>
    <w:p>
      <w:pPr>
        <w:ind w:left="1" w:right="182" w:firstLine="418"/>
        <w:spacing w:before="1" w:line="367" w:lineRule="auto"/>
        <w:rPr>
          <w:rFonts w:ascii="SimSun" w:hAnsi="SimSun" w:eastAsia="SimSun" w:cs="SimSun"/>
          <w:sz w:val="21"/>
          <w:szCs w:val="21"/>
        </w:rPr>
      </w:pPr>
      <w:r>
        <w:rPr>
          <w:rFonts w:ascii="Times New Roman" w:hAnsi="Times New Roman" w:eastAsia="Times New Roman" w:cs="Times New Roman"/>
          <w:sz w:val="21"/>
          <w:szCs w:val="21"/>
          <w:spacing w:val="-6"/>
        </w:rPr>
        <w:t>7</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spacing w:val="-3"/>
        </w:rPr>
        <w:t>4</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如果任何技术人员不合格，</w:t>
      </w:r>
      <w:r>
        <w:rPr>
          <w:rFonts w:ascii="SimSun" w:hAnsi="SimSun" w:eastAsia="SimSun" w:cs="SimSun"/>
          <w:sz w:val="21"/>
          <w:szCs w:val="21"/>
          <w:spacing w:val="-3"/>
        </w:rPr>
        <w:t xml:space="preserve"> </w:t>
      </w:r>
      <w:r>
        <w:rPr>
          <w:rFonts w:ascii="SimSun" w:hAnsi="SimSun" w:eastAsia="SimSun" w:cs="SimSun"/>
          <w:sz w:val="21"/>
          <w:szCs w:val="21"/>
          <w:spacing w:val="-3"/>
        </w:rPr>
        <w:t>买方有权要求卖方撤换，</w:t>
      </w:r>
      <w:r>
        <w:rPr>
          <w:rFonts w:ascii="SimSun" w:hAnsi="SimSun" w:eastAsia="SimSun" w:cs="SimSun"/>
          <w:sz w:val="21"/>
          <w:szCs w:val="21"/>
          <w:spacing w:val="-3"/>
        </w:rPr>
        <w:t xml:space="preserve"> </w:t>
      </w:r>
      <w:r>
        <w:rPr>
          <w:rFonts w:ascii="SimSun" w:hAnsi="SimSun" w:eastAsia="SimSun" w:cs="SimSun"/>
          <w:sz w:val="21"/>
          <w:szCs w:val="21"/>
          <w:spacing w:val="-3"/>
        </w:rPr>
        <w:t>因撤换而产生的费用应由卖方承</w:t>
      </w:r>
      <w:r>
        <w:rPr>
          <w:rFonts w:ascii="SimSun" w:hAnsi="SimSun" w:eastAsia="SimSun" w:cs="SimSun"/>
          <w:sz w:val="21"/>
          <w:szCs w:val="21"/>
        </w:rPr>
        <w:t xml:space="preserve"> </w:t>
      </w:r>
      <w:r>
        <w:rPr>
          <w:rFonts w:ascii="SimSun" w:hAnsi="SimSun" w:eastAsia="SimSun" w:cs="SimSun"/>
          <w:sz w:val="21"/>
          <w:szCs w:val="21"/>
          <w:spacing w:val="-1"/>
        </w:rPr>
        <w:t>担</w:t>
      </w:r>
      <w:r>
        <w:rPr>
          <w:rFonts w:ascii="SimSun" w:hAnsi="SimSun" w:eastAsia="SimSun" w:cs="SimSun"/>
          <w:sz w:val="21"/>
          <w:szCs w:val="21"/>
        </w:rPr>
        <w:t>。在不影响技术服务并且征得买方同意的条件下，卖方也可自负费用更换其技术人员。</w:t>
      </w:r>
    </w:p>
    <w:p>
      <w:pPr>
        <w:ind w:left="3"/>
        <w:spacing w:before="258" w:line="239" w:lineRule="auto"/>
        <w:outlineLvl w:val="0"/>
        <w:rPr>
          <w:rFonts w:ascii="SimHei" w:hAnsi="SimHei" w:eastAsia="SimHei" w:cs="SimHei"/>
          <w:sz w:val="31"/>
          <w:szCs w:val="31"/>
        </w:rPr>
      </w:pPr>
      <w:bookmarkStart w:name="_bookmark133" w:id="133"/>
      <w:bookmarkEnd w:id="133"/>
      <w:r>
        <w:rPr>
          <w:rFonts w:ascii="Times New Roman" w:hAnsi="Times New Roman" w:eastAsia="Times New Roman" w:cs="Times New Roman"/>
          <w:sz w:val="31"/>
          <w:szCs w:val="31"/>
          <w:b/>
          <w:bCs/>
          <w:spacing w:val="9"/>
        </w:rPr>
        <w:t>8</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6"/>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6"/>
        </w:rPr>
        <w:t>质量保证期</w:t>
      </w:r>
    </w:p>
    <w:p>
      <w:pPr>
        <w:spacing w:line="242" w:lineRule="auto"/>
        <w:rPr>
          <w:rFonts w:ascii="Arial"/>
          <w:sz w:val="21"/>
        </w:rPr>
      </w:pPr>
      <w:r/>
    </w:p>
    <w:p>
      <w:pPr>
        <w:spacing w:line="242" w:lineRule="auto"/>
        <w:rPr>
          <w:rFonts w:ascii="Arial"/>
          <w:sz w:val="21"/>
        </w:rPr>
      </w:pPr>
      <w:r/>
    </w:p>
    <w:p>
      <w:pPr>
        <w:ind w:right="176" w:firstLine="424"/>
        <w:spacing w:before="69" w:line="359" w:lineRule="auto"/>
        <w:rPr>
          <w:rFonts w:ascii="SimSun" w:hAnsi="SimSun" w:eastAsia="SimSun" w:cs="SimSun"/>
          <w:sz w:val="21"/>
          <w:szCs w:val="21"/>
        </w:rPr>
      </w:pPr>
      <w:r>
        <w:rPr>
          <w:rFonts w:ascii="Times New Roman" w:hAnsi="Times New Roman" w:eastAsia="Times New Roman" w:cs="Times New Roman"/>
          <w:sz w:val="21"/>
          <w:szCs w:val="21"/>
          <w:spacing w:val="12"/>
        </w:rPr>
        <w:t>8.1</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6"/>
        </w:rPr>
        <w:t>除专用合同条款和(或)供货要求等合同文件另有约定外，合同设备整体质量保证期</w:t>
      </w:r>
      <w:r>
        <w:rPr>
          <w:rFonts w:ascii="SimSun" w:hAnsi="SimSun" w:eastAsia="SimSun" w:cs="SimSun"/>
          <w:sz w:val="21"/>
          <w:szCs w:val="21"/>
        </w:rPr>
        <w:t xml:space="preserve"> </w:t>
      </w:r>
      <w:r>
        <w:rPr>
          <w:rFonts w:ascii="SimSun" w:hAnsi="SimSun" w:eastAsia="SimSun" w:cs="SimSun"/>
          <w:sz w:val="21"/>
          <w:szCs w:val="21"/>
          <w:spacing w:val="-3"/>
        </w:rPr>
        <w:t>为验收之日起</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12</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个月。如对合同设备中关键部件的质量保证期有特殊要求的，买卖双方可在</w:t>
      </w:r>
      <w:r>
        <w:rPr>
          <w:rFonts w:ascii="SimSun" w:hAnsi="SimSun" w:eastAsia="SimSun" w:cs="SimSun"/>
          <w:sz w:val="21"/>
          <w:szCs w:val="21"/>
          <w:spacing w:val="-1"/>
        </w:rPr>
        <w:t>专</w:t>
      </w:r>
      <w:r>
        <w:rPr>
          <w:rFonts w:ascii="SimSun" w:hAnsi="SimSun" w:eastAsia="SimSun" w:cs="SimSun"/>
          <w:sz w:val="21"/>
          <w:szCs w:val="21"/>
        </w:rPr>
        <w:t xml:space="preserve"> </w:t>
      </w:r>
      <w:r>
        <w:rPr>
          <w:rFonts w:ascii="SimSun" w:hAnsi="SimSun" w:eastAsia="SimSun" w:cs="SimSun"/>
          <w:sz w:val="21"/>
          <w:szCs w:val="21"/>
          <w:spacing w:val="-3"/>
        </w:rPr>
        <w:t>用合同条款中约定。在合同第</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6.4.2</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项情形下，无论合同设备何时验收，其质量保证期最长</w:t>
      </w:r>
      <w:r>
        <w:rPr>
          <w:rFonts w:ascii="SimSun" w:hAnsi="SimSun" w:eastAsia="SimSun" w:cs="SimSun"/>
          <w:sz w:val="21"/>
          <w:szCs w:val="21"/>
        </w:rPr>
        <w:t>为签</w:t>
      </w:r>
      <w:r>
        <w:rPr>
          <w:rFonts w:ascii="SimSun" w:hAnsi="SimSun" w:eastAsia="SimSun" w:cs="SimSun"/>
          <w:sz w:val="21"/>
          <w:szCs w:val="21"/>
        </w:rPr>
        <w:t xml:space="preserve"> </w:t>
      </w:r>
      <w:r>
        <w:rPr>
          <w:rFonts w:ascii="SimSun" w:hAnsi="SimSun" w:eastAsia="SimSun" w:cs="SimSun"/>
          <w:sz w:val="21"/>
          <w:szCs w:val="21"/>
          <w:spacing w:val="-2"/>
        </w:rPr>
        <w:t>署验收款支付函后</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个月。在合同第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6.4.3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项情形下</w:t>
      </w:r>
      <w:r>
        <w:rPr>
          <w:rFonts w:ascii="SimSun" w:hAnsi="SimSun" w:eastAsia="SimSun" w:cs="SimSun"/>
          <w:sz w:val="21"/>
          <w:szCs w:val="21"/>
          <w:spacing w:val="-1"/>
        </w:rPr>
        <w:t>，无论合同设备何时验收，其质量保证期</w:t>
      </w:r>
      <w:r>
        <w:rPr>
          <w:rFonts w:ascii="SimSun" w:hAnsi="SimSun" w:eastAsia="SimSun" w:cs="SimSun"/>
          <w:sz w:val="21"/>
          <w:szCs w:val="21"/>
        </w:rPr>
        <w:t xml:space="preserve"> </w:t>
      </w:r>
      <w:r>
        <w:rPr>
          <w:rFonts w:ascii="SimSun" w:hAnsi="SimSun" w:eastAsia="SimSun" w:cs="SimSun"/>
          <w:sz w:val="21"/>
          <w:szCs w:val="21"/>
          <w:spacing w:val="2"/>
        </w:rPr>
        <w:t>最长为签署验收款支付函后</w:t>
      </w:r>
      <w:r>
        <w:rPr>
          <w:rFonts w:ascii="Times New Roman" w:hAnsi="Times New Roman" w:eastAsia="Times New Roman" w:cs="Times New Roman"/>
          <w:sz w:val="21"/>
          <w:szCs w:val="21"/>
          <w:spacing w:val="2"/>
        </w:rPr>
        <w:t>6</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个月。</w:t>
      </w:r>
    </w:p>
    <w:p>
      <w:pPr>
        <w:ind w:left="2" w:right="179" w:firstLine="422"/>
        <w:spacing w:before="1" w:line="363" w:lineRule="auto"/>
        <w:rPr>
          <w:rFonts w:ascii="SimSun" w:hAnsi="SimSun" w:eastAsia="SimSun" w:cs="SimSun"/>
          <w:sz w:val="21"/>
          <w:szCs w:val="21"/>
        </w:rPr>
      </w:pPr>
      <w:r>
        <w:rPr>
          <w:rFonts w:ascii="Times New Roman" w:hAnsi="Times New Roman" w:eastAsia="Times New Roman" w:cs="Times New Roman"/>
          <w:sz w:val="21"/>
          <w:szCs w:val="21"/>
          <w:spacing w:val="2"/>
        </w:rPr>
        <w:t>8.2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在质量保证期内如果合同设备出现故障，卖方应自</w:t>
      </w:r>
      <w:r>
        <w:rPr>
          <w:rFonts w:ascii="SimSun" w:hAnsi="SimSun" w:eastAsia="SimSun" w:cs="SimSun"/>
          <w:sz w:val="21"/>
          <w:szCs w:val="21"/>
          <w:spacing w:val="1"/>
        </w:rPr>
        <w:t>负费用提供质保期服务，对相关合</w:t>
      </w:r>
      <w:r>
        <w:rPr>
          <w:rFonts w:ascii="SimSun" w:hAnsi="SimSun" w:eastAsia="SimSun" w:cs="SimSun"/>
          <w:sz w:val="21"/>
          <w:szCs w:val="21"/>
        </w:rPr>
        <w:t xml:space="preserve"> </w:t>
      </w:r>
      <w:r>
        <w:rPr>
          <w:rFonts w:ascii="SimSun" w:hAnsi="SimSun" w:eastAsia="SimSun" w:cs="SimSun"/>
          <w:sz w:val="21"/>
          <w:szCs w:val="21"/>
          <w:spacing w:val="10"/>
        </w:rPr>
        <w:t>同设备进行</w:t>
      </w:r>
      <w:r>
        <w:rPr>
          <w:rFonts w:ascii="SimSun" w:hAnsi="SimSun" w:eastAsia="SimSun" w:cs="SimSun"/>
          <w:sz w:val="21"/>
          <w:szCs w:val="21"/>
          <w:spacing w:val="8"/>
        </w:rPr>
        <w:t>修</w:t>
      </w:r>
      <w:r>
        <w:rPr>
          <w:rFonts w:ascii="SimSun" w:hAnsi="SimSun" w:eastAsia="SimSun" w:cs="SimSun"/>
          <w:sz w:val="21"/>
          <w:szCs w:val="21"/>
          <w:spacing w:val="5"/>
        </w:rPr>
        <w:t>理或更换以消除故障。更换的合同设备和(或)关键部件的质量保证期应重新计</w:t>
      </w:r>
      <w:r>
        <w:rPr>
          <w:rFonts w:ascii="SimSun" w:hAnsi="SimSun" w:eastAsia="SimSun" w:cs="SimSun"/>
          <w:sz w:val="21"/>
          <w:szCs w:val="21"/>
        </w:rPr>
        <w:t xml:space="preserve"> </w:t>
      </w:r>
      <w:r>
        <w:rPr>
          <w:rFonts w:ascii="SimSun" w:hAnsi="SimSun" w:eastAsia="SimSun" w:cs="SimSun"/>
          <w:sz w:val="21"/>
          <w:szCs w:val="21"/>
          <w:spacing w:val="1"/>
        </w:rPr>
        <w:t>算。但如果合同设备的故障是由于买方原因造成的，</w:t>
      </w:r>
      <w:r>
        <w:rPr>
          <w:rFonts w:ascii="SimSun" w:hAnsi="SimSun" w:eastAsia="SimSun" w:cs="SimSun"/>
          <w:sz w:val="21"/>
          <w:szCs w:val="21"/>
        </w:rPr>
        <w:t>则对合同设备进行修理和更换的费用应由</w:t>
      </w:r>
      <w:r>
        <w:rPr>
          <w:rFonts w:ascii="SimSun" w:hAnsi="SimSun" w:eastAsia="SimSun" w:cs="SimSun"/>
          <w:sz w:val="21"/>
          <w:szCs w:val="21"/>
        </w:rPr>
        <w:t xml:space="preserve"> </w:t>
      </w:r>
      <w:r>
        <w:rPr>
          <w:rFonts w:ascii="SimSun" w:hAnsi="SimSun" w:eastAsia="SimSun" w:cs="SimSun"/>
          <w:sz w:val="21"/>
          <w:szCs w:val="21"/>
          <w:spacing w:val="-6"/>
        </w:rPr>
        <w:t>买</w:t>
      </w:r>
      <w:r>
        <w:rPr>
          <w:rFonts w:ascii="SimSun" w:hAnsi="SimSun" w:eastAsia="SimSun" w:cs="SimSun"/>
          <w:sz w:val="21"/>
          <w:szCs w:val="21"/>
          <w:spacing w:val="-4"/>
        </w:rPr>
        <w:t>方承担。</w:t>
      </w:r>
    </w:p>
    <w:p>
      <w:pPr>
        <w:sectPr>
          <w:footerReference w:type="default" r:id="rId53"/>
          <w:pgSz w:w="12240" w:h="15840"/>
          <w:pgMar w:top="1346" w:right="1617" w:bottom="1101" w:left="1807" w:header="0" w:footer="938" w:gutter="0"/>
        </w:sectPr>
        <w:rPr/>
      </w:pPr>
    </w:p>
    <w:p>
      <w:pPr>
        <w:ind w:left="21" w:firstLine="403"/>
        <w:spacing w:before="123" w:line="359" w:lineRule="auto"/>
        <w:rPr>
          <w:rFonts w:ascii="SimSun" w:hAnsi="SimSun" w:eastAsia="SimSun" w:cs="SimSun"/>
          <w:sz w:val="21"/>
          <w:szCs w:val="21"/>
        </w:rPr>
      </w:pPr>
      <w:r>
        <w:rPr>
          <w:rFonts w:ascii="Times New Roman" w:hAnsi="Times New Roman" w:eastAsia="Times New Roman" w:cs="Times New Roman"/>
          <w:sz w:val="21"/>
          <w:szCs w:val="21"/>
          <w:spacing w:val="-3"/>
        </w:rPr>
        <w:t>8.3</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质量保证期届满后，</w:t>
      </w:r>
      <w:r>
        <w:rPr>
          <w:rFonts w:ascii="SimSun" w:hAnsi="SimSun" w:eastAsia="SimSun" w:cs="SimSun"/>
          <w:sz w:val="21"/>
          <w:szCs w:val="21"/>
          <w:spacing w:val="-3"/>
        </w:rPr>
        <w:t xml:space="preserve"> </w:t>
      </w:r>
      <w:r>
        <w:rPr>
          <w:rFonts w:ascii="SimSun" w:hAnsi="SimSun" w:eastAsia="SimSun" w:cs="SimSun"/>
          <w:sz w:val="21"/>
          <w:szCs w:val="21"/>
          <w:spacing w:val="-3"/>
        </w:rPr>
        <w:t>买方应在</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7</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日内或专用合同条款另行约定的时间内向卖方出具</w:t>
      </w:r>
      <w:r>
        <w:rPr>
          <w:rFonts w:ascii="SimSun" w:hAnsi="SimSun" w:eastAsia="SimSun" w:cs="SimSun"/>
          <w:sz w:val="21"/>
          <w:szCs w:val="21"/>
        </w:rPr>
        <w:t>合</w:t>
      </w:r>
      <w:r>
        <w:rPr>
          <w:rFonts w:ascii="SimSun" w:hAnsi="SimSun" w:eastAsia="SimSun" w:cs="SimSun"/>
          <w:sz w:val="21"/>
          <w:szCs w:val="21"/>
        </w:rPr>
        <w:t xml:space="preserve"> </w:t>
      </w:r>
      <w:r>
        <w:rPr>
          <w:rFonts w:ascii="SimSun" w:hAnsi="SimSun" w:eastAsia="SimSun" w:cs="SimSun"/>
          <w:sz w:val="21"/>
          <w:szCs w:val="21"/>
          <w:spacing w:val="-6"/>
        </w:rPr>
        <w:t>同</w:t>
      </w:r>
      <w:r>
        <w:rPr>
          <w:rFonts w:ascii="SimSun" w:hAnsi="SimSun" w:eastAsia="SimSun" w:cs="SimSun"/>
          <w:sz w:val="21"/>
          <w:szCs w:val="21"/>
          <w:spacing w:val="-3"/>
        </w:rPr>
        <w:t>设备的质量保证期届满证书。</w:t>
      </w:r>
    </w:p>
    <w:p>
      <w:pPr>
        <w:ind w:left="3" w:firstLine="422"/>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1"/>
        </w:rPr>
        <w:t>8.4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在合同第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6.4.2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项情形下，如在验收款支付函签</w:t>
      </w:r>
      <w:r>
        <w:rPr>
          <w:rFonts w:ascii="SimSun" w:hAnsi="SimSun" w:eastAsia="SimSun" w:cs="SimSun"/>
          <w:sz w:val="21"/>
          <w:szCs w:val="21"/>
        </w:rPr>
        <w:t>署后</w:t>
      </w:r>
      <w:r>
        <w:rPr>
          <w:rFonts w:ascii="SimSun" w:hAnsi="SimSun" w:eastAsia="SimSun" w:cs="SimSun"/>
          <w:sz w:val="21"/>
          <w:szCs w:val="21"/>
        </w:rPr>
        <w:t xml:space="preserve"> </w:t>
      </w:r>
      <w:r>
        <w:rPr>
          <w:rFonts w:ascii="Times New Roman" w:hAnsi="Times New Roman" w:eastAsia="Times New Roman" w:cs="Times New Roman"/>
          <w:sz w:val="21"/>
          <w:szCs w:val="21"/>
        </w:rPr>
        <w:t>12</w:t>
      </w:r>
      <w:r>
        <w:rPr>
          <w:rFonts w:ascii="Times New Roman" w:hAnsi="Times New Roman" w:eastAsia="Times New Roman" w:cs="Times New Roman"/>
          <w:sz w:val="21"/>
          <w:szCs w:val="21"/>
        </w:rPr>
        <w:t xml:space="preserve"> </w:t>
      </w:r>
      <w:r>
        <w:rPr>
          <w:rFonts w:ascii="SimSun" w:hAnsi="SimSun" w:eastAsia="SimSun" w:cs="SimSun"/>
          <w:sz w:val="21"/>
          <w:szCs w:val="21"/>
        </w:rPr>
        <w:t>个月内由于买方原因合同设备</w:t>
      </w:r>
      <w:r>
        <w:rPr>
          <w:rFonts w:ascii="SimSun" w:hAnsi="SimSun" w:eastAsia="SimSun" w:cs="SimSun"/>
          <w:sz w:val="21"/>
          <w:szCs w:val="21"/>
        </w:rPr>
        <w:t xml:space="preserve"> </w:t>
      </w:r>
      <w:r>
        <w:rPr>
          <w:rFonts w:ascii="SimSun" w:hAnsi="SimSun" w:eastAsia="SimSun" w:cs="SimSun"/>
          <w:sz w:val="21"/>
          <w:szCs w:val="21"/>
          <w:spacing w:val="-5"/>
        </w:rPr>
        <w:t>仍</w:t>
      </w:r>
      <w:r>
        <w:rPr>
          <w:rFonts w:ascii="SimSun" w:hAnsi="SimSun" w:eastAsia="SimSun" w:cs="SimSun"/>
          <w:sz w:val="21"/>
          <w:szCs w:val="21"/>
          <w:spacing w:val="-4"/>
        </w:rPr>
        <w:t>未能达到技术性能考核指标，则买卖双方应在该</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12</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个月届满后</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7</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日内或专用合同条款另行约</w:t>
      </w:r>
      <w:r>
        <w:rPr>
          <w:rFonts w:ascii="SimSun" w:hAnsi="SimSun" w:eastAsia="SimSun" w:cs="SimSun"/>
          <w:sz w:val="21"/>
          <w:szCs w:val="21"/>
        </w:rPr>
        <w:t xml:space="preserve"> </w:t>
      </w:r>
      <w:r>
        <w:rPr>
          <w:rFonts w:ascii="SimSun" w:hAnsi="SimSun" w:eastAsia="SimSun" w:cs="SimSun"/>
          <w:sz w:val="21"/>
          <w:szCs w:val="21"/>
          <w:spacing w:val="-2"/>
        </w:rPr>
        <w:t>定的时间内签署结清款支付函</w:t>
      </w:r>
      <w:r>
        <w:rPr>
          <w:rFonts w:ascii="SimSun" w:hAnsi="SimSun" w:eastAsia="SimSun" w:cs="SimSun"/>
          <w:sz w:val="21"/>
          <w:szCs w:val="21"/>
          <w:spacing w:val="-1"/>
        </w:rPr>
        <w:t>。</w:t>
      </w:r>
    </w:p>
    <w:p>
      <w:pPr>
        <w:ind w:left="2" w:firstLine="422"/>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4"/>
        </w:rPr>
        <w:t>8.5</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在合同第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6.4.3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项情形</w:t>
      </w:r>
      <w:r>
        <w:rPr>
          <w:rFonts w:ascii="SimSun" w:hAnsi="SimSun" w:eastAsia="SimSun" w:cs="SimSun"/>
          <w:sz w:val="21"/>
          <w:szCs w:val="21"/>
          <w:spacing w:val="-3"/>
        </w:rPr>
        <w:t>下</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如在验收款支付函签署后</w:t>
      </w:r>
      <w:r>
        <w:rPr>
          <w:rFonts w:ascii="Times New Roman" w:hAnsi="Times New Roman" w:eastAsia="Times New Roman" w:cs="Times New Roman"/>
          <w:sz w:val="21"/>
          <w:szCs w:val="21"/>
          <w:spacing w:val="-2"/>
        </w:rPr>
        <w:t>6</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个月内由于买方原因合同设备仍</w:t>
      </w:r>
      <w:r>
        <w:rPr>
          <w:rFonts w:ascii="SimSun" w:hAnsi="SimSun" w:eastAsia="SimSun" w:cs="SimSun"/>
          <w:sz w:val="21"/>
          <w:szCs w:val="21"/>
        </w:rPr>
        <w:t xml:space="preserve"> </w:t>
      </w:r>
      <w:r>
        <w:rPr>
          <w:rFonts w:ascii="SimSun" w:hAnsi="SimSun" w:eastAsia="SimSun" w:cs="SimSun"/>
          <w:sz w:val="21"/>
          <w:szCs w:val="21"/>
          <w:spacing w:val="-2"/>
        </w:rPr>
        <w:t>未进行考核或仍未达到技术性能考核指标，则买卖双方应在该</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6</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个月届满</w:t>
      </w:r>
      <w:r>
        <w:rPr>
          <w:rFonts w:ascii="SimSun" w:hAnsi="SimSun" w:eastAsia="SimSun" w:cs="SimSun"/>
          <w:sz w:val="21"/>
          <w:szCs w:val="21"/>
          <w:spacing w:val="-1"/>
        </w:rPr>
        <w:t>后</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7</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日内或专用合同</w:t>
      </w:r>
      <w:r>
        <w:rPr>
          <w:rFonts w:ascii="SimSun" w:hAnsi="SimSun" w:eastAsia="SimSun" w:cs="SimSun"/>
          <w:sz w:val="21"/>
          <w:szCs w:val="21"/>
        </w:rPr>
        <w:t xml:space="preserve"> </w:t>
      </w:r>
      <w:r>
        <w:rPr>
          <w:rFonts w:ascii="SimSun" w:hAnsi="SimSun" w:eastAsia="SimSun" w:cs="SimSun"/>
          <w:sz w:val="21"/>
          <w:szCs w:val="21"/>
          <w:spacing w:val="-1"/>
        </w:rPr>
        <w:t>条款另行约</w:t>
      </w:r>
      <w:r>
        <w:rPr>
          <w:rFonts w:ascii="SimSun" w:hAnsi="SimSun" w:eastAsia="SimSun" w:cs="SimSun"/>
          <w:sz w:val="21"/>
          <w:szCs w:val="21"/>
        </w:rPr>
        <w:t>定的时间内签署结清款支付函。</w:t>
      </w:r>
    </w:p>
    <w:p>
      <w:pPr>
        <w:ind w:left="2" w:firstLine="422"/>
        <w:spacing w:before="2" w:line="364" w:lineRule="auto"/>
        <w:rPr>
          <w:rFonts w:ascii="SimSun" w:hAnsi="SimSun" w:eastAsia="SimSun" w:cs="SimSun"/>
          <w:sz w:val="21"/>
          <w:szCs w:val="21"/>
        </w:rPr>
      </w:pPr>
      <w:r>
        <w:rPr>
          <w:rFonts w:ascii="Times New Roman" w:hAnsi="Times New Roman" w:eastAsia="Times New Roman" w:cs="Times New Roman"/>
          <w:sz w:val="21"/>
          <w:szCs w:val="21"/>
          <w:spacing w:val="-1"/>
        </w:rPr>
        <w:t>8.6</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在第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8.4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款和第</w:t>
      </w:r>
      <w:r>
        <w:rPr>
          <w:rFonts w:ascii="Times New Roman" w:hAnsi="Times New Roman" w:eastAsia="Times New Roman" w:cs="Times New Roman"/>
          <w:sz w:val="21"/>
          <w:szCs w:val="21"/>
          <w:spacing w:val="-1"/>
        </w:rPr>
        <w:t>8.5</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款情形下，卖方也可单方签署</w:t>
      </w:r>
      <w:r>
        <w:rPr>
          <w:rFonts w:ascii="SimSun" w:hAnsi="SimSun" w:eastAsia="SimSun" w:cs="SimSun"/>
          <w:sz w:val="21"/>
          <w:szCs w:val="21"/>
        </w:rPr>
        <w:t>结清款支付函提交买方，如果买方在</w:t>
      </w:r>
      <w:r>
        <w:rPr>
          <w:rFonts w:ascii="SimSun" w:hAnsi="SimSun" w:eastAsia="SimSun" w:cs="SimSun"/>
          <w:sz w:val="21"/>
          <w:szCs w:val="21"/>
        </w:rPr>
        <w:t xml:space="preserve"> </w:t>
      </w:r>
      <w:r>
        <w:rPr>
          <w:rFonts w:ascii="SimSun" w:hAnsi="SimSun" w:eastAsia="SimSun" w:cs="SimSun"/>
          <w:sz w:val="21"/>
          <w:szCs w:val="21"/>
          <w:spacing w:val="-3"/>
        </w:rPr>
        <w:t>收到卖方签署的结清款支付函后</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14</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日内未向卖方提出书面异议，则结清款支付函自签署之日起</w:t>
      </w:r>
      <w:r>
        <w:rPr>
          <w:rFonts w:ascii="SimSun" w:hAnsi="SimSun" w:eastAsia="SimSun" w:cs="SimSun"/>
          <w:sz w:val="21"/>
          <w:szCs w:val="21"/>
        </w:rPr>
        <w:t xml:space="preserve"> </w:t>
      </w:r>
      <w:r>
        <w:rPr>
          <w:rFonts w:ascii="SimSun" w:hAnsi="SimSun" w:eastAsia="SimSun" w:cs="SimSun"/>
          <w:sz w:val="21"/>
          <w:szCs w:val="21"/>
          <w:spacing w:val="-9"/>
        </w:rPr>
        <w:t>生</w:t>
      </w:r>
      <w:r>
        <w:rPr>
          <w:rFonts w:ascii="SimSun" w:hAnsi="SimSun" w:eastAsia="SimSun" w:cs="SimSun"/>
          <w:sz w:val="21"/>
          <w:szCs w:val="21"/>
          <w:spacing w:val="-8"/>
        </w:rPr>
        <w:t>效。</w:t>
      </w:r>
    </w:p>
    <w:p>
      <w:pPr>
        <w:ind w:left="2"/>
        <w:spacing w:before="255" w:line="238" w:lineRule="auto"/>
        <w:outlineLvl w:val="0"/>
        <w:rPr>
          <w:rFonts w:ascii="SimHei" w:hAnsi="SimHei" w:eastAsia="SimHei" w:cs="SimHei"/>
          <w:sz w:val="31"/>
          <w:szCs w:val="31"/>
        </w:rPr>
      </w:pPr>
      <w:bookmarkStart w:name="_bookmark134" w:id="134"/>
      <w:bookmarkEnd w:id="134"/>
      <w:r>
        <w:rPr>
          <w:rFonts w:ascii="Times New Roman" w:hAnsi="Times New Roman" w:eastAsia="Times New Roman" w:cs="Times New Roman"/>
          <w:sz w:val="31"/>
          <w:szCs w:val="31"/>
          <w:b/>
          <w:bCs/>
          <w:spacing w:val="10"/>
        </w:rPr>
        <w:t>9</w:t>
      </w:r>
      <w:r>
        <w:rPr>
          <w:rFonts w:ascii="Times New Roman" w:hAnsi="Times New Roman" w:eastAsia="Times New Roman" w:cs="Times New Roman"/>
          <w:sz w:val="31"/>
          <w:szCs w:val="31"/>
          <w:b/>
          <w:bCs/>
          <w:spacing w:val="6"/>
        </w:rPr>
        <w:t>.</w:t>
      </w:r>
      <w:r>
        <w:rPr>
          <w:rFonts w:ascii="Times New Roman" w:hAnsi="Times New Roman" w:eastAsia="Times New Roman" w:cs="Times New Roman"/>
          <w:sz w:val="31"/>
          <w:szCs w:val="31"/>
          <w:spacing w:val="6"/>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6"/>
        </w:rPr>
        <w:t>质保期服务</w:t>
      </w:r>
    </w:p>
    <w:p>
      <w:pPr>
        <w:spacing w:line="243" w:lineRule="auto"/>
        <w:rPr>
          <w:rFonts w:ascii="Arial"/>
          <w:sz w:val="21"/>
        </w:rPr>
      </w:pPr>
      <w:r/>
    </w:p>
    <w:p>
      <w:pPr>
        <w:spacing w:line="244" w:lineRule="auto"/>
        <w:rPr>
          <w:rFonts w:ascii="Arial"/>
          <w:sz w:val="21"/>
        </w:rPr>
      </w:pPr>
      <w:r/>
    </w:p>
    <w:p>
      <w:pPr>
        <w:ind w:firstLine="420"/>
        <w:spacing w:before="69" w:line="359" w:lineRule="auto"/>
        <w:rPr>
          <w:rFonts w:ascii="SimSun" w:hAnsi="SimSun" w:eastAsia="SimSun" w:cs="SimSun"/>
          <w:sz w:val="21"/>
          <w:szCs w:val="21"/>
        </w:rPr>
      </w:pPr>
      <w:r>
        <w:rPr>
          <w:rFonts w:ascii="Times New Roman" w:hAnsi="Times New Roman" w:eastAsia="Times New Roman" w:cs="Times New Roman"/>
          <w:sz w:val="21"/>
          <w:szCs w:val="21"/>
          <w:spacing w:val="2"/>
        </w:rPr>
        <w:t>9</w:t>
      </w:r>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卖方应为质保期服务配备充足的技术人员、工具和备件并保证提供的联系方式畅通。</w:t>
      </w:r>
      <w:r>
        <w:rPr>
          <w:rFonts w:ascii="SimSun" w:hAnsi="SimSun" w:eastAsia="SimSun" w:cs="SimSun"/>
          <w:sz w:val="21"/>
          <w:szCs w:val="21"/>
        </w:rPr>
        <w:t xml:space="preserve"> </w:t>
      </w:r>
      <w:r>
        <w:rPr>
          <w:rFonts w:ascii="SimSun" w:hAnsi="SimSun" w:eastAsia="SimSun" w:cs="SimSun"/>
          <w:sz w:val="21"/>
          <w:szCs w:val="21"/>
          <w:spacing w:val="-1"/>
        </w:rPr>
        <w:t>除专用合同条款和(或)</w:t>
      </w:r>
      <w:r>
        <w:rPr>
          <w:rFonts w:ascii="SimSun" w:hAnsi="SimSun" w:eastAsia="SimSun" w:cs="SimSun"/>
          <w:sz w:val="21"/>
          <w:szCs w:val="21"/>
          <w:spacing w:val="-1"/>
        </w:rPr>
        <w:t xml:space="preserve"> </w:t>
      </w:r>
      <w:r>
        <w:rPr>
          <w:rFonts w:ascii="SimSun" w:hAnsi="SimSun" w:eastAsia="SimSun" w:cs="SimSun"/>
          <w:sz w:val="21"/>
          <w:szCs w:val="21"/>
          <w:spacing w:val="-1"/>
        </w:rPr>
        <w:t>供货要求等合同文件另有约定</w:t>
      </w:r>
      <w:r>
        <w:rPr>
          <w:rFonts w:ascii="SimSun" w:hAnsi="SimSun" w:eastAsia="SimSun" w:cs="SimSun"/>
          <w:sz w:val="21"/>
          <w:szCs w:val="21"/>
        </w:rPr>
        <w:t>外，卖方应在收到买方通知后</w:t>
      </w:r>
      <w:r>
        <w:rPr>
          <w:rFonts w:ascii="SimSun" w:hAnsi="SimSun" w:eastAsia="SimSun" w:cs="SimSun"/>
          <w:sz w:val="21"/>
          <w:szCs w:val="21"/>
        </w:rPr>
        <w:t xml:space="preserve"> </w:t>
      </w:r>
      <w:r>
        <w:rPr>
          <w:rFonts w:ascii="Times New Roman" w:hAnsi="Times New Roman" w:eastAsia="Times New Roman" w:cs="Times New Roman"/>
          <w:sz w:val="21"/>
          <w:szCs w:val="21"/>
        </w:rPr>
        <w:t>24</w:t>
      </w:r>
      <w:r>
        <w:rPr>
          <w:rFonts w:ascii="Times New Roman" w:hAnsi="Times New Roman" w:eastAsia="Times New Roman" w:cs="Times New Roman"/>
          <w:sz w:val="21"/>
          <w:szCs w:val="21"/>
        </w:rPr>
        <w:t xml:space="preserve"> </w:t>
      </w:r>
      <w:r>
        <w:rPr>
          <w:rFonts w:ascii="SimSun" w:hAnsi="SimSun" w:eastAsia="SimSun" w:cs="SimSun"/>
          <w:sz w:val="21"/>
          <w:szCs w:val="21"/>
        </w:rPr>
        <w:t>小时内</w:t>
      </w:r>
      <w:r>
        <w:rPr>
          <w:rFonts w:ascii="SimSun" w:hAnsi="SimSun" w:eastAsia="SimSun" w:cs="SimSun"/>
          <w:sz w:val="21"/>
          <w:szCs w:val="21"/>
        </w:rPr>
        <w:t xml:space="preserve"> </w:t>
      </w:r>
      <w:r>
        <w:rPr>
          <w:rFonts w:ascii="SimSun" w:hAnsi="SimSun" w:eastAsia="SimSun" w:cs="SimSun"/>
          <w:sz w:val="21"/>
          <w:szCs w:val="21"/>
          <w:spacing w:val="-10"/>
        </w:rPr>
        <w:t>做出</w:t>
      </w:r>
      <w:r>
        <w:rPr>
          <w:rFonts w:ascii="SimSun" w:hAnsi="SimSun" w:eastAsia="SimSun" w:cs="SimSun"/>
          <w:sz w:val="21"/>
          <w:szCs w:val="21"/>
          <w:spacing w:val="-5"/>
        </w:rPr>
        <w:t>响应，如需卖方到合同设备现场，卖方应在收到买方通知后</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5"/>
        </w:rPr>
        <w:t>48</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小时内到达，</w:t>
      </w:r>
      <w:r>
        <w:rPr>
          <w:rFonts w:ascii="SimSun" w:hAnsi="SimSun" w:eastAsia="SimSun" w:cs="SimSun"/>
          <w:sz w:val="21"/>
          <w:szCs w:val="21"/>
          <w:spacing w:val="-5"/>
        </w:rPr>
        <w:t xml:space="preserve"> </w:t>
      </w:r>
      <w:r>
        <w:rPr>
          <w:rFonts w:ascii="SimSun" w:hAnsi="SimSun" w:eastAsia="SimSun" w:cs="SimSun"/>
          <w:sz w:val="21"/>
          <w:szCs w:val="21"/>
          <w:spacing w:val="-5"/>
        </w:rPr>
        <w:t>并在到达后</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5"/>
        </w:rPr>
        <w:t>7</w:t>
      </w:r>
      <w:r>
        <w:rPr>
          <w:rFonts w:ascii="Times New Roman" w:hAnsi="Times New Roman" w:eastAsia="Times New Roman" w:cs="Times New Roman"/>
          <w:sz w:val="21"/>
          <w:szCs w:val="21"/>
        </w:rPr>
        <w:t xml:space="preserve"> </w:t>
      </w:r>
      <w:r>
        <w:rPr>
          <w:rFonts w:ascii="SimSun" w:hAnsi="SimSun" w:eastAsia="SimSun" w:cs="SimSun"/>
          <w:sz w:val="21"/>
          <w:szCs w:val="21"/>
          <w:spacing w:val="-2"/>
        </w:rPr>
        <w:t>日内解决合同设备的故障(重大故障除外)。如果卖方未在上述时间内作出响应</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则买方有权自</w:t>
      </w:r>
      <w:r>
        <w:rPr>
          <w:rFonts w:ascii="SimSun" w:hAnsi="SimSun" w:eastAsia="SimSun" w:cs="SimSun"/>
          <w:sz w:val="21"/>
          <w:szCs w:val="21"/>
        </w:rPr>
        <w:t xml:space="preserve"> </w:t>
      </w:r>
      <w:r>
        <w:rPr>
          <w:rFonts w:ascii="SimSun" w:hAnsi="SimSun" w:eastAsia="SimSun" w:cs="SimSun"/>
          <w:sz w:val="21"/>
          <w:szCs w:val="21"/>
        </w:rPr>
        <w:t>行或委托他人解决相关问题或查找和解决合同设备的故障，卖方应承担由此发生的全部费用。</w:t>
      </w:r>
    </w:p>
    <w:p>
      <w:pPr>
        <w:ind w:right="3" w:firstLine="420"/>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1"/>
        </w:rPr>
        <w:t>9.2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如卖方技术人员需到合同设备现场进行质保期服务，</w:t>
      </w:r>
      <w:r>
        <w:rPr>
          <w:rFonts w:ascii="SimSun" w:hAnsi="SimSun" w:eastAsia="SimSun" w:cs="SimSun"/>
          <w:sz w:val="21"/>
          <w:szCs w:val="21"/>
          <w:spacing w:val="-1"/>
        </w:rPr>
        <w:t xml:space="preserve"> </w:t>
      </w:r>
      <w:r>
        <w:rPr>
          <w:rFonts w:ascii="SimSun" w:hAnsi="SimSun" w:eastAsia="SimSun" w:cs="SimSun"/>
          <w:sz w:val="21"/>
          <w:szCs w:val="21"/>
          <w:spacing w:val="-1"/>
        </w:rPr>
        <w:t>则买</w:t>
      </w:r>
      <w:r>
        <w:rPr>
          <w:rFonts w:ascii="SimSun" w:hAnsi="SimSun" w:eastAsia="SimSun" w:cs="SimSun"/>
          <w:sz w:val="21"/>
          <w:szCs w:val="21"/>
        </w:rPr>
        <w:t>方应免费为卖方技术人员提</w:t>
      </w:r>
      <w:r>
        <w:rPr>
          <w:rFonts w:ascii="SimSun" w:hAnsi="SimSun" w:eastAsia="SimSun" w:cs="SimSun"/>
          <w:sz w:val="21"/>
          <w:szCs w:val="21"/>
        </w:rPr>
        <w:t xml:space="preserve"> </w:t>
      </w:r>
      <w:r>
        <w:rPr>
          <w:rFonts w:ascii="SimSun" w:hAnsi="SimSun" w:eastAsia="SimSun" w:cs="SimSun"/>
          <w:sz w:val="21"/>
          <w:szCs w:val="21"/>
          <w:spacing w:val="1"/>
        </w:rPr>
        <w:t>供工作条件及便利，包括但不限于必要的办公场所、技</w:t>
      </w:r>
      <w:r>
        <w:rPr>
          <w:rFonts w:ascii="SimSun" w:hAnsi="SimSun" w:eastAsia="SimSun" w:cs="SimSun"/>
          <w:sz w:val="21"/>
          <w:szCs w:val="21"/>
        </w:rPr>
        <w:t>术资料及出入许可等。除专用合同条款</w:t>
      </w:r>
      <w:r>
        <w:rPr>
          <w:rFonts w:ascii="SimSun" w:hAnsi="SimSun" w:eastAsia="SimSun" w:cs="SimSun"/>
          <w:sz w:val="21"/>
          <w:szCs w:val="21"/>
        </w:rPr>
        <w:t xml:space="preserve"> </w:t>
      </w:r>
      <w:r>
        <w:rPr>
          <w:rFonts w:ascii="SimSun" w:hAnsi="SimSun" w:eastAsia="SimSun" w:cs="SimSun"/>
          <w:sz w:val="21"/>
          <w:szCs w:val="21"/>
          <w:spacing w:val="1"/>
        </w:rPr>
        <w:t>另有约定外，卖方技术人员的交通、食宿费用由卖方承</w:t>
      </w:r>
      <w:r>
        <w:rPr>
          <w:rFonts w:ascii="SimSun" w:hAnsi="SimSun" w:eastAsia="SimSun" w:cs="SimSun"/>
          <w:sz w:val="21"/>
          <w:szCs w:val="21"/>
        </w:rPr>
        <w:t>担。卖方技术人员应遵守买方施工现场</w:t>
      </w:r>
      <w:r>
        <w:rPr>
          <w:rFonts w:ascii="SimSun" w:hAnsi="SimSun" w:eastAsia="SimSun" w:cs="SimSun"/>
          <w:sz w:val="21"/>
          <w:szCs w:val="21"/>
        </w:rPr>
        <w:t xml:space="preserve"> </w:t>
      </w:r>
      <w:r>
        <w:rPr>
          <w:rFonts w:ascii="SimSun" w:hAnsi="SimSun" w:eastAsia="SimSun" w:cs="SimSun"/>
          <w:sz w:val="21"/>
          <w:szCs w:val="21"/>
          <w:spacing w:val="-1"/>
        </w:rPr>
        <w:t>的各</w:t>
      </w:r>
      <w:r>
        <w:rPr>
          <w:rFonts w:ascii="SimSun" w:hAnsi="SimSun" w:eastAsia="SimSun" w:cs="SimSun"/>
          <w:sz w:val="21"/>
          <w:szCs w:val="21"/>
        </w:rPr>
        <w:t>项规章制度和安全操作规程，并服从买方的现场管理。</w:t>
      </w:r>
    </w:p>
    <w:p>
      <w:pPr>
        <w:ind w:left="1" w:right="6" w:firstLine="419"/>
        <w:spacing w:before="2" w:line="358" w:lineRule="auto"/>
        <w:rPr>
          <w:rFonts w:ascii="SimSun" w:hAnsi="SimSun" w:eastAsia="SimSun" w:cs="SimSun"/>
          <w:sz w:val="21"/>
          <w:szCs w:val="21"/>
        </w:rPr>
      </w:pPr>
      <w:r>
        <w:rPr>
          <w:rFonts w:ascii="Times New Roman" w:hAnsi="Times New Roman" w:eastAsia="Times New Roman" w:cs="Times New Roman"/>
          <w:sz w:val="21"/>
          <w:szCs w:val="21"/>
          <w:spacing w:val="-6"/>
        </w:rPr>
        <w:t>9</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如果任何技术人员不合格，</w:t>
      </w:r>
      <w:r>
        <w:rPr>
          <w:rFonts w:ascii="SimSun" w:hAnsi="SimSun" w:eastAsia="SimSun" w:cs="SimSun"/>
          <w:sz w:val="21"/>
          <w:szCs w:val="21"/>
          <w:spacing w:val="-3"/>
        </w:rPr>
        <w:t xml:space="preserve"> </w:t>
      </w:r>
      <w:r>
        <w:rPr>
          <w:rFonts w:ascii="SimSun" w:hAnsi="SimSun" w:eastAsia="SimSun" w:cs="SimSun"/>
          <w:sz w:val="21"/>
          <w:szCs w:val="21"/>
          <w:spacing w:val="-3"/>
        </w:rPr>
        <w:t>买方有权要求卖方撤换，</w:t>
      </w:r>
      <w:r>
        <w:rPr>
          <w:rFonts w:ascii="SimSun" w:hAnsi="SimSun" w:eastAsia="SimSun" w:cs="SimSun"/>
          <w:sz w:val="21"/>
          <w:szCs w:val="21"/>
          <w:spacing w:val="-3"/>
        </w:rPr>
        <w:t xml:space="preserve"> </w:t>
      </w:r>
      <w:r>
        <w:rPr>
          <w:rFonts w:ascii="SimSun" w:hAnsi="SimSun" w:eastAsia="SimSun" w:cs="SimSun"/>
          <w:sz w:val="21"/>
          <w:szCs w:val="21"/>
          <w:spacing w:val="-3"/>
        </w:rPr>
        <w:t>因撤换而产生的费用应由卖方承</w:t>
      </w:r>
      <w:r>
        <w:rPr>
          <w:rFonts w:ascii="SimSun" w:hAnsi="SimSun" w:eastAsia="SimSun" w:cs="SimSun"/>
          <w:sz w:val="21"/>
          <w:szCs w:val="21"/>
        </w:rPr>
        <w:t xml:space="preserve"> </w:t>
      </w:r>
      <w:r>
        <w:rPr>
          <w:rFonts w:ascii="SimSun" w:hAnsi="SimSun" w:eastAsia="SimSun" w:cs="SimSun"/>
          <w:sz w:val="21"/>
          <w:szCs w:val="21"/>
          <w:spacing w:val="-1"/>
        </w:rPr>
        <w:t>担。</w:t>
      </w:r>
      <w:r>
        <w:rPr>
          <w:rFonts w:ascii="SimSun" w:hAnsi="SimSun" w:eastAsia="SimSun" w:cs="SimSun"/>
          <w:sz w:val="21"/>
          <w:szCs w:val="21"/>
        </w:rPr>
        <w:t>在不影响质保期服务并且征得买方同意的条件下，卖方也可自负费用更换其技术人员。</w:t>
      </w:r>
    </w:p>
    <w:p>
      <w:pPr>
        <w:ind w:right="3" w:firstLine="420"/>
        <w:spacing w:before="2" w:line="365" w:lineRule="auto"/>
        <w:rPr>
          <w:rFonts w:ascii="SimSun" w:hAnsi="SimSun" w:eastAsia="SimSun" w:cs="SimSun"/>
          <w:sz w:val="21"/>
          <w:szCs w:val="21"/>
        </w:rPr>
      </w:pPr>
      <w:r>
        <w:rPr>
          <w:rFonts w:ascii="Times New Roman" w:hAnsi="Times New Roman" w:eastAsia="Times New Roman" w:cs="Times New Roman"/>
          <w:sz w:val="21"/>
          <w:szCs w:val="21"/>
          <w:spacing w:val="2"/>
        </w:rPr>
        <w:t>9.4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除专用合同条款另有约定外，卖方应就在施工现场进</w:t>
      </w:r>
      <w:r>
        <w:rPr>
          <w:rFonts w:ascii="SimSun" w:hAnsi="SimSun" w:eastAsia="SimSun" w:cs="SimSun"/>
          <w:sz w:val="21"/>
          <w:szCs w:val="21"/>
          <w:spacing w:val="1"/>
        </w:rPr>
        <w:t>行质保期服务的情况进行记录，</w:t>
      </w:r>
      <w:r>
        <w:rPr>
          <w:rFonts w:ascii="SimSun" w:hAnsi="SimSun" w:eastAsia="SimSun" w:cs="SimSun"/>
          <w:sz w:val="21"/>
          <w:szCs w:val="21"/>
        </w:rPr>
        <w:t xml:space="preserve"> </w:t>
      </w:r>
      <w:r>
        <w:rPr>
          <w:rFonts w:ascii="SimSun" w:hAnsi="SimSun" w:eastAsia="SimSun" w:cs="SimSun"/>
          <w:sz w:val="21"/>
          <w:szCs w:val="21"/>
          <w:spacing w:val="1"/>
        </w:rPr>
        <w:t>记载合同设备故障发生的时间、原因及解决情况等，由买</w:t>
      </w:r>
      <w:r>
        <w:rPr>
          <w:rFonts w:ascii="SimSun" w:hAnsi="SimSun" w:eastAsia="SimSun" w:cs="SimSun"/>
          <w:sz w:val="21"/>
          <w:szCs w:val="21"/>
        </w:rPr>
        <w:t>方签字确认，并在质量保证期结束后</w:t>
      </w:r>
      <w:r>
        <w:rPr>
          <w:rFonts w:ascii="SimSun" w:hAnsi="SimSun" w:eastAsia="SimSun" w:cs="SimSun"/>
          <w:sz w:val="21"/>
          <w:szCs w:val="21"/>
        </w:rPr>
        <w:t xml:space="preserve"> </w:t>
      </w:r>
      <w:r>
        <w:rPr>
          <w:rFonts w:ascii="SimSun" w:hAnsi="SimSun" w:eastAsia="SimSun" w:cs="SimSun"/>
          <w:sz w:val="21"/>
          <w:szCs w:val="21"/>
          <w:spacing w:val="-1"/>
        </w:rPr>
        <w:t>提交给买</w:t>
      </w:r>
      <w:r>
        <w:rPr>
          <w:rFonts w:ascii="SimSun" w:hAnsi="SimSun" w:eastAsia="SimSun" w:cs="SimSun"/>
          <w:sz w:val="21"/>
          <w:szCs w:val="21"/>
        </w:rPr>
        <w:t>方。</w:t>
      </w:r>
    </w:p>
    <w:p>
      <w:pPr>
        <w:ind w:left="13"/>
        <w:spacing w:before="255" w:line="239" w:lineRule="auto"/>
        <w:outlineLvl w:val="0"/>
        <w:rPr>
          <w:rFonts w:ascii="SimHei" w:hAnsi="SimHei" w:eastAsia="SimHei" w:cs="SimHei"/>
          <w:sz w:val="31"/>
          <w:szCs w:val="31"/>
        </w:rPr>
      </w:pPr>
      <w:bookmarkStart w:name="_bookmark135" w:id="135"/>
      <w:bookmarkEnd w:id="135"/>
      <w:r>
        <w:rPr>
          <w:rFonts w:ascii="Times New Roman" w:hAnsi="Times New Roman" w:eastAsia="Times New Roman" w:cs="Times New Roman"/>
          <w:sz w:val="31"/>
          <w:szCs w:val="31"/>
          <w:b/>
          <w:bCs/>
          <w:spacing w:val="6"/>
        </w:rPr>
        <w:t>1</w:t>
      </w:r>
      <w:r>
        <w:rPr>
          <w:rFonts w:ascii="Times New Roman" w:hAnsi="Times New Roman" w:eastAsia="Times New Roman" w:cs="Times New Roman"/>
          <w:sz w:val="31"/>
          <w:szCs w:val="31"/>
          <w:b/>
          <w:bCs/>
          <w:spacing w:val="5"/>
        </w:rPr>
        <w:t>0.</w:t>
      </w:r>
      <w:r>
        <w:rPr>
          <w:rFonts w:ascii="Times New Roman" w:hAnsi="Times New Roman" w:eastAsia="Times New Roman" w:cs="Times New Roman"/>
          <w:sz w:val="31"/>
          <w:szCs w:val="31"/>
          <w:spacing w:val="5"/>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5"/>
        </w:rPr>
        <w:t>履约保证金</w:t>
      </w:r>
    </w:p>
    <w:p>
      <w:pPr>
        <w:spacing w:line="241" w:lineRule="auto"/>
        <w:rPr>
          <w:rFonts w:ascii="Arial"/>
          <w:sz w:val="21"/>
        </w:rPr>
      </w:pPr>
      <w:r/>
    </w:p>
    <w:p>
      <w:pPr>
        <w:spacing w:line="241" w:lineRule="auto"/>
        <w:rPr>
          <w:rFonts w:ascii="Arial"/>
          <w:sz w:val="21"/>
        </w:rPr>
      </w:pPr>
      <w:r/>
    </w:p>
    <w:p>
      <w:pPr>
        <w:ind w:left="433"/>
        <w:spacing w:before="69" w:line="220" w:lineRule="auto"/>
        <w:rPr>
          <w:rFonts w:ascii="SimSun" w:hAnsi="SimSun" w:eastAsia="SimSun" w:cs="SimSun"/>
          <w:sz w:val="21"/>
          <w:szCs w:val="21"/>
        </w:rPr>
      </w:pPr>
      <w:r>
        <w:rPr>
          <w:rFonts w:ascii="SimSun" w:hAnsi="SimSun" w:eastAsia="SimSun" w:cs="SimSun"/>
          <w:sz w:val="21"/>
          <w:szCs w:val="21"/>
          <w:spacing w:val="-4"/>
        </w:rPr>
        <w:t>除专用合同条</w:t>
      </w:r>
      <w:r>
        <w:rPr>
          <w:rFonts w:ascii="SimSun" w:hAnsi="SimSun" w:eastAsia="SimSun" w:cs="SimSun"/>
          <w:sz w:val="21"/>
          <w:szCs w:val="21"/>
          <w:spacing w:val="-3"/>
        </w:rPr>
        <w:t>款</w:t>
      </w:r>
      <w:r>
        <w:rPr>
          <w:rFonts w:ascii="SimSun" w:hAnsi="SimSun" w:eastAsia="SimSun" w:cs="SimSun"/>
          <w:sz w:val="21"/>
          <w:szCs w:val="21"/>
          <w:spacing w:val="-2"/>
        </w:rPr>
        <w:t>另有约定外，</w:t>
      </w:r>
      <w:r>
        <w:rPr>
          <w:rFonts w:ascii="SimSun" w:hAnsi="SimSun" w:eastAsia="SimSun" w:cs="SimSun"/>
          <w:sz w:val="21"/>
          <w:szCs w:val="21"/>
          <w:spacing w:val="-2"/>
        </w:rPr>
        <w:t xml:space="preserve"> </w:t>
      </w:r>
      <w:r>
        <w:rPr>
          <w:rFonts w:ascii="SimSun" w:hAnsi="SimSun" w:eastAsia="SimSun" w:cs="SimSun"/>
          <w:sz w:val="21"/>
          <w:szCs w:val="21"/>
          <w:spacing w:val="-2"/>
        </w:rPr>
        <w:t>履约保证金自合同生效之日起生效，在合同设备验收证书或</w:t>
      </w:r>
    </w:p>
    <w:p>
      <w:pPr>
        <w:sectPr>
          <w:footerReference w:type="default" r:id="rId54"/>
          <w:pgSz w:w="12240" w:h="15840"/>
          <w:pgMar w:top="1346" w:right="1793" w:bottom="1100" w:left="1807" w:header="0" w:footer="938" w:gutter="0"/>
        </w:sectPr>
        <w:rPr/>
      </w:pPr>
    </w:p>
    <w:p>
      <w:pPr>
        <w:ind w:left="5" w:right="67" w:hanging="5"/>
        <w:spacing w:before="124" w:line="367" w:lineRule="auto"/>
        <w:rPr>
          <w:rFonts w:ascii="SimSun" w:hAnsi="SimSun" w:eastAsia="SimSun" w:cs="SimSun"/>
          <w:sz w:val="21"/>
          <w:szCs w:val="21"/>
        </w:rPr>
      </w:pPr>
      <w:r>
        <w:rPr>
          <w:rFonts w:ascii="SimSun" w:hAnsi="SimSun" w:eastAsia="SimSun" w:cs="SimSun"/>
          <w:sz w:val="21"/>
          <w:szCs w:val="21"/>
          <w:spacing w:val="-3"/>
        </w:rPr>
        <w:t>验收款支付函签署之日起</w:t>
      </w:r>
      <w:r>
        <w:rPr>
          <w:rFonts w:ascii="SimSun" w:hAnsi="SimSun" w:eastAsia="SimSun" w:cs="SimSun"/>
          <w:sz w:val="21"/>
          <w:szCs w:val="21"/>
          <w:spacing w:val="-3"/>
        </w:rPr>
        <w:t xml:space="preserve"> </w:t>
      </w:r>
      <w:r>
        <w:rPr>
          <w:rFonts w:ascii="Times New Roman" w:hAnsi="Times New Roman" w:eastAsia="Times New Roman" w:cs="Times New Roman"/>
          <w:sz w:val="21"/>
          <w:szCs w:val="21"/>
          <w:spacing w:val="-3"/>
        </w:rPr>
        <w:t>28</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日后失效。如果卖方不履行合同约定的义务或其履行不符合合同的</w:t>
      </w:r>
      <w:r>
        <w:rPr>
          <w:rFonts w:ascii="SimSun" w:hAnsi="SimSun" w:eastAsia="SimSun" w:cs="SimSun"/>
          <w:sz w:val="21"/>
          <w:szCs w:val="21"/>
        </w:rPr>
        <w:t xml:space="preserve"> </w:t>
      </w:r>
      <w:r>
        <w:rPr>
          <w:rFonts w:ascii="SimSun" w:hAnsi="SimSun" w:eastAsia="SimSun" w:cs="SimSun"/>
          <w:sz w:val="21"/>
          <w:szCs w:val="21"/>
          <w:spacing w:val="-10"/>
        </w:rPr>
        <w:t>约定</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买方有权扣划相应金额的履约保证金。</w:t>
      </w:r>
    </w:p>
    <w:p>
      <w:pPr>
        <w:ind w:left="13"/>
        <w:spacing w:before="257" w:line="241" w:lineRule="auto"/>
        <w:outlineLvl w:val="0"/>
        <w:rPr>
          <w:rFonts w:ascii="SimHei" w:hAnsi="SimHei" w:eastAsia="SimHei" w:cs="SimHei"/>
          <w:sz w:val="31"/>
          <w:szCs w:val="31"/>
        </w:rPr>
      </w:pPr>
      <w:bookmarkStart w:name="_bookmark136" w:id="136"/>
      <w:bookmarkEnd w:id="136"/>
      <w:r>
        <w:rPr>
          <w:rFonts w:ascii="Times New Roman" w:hAnsi="Times New Roman" w:eastAsia="Times New Roman" w:cs="Times New Roman"/>
          <w:sz w:val="31"/>
          <w:szCs w:val="31"/>
          <w:b/>
          <w:bCs/>
          <w:spacing w:val="-1"/>
        </w:rPr>
        <w:t>1</w:t>
      </w:r>
      <w:r>
        <w:rPr>
          <w:rFonts w:ascii="Times New Roman" w:hAnsi="Times New Roman" w:eastAsia="Times New Roman" w:cs="Times New Roman"/>
          <w:sz w:val="31"/>
          <w:szCs w:val="31"/>
          <w:b/>
          <w:bCs/>
        </w:rPr>
        <w:t>1.</w:t>
      </w:r>
      <w:r>
        <w:rPr>
          <w:rFonts w:ascii="Times New Roman" w:hAnsi="Times New Roman" w:eastAsia="Times New Roman" w:cs="Times New Roman"/>
          <w:sz w:val="31"/>
          <w:szCs w:val="31"/>
        </w:rPr>
        <w:t xml:space="preserve">  </w:t>
      </w:r>
      <w:r>
        <w:rPr>
          <w:rFonts w:ascii="SimHei" w:hAnsi="SimHei" w:eastAsia="SimHei" w:cs="SimHei"/>
          <w:sz w:val="31"/>
          <w:szCs w:val="31"/>
          <w14:textOutline w14:w="5791" w14:cap="flat" w14:cmpd="sng">
            <w14:solidFill>
              <w14:srgbClr w14:val="000000"/>
            </w14:solidFill>
            <w14:prstDash w14:val="solid"/>
            <w14:miter w14:lim="10"/>
          </w14:textOutline>
        </w:rPr>
        <w:t>保证</w:t>
      </w:r>
    </w:p>
    <w:p>
      <w:pPr>
        <w:rPr>
          <w:rFonts w:ascii="Arial"/>
          <w:sz w:val="21"/>
        </w:rPr>
      </w:pPr>
      <w:r/>
    </w:p>
    <w:p>
      <w:pPr>
        <w:rPr>
          <w:rFonts w:ascii="Arial"/>
          <w:sz w:val="21"/>
        </w:rPr>
      </w:pPr>
      <w:r/>
    </w:p>
    <w:p>
      <w:pPr>
        <w:ind w:left="437"/>
        <w:spacing w:before="68" w:line="220" w:lineRule="auto"/>
        <w:rPr>
          <w:rFonts w:ascii="SimSun" w:hAnsi="SimSun" w:eastAsia="SimSun" w:cs="SimSun"/>
          <w:sz w:val="21"/>
          <w:szCs w:val="21"/>
        </w:rPr>
      </w:pPr>
      <w:r>
        <w:rPr>
          <w:rFonts w:ascii="Times New Roman" w:hAnsi="Times New Roman" w:eastAsia="Times New Roman" w:cs="Times New Roman"/>
          <w:sz w:val="21"/>
          <w:szCs w:val="21"/>
          <w:spacing w:val="-2"/>
        </w:rPr>
        <w:t>11.1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卖方保证其具</w:t>
      </w:r>
      <w:r>
        <w:rPr>
          <w:rFonts w:ascii="SimSun" w:hAnsi="SimSun" w:eastAsia="SimSun" w:cs="SimSun"/>
          <w:sz w:val="21"/>
          <w:szCs w:val="21"/>
          <w:spacing w:val="-1"/>
        </w:rPr>
        <w:t>有完全的能力履行本合同项下的全部义务。</w:t>
      </w:r>
    </w:p>
    <w:p>
      <w:pPr>
        <w:ind w:left="1" w:right="65" w:firstLine="435"/>
        <w:spacing w:before="157" w:line="360" w:lineRule="auto"/>
        <w:rPr>
          <w:rFonts w:ascii="SimSun" w:hAnsi="SimSun" w:eastAsia="SimSun" w:cs="SimSun"/>
          <w:sz w:val="21"/>
          <w:szCs w:val="21"/>
        </w:rPr>
      </w:pPr>
      <w:r>
        <w:rPr>
          <w:rFonts w:ascii="Times New Roman" w:hAnsi="Times New Roman" w:eastAsia="Times New Roman" w:cs="Times New Roman"/>
          <w:sz w:val="21"/>
          <w:szCs w:val="21"/>
          <w:spacing w:val="1"/>
        </w:rPr>
        <w:t>11.2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卖方保证其所</w:t>
      </w:r>
      <w:r>
        <w:rPr>
          <w:rFonts w:ascii="SimSun" w:hAnsi="SimSun" w:eastAsia="SimSun" w:cs="SimSun"/>
          <w:sz w:val="21"/>
          <w:szCs w:val="21"/>
        </w:rPr>
        <w:t>提供的合同设备及对合同的履行符合所有应适用的法律、行政法规、地</w:t>
      </w:r>
      <w:r>
        <w:rPr>
          <w:rFonts w:ascii="SimSun" w:hAnsi="SimSun" w:eastAsia="SimSun" w:cs="SimSun"/>
          <w:sz w:val="21"/>
          <w:szCs w:val="21"/>
        </w:rPr>
        <w:t xml:space="preserve"> </w:t>
      </w:r>
      <w:r>
        <w:rPr>
          <w:rFonts w:ascii="SimSun" w:hAnsi="SimSun" w:eastAsia="SimSun" w:cs="SimSun"/>
          <w:sz w:val="21"/>
          <w:szCs w:val="21"/>
          <w:spacing w:val="-1"/>
        </w:rPr>
        <w:t>方性法</w:t>
      </w:r>
      <w:r>
        <w:rPr>
          <w:rFonts w:ascii="SimSun" w:hAnsi="SimSun" w:eastAsia="SimSun" w:cs="SimSun"/>
          <w:sz w:val="21"/>
          <w:szCs w:val="21"/>
        </w:rPr>
        <w:t>规、自治条例和单行条例、规章及其他规范性文件的强制性规定。</w:t>
      </w:r>
    </w:p>
    <w:p>
      <w:pPr>
        <w:ind w:right="65" w:firstLine="436"/>
        <w:spacing w:before="2" w:line="358" w:lineRule="auto"/>
        <w:rPr>
          <w:rFonts w:ascii="SimSun" w:hAnsi="SimSun" w:eastAsia="SimSun" w:cs="SimSun"/>
          <w:sz w:val="21"/>
          <w:szCs w:val="21"/>
        </w:rPr>
      </w:pPr>
      <w:r>
        <w:rPr>
          <w:rFonts w:ascii="Times New Roman" w:hAnsi="Times New Roman" w:eastAsia="Times New Roman" w:cs="Times New Roman"/>
          <w:sz w:val="21"/>
          <w:szCs w:val="21"/>
          <w:spacing w:val="-1"/>
        </w:rPr>
        <w:t>11.3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卖方保证其对合同设备的销售不损害任何第三方的合法权益和社会公众利益。任何</w:t>
      </w:r>
      <w:r>
        <w:rPr>
          <w:rFonts w:ascii="SimSun" w:hAnsi="SimSun" w:eastAsia="SimSun" w:cs="SimSun"/>
          <w:sz w:val="21"/>
          <w:szCs w:val="21"/>
        </w:rPr>
        <w:t>第</w:t>
      </w:r>
      <w:r>
        <w:rPr>
          <w:rFonts w:ascii="SimSun" w:hAnsi="SimSun" w:eastAsia="SimSun" w:cs="SimSun"/>
          <w:sz w:val="21"/>
          <w:szCs w:val="21"/>
        </w:rPr>
        <w:t xml:space="preserve"> </w:t>
      </w:r>
      <w:r>
        <w:rPr>
          <w:rFonts w:ascii="SimSun" w:hAnsi="SimSun" w:eastAsia="SimSun" w:cs="SimSun"/>
          <w:sz w:val="21"/>
          <w:szCs w:val="21"/>
          <w:spacing w:val="1"/>
        </w:rPr>
        <w:t>三方不会因卖方原因而基于所有权、抵押权、留置权或</w:t>
      </w:r>
      <w:r>
        <w:rPr>
          <w:rFonts w:ascii="SimSun" w:hAnsi="SimSun" w:eastAsia="SimSun" w:cs="SimSun"/>
          <w:sz w:val="21"/>
          <w:szCs w:val="21"/>
        </w:rPr>
        <w:t>其他任何权利或事由对合同设备主张权</w:t>
      </w:r>
      <w:r>
        <w:rPr>
          <w:rFonts w:ascii="SimSun" w:hAnsi="SimSun" w:eastAsia="SimSun" w:cs="SimSun"/>
          <w:sz w:val="21"/>
          <w:szCs w:val="21"/>
        </w:rPr>
        <w:t xml:space="preserve"> </w:t>
      </w:r>
      <w:r>
        <w:rPr>
          <w:rFonts w:ascii="SimSun" w:hAnsi="SimSun" w:eastAsia="SimSun" w:cs="SimSun"/>
          <w:sz w:val="21"/>
          <w:szCs w:val="21"/>
          <w:spacing w:val="-10"/>
        </w:rPr>
        <w:t>利</w:t>
      </w:r>
      <w:r>
        <w:rPr>
          <w:rFonts w:ascii="SimSun" w:hAnsi="SimSun" w:eastAsia="SimSun" w:cs="SimSun"/>
          <w:sz w:val="21"/>
          <w:szCs w:val="21"/>
          <w:spacing w:val="-9"/>
        </w:rPr>
        <w:t>。</w:t>
      </w:r>
    </w:p>
    <w:p>
      <w:pPr>
        <w:ind w:right="67" w:firstLine="436"/>
        <w:spacing w:before="2" w:line="359" w:lineRule="auto"/>
        <w:rPr>
          <w:rFonts w:ascii="SimSun" w:hAnsi="SimSun" w:eastAsia="SimSun" w:cs="SimSun"/>
          <w:sz w:val="21"/>
          <w:szCs w:val="21"/>
        </w:rPr>
      </w:pP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1"/>
        </w:rPr>
        <w:t>1.4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卖方保证合同设备符合合同约定的规格、标准、技术性能考核指标等，能够安全和稳</w:t>
      </w:r>
      <w:r>
        <w:rPr>
          <w:rFonts w:ascii="SimSun" w:hAnsi="SimSun" w:eastAsia="SimSun" w:cs="SimSun"/>
          <w:sz w:val="21"/>
          <w:szCs w:val="21"/>
        </w:rPr>
        <w:t xml:space="preserve"> </w:t>
      </w:r>
      <w:r>
        <w:rPr>
          <w:rFonts w:ascii="SimSun" w:hAnsi="SimSun" w:eastAsia="SimSun" w:cs="SimSun"/>
          <w:sz w:val="21"/>
          <w:szCs w:val="21"/>
          <w:spacing w:val="8"/>
        </w:rPr>
        <w:t>定地运行，且合同设备(包括全部部件)全新、完整、未使用过，除非专用合同条款和(或</w:t>
      </w:r>
      <w:r>
        <w:rPr>
          <w:rFonts w:ascii="SimSun" w:hAnsi="SimSun" w:eastAsia="SimSun" w:cs="SimSun"/>
          <w:sz w:val="21"/>
          <w:szCs w:val="21"/>
          <w:spacing w:val="5"/>
        </w:rPr>
        <w:t>)</w:t>
      </w:r>
      <w:r>
        <w:rPr>
          <w:rFonts w:ascii="SimSun" w:hAnsi="SimSun" w:eastAsia="SimSun" w:cs="SimSun"/>
          <w:sz w:val="21"/>
          <w:szCs w:val="21"/>
        </w:rPr>
        <w:t xml:space="preserve"> </w:t>
      </w:r>
      <w:r>
        <w:rPr>
          <w:rFonts w:ascii="SimSun" w:hAnsi="SimSun" w:eastAsia="SimSun" w:cs="SimSun"/>
          <w:sz w:val="21"/>
          <w:szCs w:val="21"/>
          <w:spacing w:val="-2"/>
        </w:rPr>
        <w:t>供货要求等合同文件另</w:t>
      </w:r>
      <w:r>
        <w:rPr>
          <w:rFonts w:ascii="SimSun" w:hAnsi="SimSun" w:eastAsia="SimSun" w:cs="SimSun"/>
          <w:sz w:val="21"/>
          <w:szCs w:val="21"/>
          <w:spacing w:val="-1"/>
        </w:rPr>
        <w:t>有约定。</w:t>
      </w:r>
    </w:p>
    <w:p>
      <w:pPr>
        <w:ind w:left="21" w:right="65" w:firstLine="415"/>
        <w:spacing w:before="2" w:line="358" w:lineRule="auto"/>
        <w:rPr>
          <w:rFonts w:ascii="SimSun" w:hAnsi="SimSun" w:eastAsia="SimSun" w:cs="SimSun"/>
          <w:sz w:val="21"/>
          <w:szCs w:val="21"/>
        </w:rPr>
      </w:pPr>
      <w:r>
        <w:rPr>
          <w:rFonts w:ascii="Times New Roman" w:hAnsi="Times New Roman" w:eastAsia="Times New Roman" w:cs="Times New Roman"/>
          <w:sz w:val="21"/>
          <w:szCs w:val="21"/>
          <w:spacing w:val="-10"/>
        </w:rPr>
        <w:t>11.5</w:t>
      </w:r>
      <w:r>
        <w:rPr>
          <w:rFonts w:ascii="Times New Roman" w:hAnsi="Times New Roman" w:eastAsia="Times New Roman" w:cs="Times New Roman"/>
          <w:sz w:val="21"/>
          <w:szCs w:val="21"/>
          <w:spacing w:val="-10"/>
        </w:rPr>
        <w:t xml:space="preserve"> </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5"/>
        </w:rPr>
        <w:t>卖方保证，</w:t>
      </w:r>
      <w:r>
        <w:rPr>
          <w:rFonts w:ascii="SimSun" w:hAnsi="SimSun" w:eastAsia="SimSun" w:cs="SimSun"/>
          <w:sz w:val="21"/>
          <w:szCs w:val="21"/>
          <w:spacing w:val="-5"/>
        </w:rPr>
        <w:t xml:space="preserve"> </w:t>
      </w:r>
      <w:r>
        <w:rPr>
          <w:rFonts w:ascii="SimSun" w:hAnsi="SimSun" w:eastAsia="SimSun" w:cs="SimSun"/>
          <w:sz w:val="21"/>
          <w:szCs w:val="21"/>
          <w:spacing w:val="-5"/>
        </w:rPr>
        <w:t>卖方所提供的技术资料完整、清晰、准确，</w:t>
      </w:r>
      <w:r>
        <w:rPr>
          <w:rFonts w:ascii="SimSun" w:hAnsi="SimSun" w:eastAsia="SimSun" w:cs="SimSun"/>
          <w:sz w:val="21"/>
          <w:szCs w:val="21"/>
          <w:spacing w:val="-5"/>
        </w:rPr>
        <w:t xml:space="preserve"> </w:t>
      </w:r>
      <w:r>
        <w:rPr>
          <w:rFonts w:ascii="SimSun" w:hAnsi="SimSun" w:eastAsia="SimSun" w:cs="SimSun"/>
          <w:sz w:val="21"/>
          <w:szCs w:val="21"/>
          <w:spacing w:val="-5"/>
        </w:rPr>
        <w:t>符合合同约定并且能够满足合</w:t>
      </w:r>
      <w:r>
        <w:rPr>
          <w:rFonts w:ascii="SimSun" w:hAnsi="SimSun" w:eastAsia="SimSun" w:cs="SimSun"/>
          <w:sz w:val="21"/>
          <w:szCs w:val="21"/>
        </w:rPr>
        <w:t xml:space="preserve"> </w:t>
      </w:r>
      <w:r>
        <w:rPr>
          <w:rFonts w:ascii="SimSun" w:hAnsi="SimSun" w:eastAsia="SimSun" w:cs="SimSun"/>
          <w:sz w:val="21"/>
          <w:szCs w:val="21"/>
          <w:spacing w:val="-1"/>
        </w:rPr>
        <w:t>同设备的安装、调试、考核、操作以及维修和保养的</w:t>
      </w:r>
      <w:r>
        <w:rPr>
          <w:rFonts w:ascii="SimSun" w:hAnsi="SimSun" w:eastAsia="SimSun" w:cs="SimSun"/>
          <w:sz w:val="21"/>
          <w:szCs w:val="21"/>
        </w:rPr>
        <w:t>需要。</w:t>
      </w:r>
    </w:p>
    <w:p>
      <w:pPr>
        <w:ind w:left="4" w:right="68" w:firstLine="433"/>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6"/>
        </w:rPr>
        <w:t>11.6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卖方保证</w:t>
      </w:r>
      <w:r>
        <w:rPr>
          <w:rFonts w:ascii="SimSun" w:hAnsi="SimSun" w:eastAsia="SimSun" w:cs="SimSun"/>
          <w:sz w:val="21"/>
          <w:szCs w:val="21"/>
          <w:spacing w:val="5"/>
        </w:rPr>
        <w:t>合</w:t>
      </w:r>
      <w:r>
        <w:rPr>
          <w:rFonts w:ascii="SimSun" w:hAnsi="SimSun" w:eastAsia="SimSun" w:cs="SimSun"/>
          <w:sz w:val="21"/>
          <w:szCs w:val="21"/>
          <w:spacing w:val="3"/>
        </w:rPr>
        <w:t>同范围内提供的备品备件能够满足合同设备在质量保证期结束前正常运</w:t>
      </w:r>
      <w:r>
        <w:rPr>
          <w:rFonts w:ascii="SimSun" w:hAnsi="SimSun" w:eastAsia="SimSun" w:cs="SimSun"/>
          <w:sz w:val="21"/>
          <w:szCs w:val="21"/>
        </w:rPr>
        <w:t xml:space="preserve"> </w:t>
      </w:r>
      <w:r>
        <w:rPr>
          <w:rFonts w:ascii="SimSun" w:hAnsi="SimSun" w:eastAsia="SimSun" w:cs="SimSun"/>
          <w:sz w:val="21"/>
          <w:szCs w:val="21"/>
          <w:spacing w:val="-2"/>
        </w:rPr>
        <w:t>行及维修的需要，</w:t>
      </w:r>
      <w:r>
        <w:rPr>
          <w:rFonts w:ascii="SimSun" w:hAnsi="SimSun" w:eastAsia="SimSun" w:cs="SimSun"/>
          <w:sz w:val="21"/>
          <w:szCs w:val="21"/>
          <w:spacing w:val="-2"/>
        </w:rPr>
        <w:t xml:space="preserve"> </w:t>
      </w:r>
      <w:r>
        <w:rPr>
          <w:rFonts w:ascii="SimSun" w:hAnsi="SimSun" w:eastAsia="SimSun" w:cs="SimSun"/>
          <w:sz w:val="21"/>
          <w:szCs w:val="21"/>
          <w:spacing w:val="-2"/>
        </w:rPr>
        <w:t>如在质量保证期结束前因卖方原因出现备品备件短缺影响合同设备正常运行</w:t>
      </w:r>
      <w:r>
        <w:rPr>
          <w:rFonts w:ascii="SimSun" w:hAnsi="SimSun" w:eastAsia="SimSun" w:cs="SimSun"/>
          <w:sz w:val="21"/>
          <w:szCs w:val="21"/>
        </w:rPr>
        <w:t xml:space="preserve"> </w:t>
      </w:r>
      <w:r>
        <w:rPr>
          <w:rFonts w:ascii="SimSun" w:hAnsi="SimSun" w:eastAsia="SimSun" w:cs="SimSun"/>
          <w:sz w:val="21"/>
          <w:szCs w:val="21"/>
          <w:spacing w:val="-1"/>
        </w:rPr>
        <w:t>的，卖方应免费提</w:t>
      </w:r>
      <w:r>
        <w:rPr>
          <w:rFonts w:ascii="SimSun" w:hAnsi="SimSun" w:eastAsia="SimSun" w:cs="SimSun"/>
          <w:sz w:val="21"/>
          <w:szCs w:val="21"/>
        </w:rPr>
        <w:t>供。</w:t>
      </w:r>
    </w:p>
    <w:p>
      <w:pPr>
        <w:ind w:left="1" w:right="65" w:firstLine="435"/>
        <w:spacing w:before="2" w:line="359" w:lineRule="auto"/>
        <w:rPr>
          <w:rFonts w:ascii="SimSun" w:hAnsi="SimSun" w:eastAsia="SimSun" w:cs="SimSun"/>
          <w:sz w:val="21"/>
          <w:szCs w:val="21"/>
        </w:rPr>
      </w:pPr>
      <w:r>
        <w:rPr>
          <w:rFonts w:ascii="Times New Roman" w:hAnsi="Times New Roman" w:eastAsia="Times New Roman" w:cs="Times New Roman"/>
          <w:sz w:val="21"/>
          <w:szCs w:val="21"/>
          <w:spacing w:val="2"/>
        </w:rPr>
        <w:t>11.7</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除专用合同条款和(或)</w:t>
      </w:r>
      <w:r>
        <w:rPr>
          <w:rFonts w:ascii="SimSun" w:hAnsi="SimSun" w:eastAsia="SimSun" w:cs="SimSun"/>
          <w:sz w:val="21"/>
          <w:szCs w:val="21"/>
          <w:spacing w:val="2"/>
        </w:rPr>
        <w:t xml:space="preserve"> </w:t>
      </w:r>
      <w:r>
        <w:rPr>
          <w:rFonts w:ascii="SimSun" w:hAnsi="SimSun" w:eastAsia="SimSun" w:cs="SimSun"/>
          <w:sz w:val="21"/>
          <w:szCs w:val="21"/>
          <w:spacing w:val="2"/>
        </w:rPr>
        <w:t>供</w:t>
      </w:r>
      <w:r>
        <w:rPr>
          <w:rFonts w:ascii="SimSun" w:hAnsi="SimSun" w:eastAsia="SimSun" w:cs="SimSun"/>
          <w:sz w:val="21"/>
          <w:szCs w:val="21"/>
          <w:spacing w:val="1"/>
        </w:rPr>
        <w:t>货要求等合同文件另有约定外，如果在合同设备设计使用</w:t>
      </w:r>
      <w:r>
        <w:rPr>
          <w:rFonts w:ascii="SimSun" w:hAnsi="SimSun" w:eastAsia="SimSun" w:cs="SimSun"/>
          <w:sz w:val="21"/>
          <w:szCs w:val="21"/>
        </w:rPr>
        <w:t xml:space="preserve"> </w:t>
      </w:r>
      <w:r>
        <w:rPr>
          <w:rFonts w:ascii="SimSun" w:hAnsi="SimSun" w:eastAsia="SimSun" w:cs="SimSun"/>
          <w:sz w:val="21"/>
          <w:szCs w:val="21"/>
          <w:spacing w:val="-2"/>
        </w:rPr>
        <w:t>寿命期内发生合同项下备品备件停止生产的情况，</w:t>
      </w:r>
      <w:r>
        <w:rPr>
          <w:rFonts w:ascii="SimSun" w:hAnsi="SimSun" w:eastAsia="SimSun" w:cs="SimSun"/>
          <w:sz w:val="21"/>
          <w:szCs w:val="21"/>
          <w:spacing w:val="-2"/>
        </w:rPr>
        <w:t xml:space="preserve"> </w:t>
      </w:r>
      <w:r>
        <w:rPr>
          <w:rFonts w:ascii="SimSun" w:hAnsi="SimSun" w:eastAsia="SimSun" w:cs="SimSun"/>
          <w:sz w:val="21"/>
          <w:szCs w:val="21"/>
          <w:spacing w:val="-2"/>
        </w:rPr>
        <w:t>卖方应事先将拟停止生产的计划通知买</w:t>
      </w:r>
      <w:r>
        <w:rPr>
          <w:rFonts w:ascii="SimSun" w:hAnsi="SimSun" w:eastAsia="SimSun" w:cs="SimSun"/>
          <w:sz w:val="21"/>
          <w:szCs w:val="21"/>
          <w:spacing w:val="-1"/>
        </w:rPr>
        <w:t>方</w:t>
      </w:r>
      <w:r>
        <w:rPr>
          <w:rFonts w:ascii="SimSun" w:hAnsi="SimSun" w:eastAsia="SimSun" w:cs="SimSun"/>
          <w:sz w:val="21"/>
          <w:szCs w:val="21"/>
        </w:rPr>
        <w:t>，</w:t>
      </w:r>
      <w:r>
        <w:rPr>
          <w:rFonts w:ascii="SimSun" w:hAnsi="SimSun" w:eastAsia="SimSun" w:cs="SimSun"/>
          <w:sz w:val="21"/>
          <w:szCs w:val="21"/>
        </w:rPr>
        <w:t xml:space="preserve"> </w:t>
      </w:r>
      <w:r>
        <w:rPr>
          <w:rFonts w:ascii="SimSun" w:hAnsi="SimSun" w:eastAsia="SimSun" w:cs="SimSun"/>
          <w:sz w:val="21"/>
          <w:szCs w:val="21"/>
          <w:spacing w:val="-8"/>
        </w:rPr>
        <w:t>使</w:t>
      </w:r>
      <w:r>
        <w:rPr>
          <w:rFonts w:ascii="SimSun" w:hAnsi="SimSun" w:eastAsia="SimSun" w:cs="SimSun"/>
          <w:sz w:val="21"/>
          <w:szCs w:val="21"/>
          <w:spacing w:val="-4"/>
        </w:rPr>
        <w:t>买方有足够的时间考虑备品备件的需求量。根据买方要求，</w:t>
      </w:r>
      <w:r>
        <w:rPr>
          <w:rFonts w:ascii="SimSun" w:hAnsi="SimSun" w:eastAsia="SimSun" w:cs="SimSun"/>
          <w:sz w:val="21"/>
          <w:szCs w:val="21"/>
          <w:spacing w:val="-4"/>
        </w:rPr>
        <w:t xml:space="preserve"> </w:t>
      </w:r>
      <w:r>
        <w:rPr>
          <w:rFonts w:ascii="SimSun" w:hAnsi="SimSun" w:eastAsia="SimSun" w:cs="SimSun"/>
          <w:sz w:val="21"/>
          <w:szCs w:val="21"/>
          <w:spacing w:val="-4"/>
        </w:rPr>
        <w:t>卖方应：</w:t>
      </w:r>
    </w:p>
    <w:p>
      <w:pPr>
        <w:ind w:right="65" w:firstLine="426"/>
        <w:spacing w:before="1" w:line="358"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1</w:t>
      </w:r>
      <w:r>
        <w:rPr>
          <w:rFonts w:ascii="SimSun" w:hAnsi="SimSun" w:eastAsia="SimSun" w:cs="SimSun"/>
          <w:sz w:val="21"/>
          <w:szCs w:val="21"/>
          <w:spacing w:val="3"/>
        </w:rPr>
        <w:t>)以不高于同期市场价格或其向任何第三方销售同类产品的价格提供合同设备正常运行</w:t>
      </w:r>
      <w:r>
        <w:rPr>
          <w:rFonts w:ascii="SimSun" w:hAnsi="SimSun" w:eastAsia="SimSun" w:cs="SimSun"/>
          <w:sz w:val="21"/>
          <w:szCs w:val="21"/>
        </w:rPr>
        <w:t xml:space="preserve"> </w:t>
      </w:r>
      <w:r>
        <w:rPr>
          <w:rFonts w:ascii="SimSun" w:hAnsi="SimSun" w:eastAsia="SimSun" w:cs="SimSun"/>
          <w:sz w:val="21"/>
          <w:szCs w:val="21"/>
          <w:spacing w:val="-1"/>
        </w:rPr>
        <w:t>所需的全部备品备件</w:t>
      </w:r>
      <w:r>
        <w:rPr>
          <w:rFonts w:ascii="SimSun" w:hAnsi="SimSun" w:eastAsia="SimSun" w:cs="SimSun"/>
          <w:sz w:val="21"/>
          <w:szCs w:val="21"/>
        </w:rPr>
        <w:t>。或</w:t>
      </w:r>
    </w:p>
    <w:p>
      <w:pPr>
        <w:ind w:left="1" w:right="65" w:firstLine="425"/>
        <w:spacing w:before="2" w:line="359"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免费提供可供买方或第三方制造停产备</w:t>
      </w:r>
      <w:r>
        <w:rPr>
          <w:rFonts w:ascii="SimSun" w:hAnsi="SimSun" w:eastAsia="SimSun" w:cs="SimSun"/>
          <w:sz w:val="21"/>
          <w:szCs w:val="21"/>
        </w:rPr>
        <w:t>品备件所需的全部技术资料，以便买方持续获</w:t>
      </w:r>
      <w:r>
        <w:rPr>
          <w:rFonts w:ascii="SimSun" w:hAnsi="SimSun" w:eastAsia="SimSun" w:cs="SimSun"/>
          <w:sz w:val="21"/>
          <w:szCs w:val="21"/>
        </w:rPr>
        <w:t xml:space="preserve"> </w:t>
      </w:r>
      <w:r>
        <w:rPr>
          <w:rFonts w:ascii="SimSun" w:hAnsi="SimSun" w:eastAsia="SimSun" w:cs="SimSun"/>
          <w:sz w:val="21"/>
          <w:szCs w:val="21"/>
          <w:spacing w:val="1"/>
        </w:rPr>
        <w:t>得上述备品备件以满足合同设备在寿命期内正常运行的</w:t>
      </w:r>
      <w:r>
        <w:rPr>
          <w:rFonts w:ascii="SimSun" w:hAnsi="SimSun" w:eastAsia="SimSun" w:cs="SimSun"/>
          <w:sz w:val="21"/>
          <w:szCs w:val="21"/>
        </w:rPr>
        <w:t>需要。卖方保证买方或买方委托的第三</w:t>
      </w:r>
      <w:r>
        <w:rPr>
          <w:rFonts w:ascii="SimSun" w:hAnsi="SimSun" w:eastAsia="SimSun" w:cs="SimSun"/>
          <w:sz w:val="21"/>
          <w:szCs w:val="21"/>
        </w:rPr>
        <w:t xml:space="preserve"> </w:t>
      </w:r>
      <w:r>
        <w:rPr>
          <w:rFonts w:ascii="SimSun" w:hAnsi="SimSun" w:eastAsia="SimSun" w:cs="SimSun"/>
          <w:sz w:val="21"/>
          <w:szCs w:val="21"/>
          <w:spacing w:val="-1"/>
        </w:rPr>
        <w:t>方制造</w:t>
      </w:r>
      <w:r>
        <w:rPr>
          <w:rFonts w:ascii="SimSun" w:hAnsi="SimSun" w:eastAsia="SimSun" w:cs="SimSun"/>
          <w:sz w:val="21"/>
          <w:szCs w:val="21"/>
        </w:rPr>
        <w:t>及买方使用这些备品备件不侵犯任何人的知识产权。</w:t>
      </w:r>
    </w:p>
    <w:p>
      <w:pPr>
        <w:ind w:left="1" w:firstLine="435"/>
        <w:spacing w:before="2" w:line="364" w:lineRule="auto"/>
        <w:rPr>
          <w:rFonts w:ascii="SimSun" w:hAnsi="SimSun" w:eastAsia="SimSun" w:cs="SimSun"/>
          <w:sz w:val="21"/>
          <w:szCs w:val="21"/>
        </w:rPr>
      </w:pPr>
      <w:r>
        <w:rPr>
          <w:rFonts w:ascii="Times New Roman" w:hAnsi="Times New Roman" w:eastAsia="Times New Roman" w:cs="Times New Roman"/>
          <w:sz w:val="21"/>
          <w:szCs w:val="21"/>
          <w:spacing w:val="-8"/>
        </w:rPr>
        <w:t>1</w:t>
      </w:r>
      <w:r>
        <w:rPr>
          <w:rFonts w:ascii="Times New Roman" w:hAnsi="Times New Roman" w:eastAsia="Times New Roman" w:cs="Times New Roman"/>
          <w:sz w:val="21"/>
          <w:szCs w:val="21"/>
          <w:spacing w:val="-6"/>
        </w:rPr>
        <w:t>1</w:t>
      </w:r>
      <w:r>
        <w:rPr>
          <w:rFonts w:ascii="Times New Roman" w:hAnsi="Times New Roman" w:eastAsia="Times New Roman" w:cs="Times New Roman"/>
          <w:sz w:val="21"/>
          <w:szCs w:val="21"/>
          <w:spacing w:val="-4"/>
        </w:rPr>
        <w:t>.8</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卖方保证，</w:t>
      </w:r>
      <w:r>
        <w:rPr>
          <w:rFonts w:ascii="SimSun" w:hAnsi="SimSun" w:eastAsia="SimSun" w:cs="SimSun"/>
          <w:sz w:val="21"/>
          <w:szCs w:val="21"/>
          <w:spacing w:val="-4"/>
        </w:rPr>
        <w:t xml:space="preserve"> </w:t>
      </w:r>
      <w:r>
        <w:rPr>
          <w:rFonts w:ascii="SimSun" w:hAnsi="SimSun" w:eastAsia="SimSun" w:cs="SimSun"/>
          <w:sz w:val="21"/>
          <w:szCs w:val="21"/>
          <w:spacing w:val="-4"/>
        </w:rPr>
        <w:t>在合同设备设计使用寿命期内，</w:t>
      </w:r>
      <w:r>
        <w:rPr>
          <w:rFonts w:ascii="SimSun" w:hAnsi="SimSun" w:eastAsia="SimSun" w:cs="SimSun"/>
          <w:sz w:val="21"/>
          <w:szCs w:val="21"/>
          <w:spacing w:val="-4"/>
        </w:rPr>
        <w:t xml:space="preserve"> </w:t>
      </w:r>
      <w:r>
        <w:rPr>
          <w:rFonts w:ascii="SimSun" w:hAnsi="SimSun" w:eastAsia="SimSun" w:cs="SimSun"/>
          <w:sz w:val="21"/>
          <w:szCs w:val="21"/>
          <w:spacing w:val="-4"/>
        </w:rPr>
        <w:t>如果卖方发现合同设备由于设计、制造、</w:t>
      </w:r>
      <w:r>
        <w:rPr>
          <w:rFonts w:ascii="SimSun" w:hAnsi="SimSun" w:eastAsia="SimSun" w:cs="SimSun"/>
          <w:sz w:val="21"/>
          <w:szCs w:val="21"/>
        </w:rPr>
        <w:t xml:space="preserve"> </w:t>
      </w:r>
      <w:r>
        <w:rPr>
          <w:rFonts w:ascii="SimSun" w:hAnsi="SimSun" w:eastAsia="SimSun" w:cs="SimSun"/>
          <w:sz w:val="21"/>
          <w:szCs w:val="21"/>
          <w:spacing w:val="-2"/>
        </w:rPr>
        <w:t>标识等原因存在足以危及人身、财产安全的缺陷，</w:t>
      </w:r>
      <w:r>
        <w:rPr>
          <w:rFonts w:ascii="SimSun" w:hAnsi="SimSun" w:eastAsia="SimSun" w:cs="SimSun"/>
          <w:sz w:val="21"/>
          <w:szCs w:val="21"/>
          <w:spacing w:val="-2"/>
        </w:rPr>
        <w:t xml:space="preserve"> </w:t>
      </w:r>
      <w:r>
        <w:rPr>
          <w:rFonts w:ascii="SimSun" w:hAnsi="SimSun" w:eastAsia="SimSun" w:cs="SimSun"/>
          <w:sz w:val="21"/>
          <w:szCs w:val="21"/>
          <w:spacing w:val="-2"/>
        </w:rPr>
        <w:t>卖方将及时通知买方并及时采取修正或</w:t>
      </w:r>
      <w:r>
        <w:rPr>
          <w:rFonts w:ascii="SimSun" w:hAnsi="SimSun" w:eastAsia="SimSun" w:cs="SimSun"/>
          <w:sz w:val="21"/>
          <w:szCs w:val="21"/>
          <w:spacing w:val="-1"/>
        </w:rPr>
        <w:t>者</w:t>
      </w:r>
      <w:r>
        <w:rPr>
          <w:rFonts w:ascii="SimSun" w:hAnsi="SimSun" w:eastAsia="SimSun" w:cs="SimSun"/>
          <w:sz w:val="21"/>
          <w:szCs w:val="21"/>
        </w:rPr>
        <w:t>补</w:t>
      </w:r>
      <w:r>
        <w:rPr>
          <w:rFonts w:ascii="SimSun" w:hAnsi="SimSun" w:eastAsia="SimSun" w:cs="SimSun"/>
          <w:sz w:val="21"/>
          <w:szCs w:val="21"/>
        </w:rPr>
        <w:t xml:space="preserve"> </w:t>
      </w:r>
      <w:r>
        <w:rPr>
          <w:rFonts w:ascii="SimSun" w:hAnsi="SimSun" w:eastAsia="SimSun" w:cs="SimSun"/>
          <w:sz w:val="21"/>
          <w:szCs w:val="21"/>
          <w:spacing w:val="-1"/>
        </w:rPr>
        <w:t>充标识、</w:t>
      </w:r>
      <w:r>
        <w:rPr>
          <w:rFonts w:ascii="SimSun" w:hAnsi="SimSun" w:eastAsia="SimSun" w:cs="SimSun"/>
          <w:sz w:val="21"/>
          <w:szCs w:val="21"/>
        </w:rPr>
        <w:t>修理、更换等措施消除缺陷。</w:t>
      </w:r>
    </w:p>
    <w:p>
      <w:pPr>
        <w:sectPr>
          <w:footerReference w:type="default" r:id="rId55"/>
          <w:pgSz w:w="12240" w:h="15840"/>
          <w:pgMar w:top="1346" w:right="1728" w:bottom="1100" w:left="1807" w:header="0" w:footer="938" w:gutter="0"/>
        </w:sectPr>
        <w:rPr/>
      </w:pPr>
    </w:p>
    <w:p>
      <w:pPr>
        <w:ind w:left="13"/>
        <w:spacing w:before="141" w:line="239" w:lineRule="auto"/>
        <w:outlineLvl w:val="0"/>
        <w:rPr>
          <w:rFonts w:ascii="SimHei" w:hAnsi="SimHei" w:eastAsia="SimHei" w:cs="SimHei"/>
          <w:sz w:val="31"/>
          <w:szCs w:val="31"/>
        </w:rPr>
      </w:pPr>
      <w:bookmarkStart w:name="_bookmark137" w:id="137"/>
      <w:bookmarkEnd w:id="137"/>
      <w:r>
        <w:rPr>
          <w:rFonts w:ascii="Times New Roman" w:hAnsi="Times New Roman" w:eastAsia="Times New Roman" w:cs="Times New Roman"/>
          <w:sz w:val="31"/>
          <w:szCs w:val="31"/>
          <w:b/>
          <w:bCs/>
          <w:spacing w:val="7"/>
        </w:rPr>
        <w:t>1</w:t>
      </w:r>
      <w:r>
        <w:rPr>
          <w:rFonts w:ascii="Times New Roman" w:hAnsi="Times New Roman" w:eastAsia="Times New Roman" w:cs="Times New Roman"/>
          <w:sz w:val="31"/>
          <w:szCs w:val="31"/>
          <w:b/>
          <w:bCs/>
          <w:spacing w:val="4"/>
        </w:rPr>
        <w:t>2.</w:t>
      </w:r>
      <w:r>
        <w:rPr>
          <w:rFonts w:ascii="Times New Roman" w:hAnsi="Times New Roman" w:eastAsia="Times New Roman" w:cs="Times New Roman"/>
          <w:sz w:val="31"/>
          <w:szCs w:val="31"/>
          <w:spacing w:val="4"/>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4"/>
        </w:rPr>
        <w:t>知识产权</w:t>
      </w:r>
    </w:p>
    <w:p>
      <w:pPr>
        <w:rPr>
          <w:rFonts w:ascii="Arial"/>
          <w:sz w:val="21"/>
        </w:rPr>
      </w:pPr>
      <w:r/>
    </w:p>
    <w:p>
      <w:pPr>
        <w:rPr>
          <w:rFonts w:ascii="Arial"/>
          <w:sz w:val="21"/>
        </w:rPr>
      </w:pPr>
      <w:r/>
    </w:p>
    <w:p>
      <w:pPr>
        <w:ind w:left="1" w:right="3" w:firstLine="435"/>
        <w:spacing w:before="69" w:line="360" w:lineRule="auto"/>
        <w:rPr>
          <w:rFonts w:ascii="SimSun" w:hAnsi="SimSun" w:eastAsia="SimSun" w:cs="SimSun"/>
          <w:sz w:val="21"/>
          <w:szCs w:val="21"/>
        </w:rPr>
      </w:pPr>
      <w:r>
        <w:rPr>
          <w:rFonts w:ascii="Times New Roman" w:hAnsi="Times New Roman" w:eastAsia="Times New Roman" w:cs="Times New Roman"/>
          <w:sz w:val="21"/>
          <w:szCs w:val="21"/>
          <w:spacing w:val="1"/>
        </w:rPr>
        <w:t>12.1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买方在履行合</w:t>
      </w:r>
      <w:r>
        <w:rPr>
          <w:rFonts w:ascii="SimSun" w:hAnsi="SimSun" w:eastAsia="SimSun" w:cs="SimSun"/>
          <w:sz w:val="21"/>
          <w:szCs w:val="21"/>
        </w:rPr>
        <w:t>同过程中提供给卖方的全部图纸、文件和其他含有数据和信息的资料，</w:t>
      </w:r>
      <w:r>
        <w:rPr>
          <w:rFonts w:ascii="SimSun" w:hAnsi="SimSun" w:eastAsia="SimSun" w:cs="SimSun"/>
          <w:sz w:val="21"/>
          <w:szCs w:val="21"/>
        </w:rPr>
        <w:t xml:space="preserve"> </w:t>
      </w:r>
      <w:r>
        <w:rPr>
          <w:rFonts w:ascii="SimSun" w:hAnsi="SimSun" w:eastAsia="SimSun" w:cs="SimSun"/>
          <w:sz w:val="21"/>
          <w:szCs w:val="21"/>
          <w:spacing w:val="-1"/>
        </w:rPr>
        <w:t>其知识产权属</w:t>
      </w:r>
      <w:r>
        <w:rPr>
          <w:rFonts w:ascii="SimSun" w:hAnsi="SimSun" w:eastAsia="SimSun" w:cs="SimSun"/>
          <w:sz w:val="21"/>
          <w:szCs w:val="21"/>
        </w:rPr>
        <w:t>于买方。</w:t>
      </w:r>
    </w:p>
    <w:p>
      <w:pPr>
        <w:ind w:left="1" w:right="59" w:firstLine="435"/>
        <w:spacing w:before="1" w:line="358" w:lineRule="auto"/>
        <w:rPr>
          <w:rFonts w:ascii="SimSun" w:hAnsi="SimSun" w:eastAsia="SimSun" w:cs="SimSun"/>
          <w:sz w:val="21"/>
          <w:szCs w:val="21"/>
        </w:rPr>
      </w:pP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1"/>
        </w:rPr>
        <w:t>2.2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除专用合同条款另有约定外，买方不因签署和履行合同而享有卖方在履行合同过程中</w:t>
      </w:r>
      <w:r>
        <w:rPr>
          <w:rFonts w:ascii="SimSun" w:hAnsi="SimSun" w:eastAsia="SimSun" w:cs="SimSun"/>
          <w:sz w:val="21"/>
          <w:szCs w:val="21"/>
        </w:rPr>
        <w:t xml:space="preserve"> </w:t>
      </w:r>
      <w:r>
        <w:rPr>
          <w:rFonts w:ascii="SimSun" w:hAnsi="SimSun" w:eastAsia="SimSun" w:cs="SimSun"/>
          <w:sz w:val="21"/>
          <w:szCs w:val="21"/>
          <w:spacing w:val="-10"/>
        </w:rPr>
        <w:t>提</w:t>
      </w:r>
      <w:r>
        <w:rPr>
          <w:rFonts w:ascii="SimSun" w:hAnsi="SimSun" w:eastAsia="SimSun" w:cs="SimSun"/>
          <w:sz w:val="21"/>
          <w:szCs w:val="21"/>
          <w:spacing w:val="-6"/>
        </w:rPr>
        <w:t>供</w:t>
      </w:r>
      <w:r>
        <w:rPr>
          <w:rFonts w:ascii="SimSun" w:hAnsi="SimSun" w:eastAsia="SimSun" w:cs="SimSun"/>
          <w:sz w:val="21"/>
          <w:szCs w:val="21"/>
          <w:spacing w:val="-5"/>
        </w:rPr>
        <w:t>给买方的图纸、文件、配套软件、电子辅助程序和其他含有数据和信息的资料的知识产权。</w:t>
      </w:r>
    </w:p>
    <w:p>
      <w:pPr>
        <w:ind w:left="19" w:right="59" w:firstLine="418"/>
        <w:spacing w:before="2" w:line="358" w:lineRule="auto"/>
        <w:rPr>
          <w:rFonts w:ascii="SimSun" w:hAnsi="SimSun" w:eastAsia="SimSun" w:cs="SimSun"/>
          <w:sz w:val="21"/>
          <w:szCs w:val="21"/>
        </w:rPr>
      </w:pP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1"/>
        </w:rPr>
        <w:t>2.3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如合同设备涉及知识产权，则卖方保证买方在使用合同设备过程中免于受到第三方提</w:t>
      </w:r>
      <w:r>
        <w:rPr>
          <w:rFonts w:ascii="SimSun" w:hAnsi="SimSun" w:eastAsia="SimSun" w:cs="SimSun"/>
          <w:sz w:val="21"/>
          <w:szCs w:val="21"/>
        </w:rPr>
        <w:t xml:space="preserve"> </w:t>
      </w:r>
      <w:r>
        <w:rPr>
          <w:rFonts w:ascii="SimSun" w:hAnsi="SimSun" w:eastAsia="SimSun" w:cs="SimSun"/>
          <w:sz w:val="21"/>
          <w:szCs w:val="21"/>
          <w:spacing w:val="-1"/>
        </w:rPr>
        <w:t>出的有关知识产权侵权的主张、索赔或诉讼的伤</w:t>
      </w:r>
      <w:r>
        <w:rPr>
          <w:rFonts w:ascii="SimSun" w:hAnsi="SimSun" w:eastAsia="SimSun" w:cs="SimSun"/>
          <w:sz w:val="21"/>
          <w:szCs w:val="21"/>
        </w:rPr>
        <w:t>害。</w:t>
      </w:r>
    </w:p>
    <w:p>
      <w:pPr>
        <w:ind w:firstLine="437"/>
        <w:spacing w:before="4" w:line="362" w:lineRule="auto"/>
        <w:rPr>
          <w:rFonts w:ascii="SimSun" w:hAnsi="SimSun" w:eastAsia="SimSun" w:cs="SimSun"/>
          <w:sz w:val="21"/>
          <w:szCs w:val="21"/>
        </w:rPr>
      </w:pPr>
      <w:r>
        <w:rPr>
          <w:rFonts w:ascii="Times New Roman" w:hAnsi="Times New Roman" w:eastAsia="Times New Roman" w:cs="Times New Roman"/>
          <w:sz w:val="21"/>
          <w:szCs w:val="21"/>
          <w:spacing w:val="-8"/>
        </w:rPr>
        <w:t>12.4</w:t>
      </w:r>
      <w:r>
        <w:rPr>
          <w:rFonts w:ascii="Times New Roman" w:hAnsi="Times New Roman" w:eastAsia="Times New Roman" w:cs="Times New Roman"/>
          <w:sz w:val="21"/>
          <w:szCs w:val="21"/>
          <w:spacing w:val="-6"/>
        </w:rPr>
        <w:t xml:space="preserve"> </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如果买方收到任何第三方有关知识产权的主张、索赔或诉讼，卖方在收到买方通知后，</w:t>
      </w:r>
      <w:r>
        <w:rPr>
          <w:rFonts w:ascii="SimSun" w:hAnsi="SimSun" w:eastAsia="SimSun" w:cs="SimSun"/>
          <w:sz w:val="21"/>
          <w:szCs w:val="21"/>
        </w:rPr>
        <w:t xml:space="preserve"> </w:t>
      </w:r>
      <w:r>
        <w:rPr>
          <w:rFonts w:ascii="SimSun" w:hAnsi="SimSun" w:eastAsia="SimSun" w:cs="SimSun"/>
          <w:sz w:val="21"/>
          <w:szCs w:val="21"/>
          <w:spacing w:val="1"/>
        </w:rPr>
        <w:t>应以买方名义并在买方的协助下，自负费用处理与第三方</w:t>
      </w:r>
      <w:r>
        <w:rPr>
          <w:rFonts w:ascii="SimSun" w:hAnsi="SimSun" w:eastAsia="SimSun" w:cs="SimSun"/>
          <w:sz w:val="21"/>
          <w:szCs w:val="21"/>
        </w:rPr>
        <w:t>的索赔或诉讼，并赔偿买方因此发生</w:t>
      </w:r>
      <w:r>
        <w:rPr>
          <w:rFonts w:ascii="SimSun" w:hAnsi="SimSun" w:eastAsia="SimSun" w:cs="SimSun"/>
          <w:sz w:val="21"/>
          <w:szCs w:val="21"/>
        </w:rPr>
        <w:t xml:space="preserve"> </w:t>
      </w:r>
      <w:r>
        <w:rPr>
          <w:rFonts w:ascii="SimSun" w:hAnsi="SimSun" w:eastAsia="SimSun" w:cs="SimSun"/>
          <w:sz w:val="21"/>
          <w:szCs w:val="21"/>
          <w:spacing w:val="1"/>
        </w:rPr>
        <w:t>的费用和遭受的损失。除专用合同条款另有约定外，如果</w:t>
      </w:r>
      <w:r>
        <w:rPr>
          <w:rFonts w:ascii="SimSun" w:hAnsi="SimSun" w:eastAsia="SimSun" w:cs="SimSun"/>
          <w:sz w:val="21"/>
          <w:szCs w:val="21"/>
        </w:rPr>
        <w:t>卖方拒绝处理前述索赔或诉讼或在收</w:t>
      </w:r>
      <w:r>
        <w:rPr>
          <w:rFonts w:ascii="SimSun" w:hAnsi="SimSun" w:eastAsia="SimSun" w:cs="SimSun"/>
          <w:sz w:val="21"/>
          <w:szCs w:val="21"/>
        </w:rPr>
        <w:t xml:space="preserve"> </w:t>
      </w:r>
      <w:r>
        <w:rPr>
          <w:rFonts w:ascii="SimSun" w:hAnsi="SimSun" w:eastAsia="SimSun" w:cs="SimSun"/>
          <w:sz w:val="21"/>
          <w:szCs w:val="21"/>
          <w:spacing w:val="-14"/>
        </w:rPr>
        <w:t>到买</w:t>
      </w:r>
      <w:r>
        <w:rPr>
          <w:rFonts w:ascii="SimSun" w:hAnsi="SimSun" w:eastAsia="SimSun" w:cs="SimSun"/>
          <w:sz w:val="21"/>
          <w:szCs w:val="21"/>
          <w:spacing w:val="-13"/>
        </w:rPr>
        <w:t>方</w:t>
      </w:r>
      <w:r>
        <w:rPr>
          <w:rFonts w:ascii="SimSun" w:hAnsi="SimSun" w:eastAsia="SimSun" w:cs="SimSun"/>
          <w:sz w:val="21"/>
          <w:szCs w:val="21"/>
          <w:spacing w:val="-7"/>
        </w:rPr>
        <w:t>通知后</w:t>
      </w:r>
      <w:r>
        <w:rPr>
          <w:rFonts w:ascii="SimSun" w:hAnsi="SimSun" w:eastAsia="SimSun" w:cs="SimSun"/>
          <w:sz w:val="21"/>
          <w:szCs w:val="21"/>
          <w:spacing w:val="-7"/>
        </w:rPr>
        <w:t xml:space="preserve"> </w:t>
      </w:r>
      <w:r>
        <w:rPr>
          <w:rFonts w:ascii="Times New Roman" w:hAnsi="Times New Roman" w:eastAsia="Times New Roman" w:cs="Times New Roman"/>
          <w:sz w:val="21"/>
          <w:szCs w:val="21"/>
          <w:spacing w:val="-7"/>
        </w:rPr>
        <w:t>28</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7"/>
        </w:rPr>
        <w:t>日内未作表示，</w:t>
      </w:r>
      <w:r>
        <w:rPr>
          <w:rFonts w:ascii="SimSun" w:hAnsi="SimSun" w:eastAsia="SimSun" w:cs="SimSun"/>
          <w:sz w:val="21"/>
          <w:szCs w:val="21"/>
          <w:spacing w:val="-7"/>
        </w:rPr>
        <w:t xml:space="preserve"> </w:t>
      </w:r>
      <w:r>
        <w:rPr>
          <w:rFonts w:ascii="SimSun" w:hAnsi="SimSun" w:eastAsia="SimSun" w:cs="SimSun"/>
          <w:sz w:val="21"/>
          <w:szCs w:val="21"/>
          <w:spacing w:val="-7"/>
        </w:rPr>
        <w:t>买方可以自己的名义进行这些索赔或诉讼，</w:t>
      </w:r>
      <w:r>
        <w:rPr>
          <w:rFonts w:ascii="SimSun" w:hAnsi="SimSun" w:eastAsia="SimSun" w:cs="SimSun"/>
          <w:sz w:val="21"/>
          <w:szCs w:val="21"/>
          <w:spacing w:val="-7"/>
        </w:rPr>
        <w:t xml:space="preserve"> </w:t>
      </w:r>
      <w:r>
        <w:rPr>
          <w:rFonts w:ascii="SimSun" w:hAnsi="SimSun" w:eastAsia="SimSun" w:cs="SimSun"/>
          <w:sz w:val="21"/>
          <w:szCs w:val="21"/>
          <w:spacing w:val="-7"/>
        </w:rPr>
        <w:t>因此发生的费用和</w:t>
      </w:r>
      <w:r>
        <w:rPr>
          <w:rFonts w:ascii="SimSun" w:hAnsi="SimSun" w:eastAsia="SimSun" w:cs="SimSun"/>
          <w:sz w:val="21"/>
          <w:szCs w:val="21"/>
        </w:rPr>
        <w:t xml:space="preserve"> </w:t>
      </w:r>
      <w:r>
        <w:rPr>
          <w:rFonts w:ascii="SimSun" w:hAnsi="SimSun" w:eastAsia="SimSun" w:cs="SimSun"/>
          <w:sz w:val="21"/>
          <w:szCs w:val="21"/>
          <w:spacing w:val="-2"/>
        </w:rPr>
        <w:t>遭受的损失均</w:t>
      </w:r>
      <w:r>
        <w:rPr>
          <w:rFonts w:ascii="SimSun" w:hAnsi="SimSun" w:eastAsia="SimSun" w:cs="SimSun"/>
          <w:sz w:val="21"/>
          <w:szCs w:val="21"/>
          <w:spacing w:val="-1"/>
        </w:rPr>
        <w:t>应由卖方承担。</w:t>
      </w:r>
    </w:p>
    <w:p>
      <w:pPr>
        <w:ind w:left="13"/>
        <w:spacing w:before="258" w:line="238" w:lineRule="auto"/>
        <w:outlineLvl w:val="0"/>
        <w:rPr>
          <w:rFonts w:ascii="SimHei" w:hAnsi="SimHei" w:eastAsia="SimHei" w:cs="SimHei"/>
          <w:sz w:val="31"/>
          <w:szCs w:val="31"/>
        </w:rPr>
      </w:pPr>
      <w:bookmarkStart w:name="_bookmark138" w:id="138"/>
      <w:bookmarkEnd w:id="138"/>
      <w:r>
        <w:rPr>
          <w:rFonts w:ascii="Times New Roman" w:hAnsi="Times New Roman" w:eastAsia="Times New Roman" w:cs="Times New Roman"/>
          <w:sz w:val="31"/>
          <w:szCs w:val="31"/>
          <w:b/>
          <w:bCs/>
          <w:spacing w:val="4"/>
        </w:rPr>
        <w:t>1</w:t>
      </w:r>
      <w:r>
        <w:rPr>
          <w:rFonts w:ascii="Times New Roman" w:hAnsi="Times New Roman" w:eastAsia="Times New Roman" w:cs="Times New Roman"/>
          <w:sz w:val="31"/>
          <w:szCs w:val="31"/>
          <w:b/>
          <w:bCs/>
          <w:spacing w:val="2"/>
        </w:rPr>
        <w:t>3.</w:t>
      </w:r>
      <w:r>
        <w:rPr>
          <w:rFonts w:ascii="Times New Roman" w:hAnsi="Times New Roman" w:eastAsia="Times New Roman" w:cs="Times New Roman"/>
          <w:sz w:val="31"/>
          <w:szCs w:val="31"/>
          <w:spacing w:val="2"/>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2"/>
        </w:rPr>
        <w:t>保密</w:t>
      </w:r>
    </w:p>
    <w:p>
      <w:pPr>
        <w:spacing w:line="242" w:lineRule="auto"/>
        <w:rPr>
          <w:rFonts w:ascii="Arial"/>
          <w:sz w:val="21"/>
        </w:rPr>
      </w:pPr>
      <w:r/>
    </w:p>
    <w:p>
      <w:pPr>
        <w:spacing w:line="243" w:lineRule="auto"/>
        <w:rPr>
          <w:rFonts w:ascii="Arial"/>
          <w:sz w:val="21"/>
        </w:rPr>
      </w:pPr>
      <w:r/>
    </w:p>
    <w:p>
      <w:pPr>
        <w:ind w:right="60" w:firstLine="420"/>
        <w:spacing w:before="68" w:line="359" w:lineRule="auto"/>
        <w:rPr>
          <w:rFonts w:ascii="SimSun" w:hAnsi="SimSun" w:eastAsia="SimSun" w:cs="SimSun"/>
          <w:sz w:val="21"/>
          <w:szCs w:val="21"/>
        </w:rPr>
      </w:pPr>
      <w:r>
        <w:rPr>
          <w:rFonts w:ascii="SimSun" w:hAnsi="SimSun" w:eastAsia="SimSun" w:cs="SimSun"/>
          <w:sz w:val="21"/>
          <w:szCs w:val="21"/>
          <w:spacing w:val="1"/>
        </w:rPr>
        <w:t>合同双方应对因履行合同而取得的另一方当事人的信</w:t>
      </w:r>
      <w:r>
        <w:rPr>
          <w:rFonts w:ascii="SimSun" w:hAnsi="SimSun" w:eastAsia="SimSun" w:cs="SimSun"/>
          <w:sz w:val="21"/>
          <w:szCs w:val="21"/>
        </w:rPr>
        <w:t>息、资料等予以保密。未经另一方当</w:t>
      </w:r>
      <w:r>
        <w:rPr>
          <w:rFonts w:ascii="SimSun" w:hAnsi="SimSun" w:eastAsia="SimSun" w:cs="SimSun"/>
          <w:sz w:val="21"/>
          <w:szCs w:val="21"/>
        </w:rPr>
        <w:t xml:space="preserve"> </w:t>
      </w:r>
      <w:r>
        <w:rPr>
          <w:rFonts w:ascii="SimSun" w:hAnsi="SimSun" w:eastAsia="SimSun" w:cs="SimSun"/>
          <w:sz w:val="21"/>
          <w:szCs w:val="21"/>
          <w:spacing w:val="1"/>
        </w:rPr>
        <w:t>事人书面同意，任何一方均不得为与履行合同无关的目</w:t>
      </w:r>
      <w:r>
        <w:rPr>
          <w:rFonts w:ascii="SimSun" w:hAnsi="SimSun" w:eastAsia="SimSun" w:cs="SimSun"/>
          <w:sz w:val="21"/>
          <w:szCs w:val="21"/>
        </w:rPr>
        <w:t>的使用或向第三方披露另一方当事人提</w:t>
      </w:r>
      <w:r>
        <w:rPr>
          <w:rFonts w:ascii="SimSun" w:hAnsi="SimSun" w:eastAsia="SimSun" w:cs="SimSun"/>
          <w:sz w:val="21"/>
          <w:szCs w:val="21"/>
        </w:rPr>
        <w:t xml:space="preserve"> </w:t>
      </w:r>
      <w:r>
        <w:rPr>
          <w:rFonts w:ascii="SimSun" w:hAnsi="SimSun" w:eastAsia="SimSun" w:cs="SimSun"/>
          <w:sz w:val="21"/>
          <w:szCs w:val="21"/>
          <w:spacing w:val="-4"/>
        </w:rPr>
        <w:t>供的</w:t>
      </w:r>
      <w:r>
        <w:rPr>
          <w:rFonts w:ascii="SimSun" w:hAnsi="SimSun" w:eastAsia="SimSun" w:cs="SimSun"/>
          <w:sz w:val="21"/>
          <w:szCs w:val="21"/>
          <w:spacing w:val="-3"/>
        </w:rPr>
        <w:t>信</w:t>
      </w:r>
      <w:r>
        <w:rPr>
          <w:rFonts w:ascii="SimSun" w:hAnsi="SimSun" w:eastAsia="SimSun" w:cs="SimSun"/>
          <w:sz w:val="21"/>
          <w:szCs w:val="21"/>
          <w:spacing w:val="-2"/>
        </w:rPr>
        <w:t>息、资料。</w:t>
      </w:r>
    </w:p>
    <w:p>
      <w:pPr>
        <w:ind w:left="421"/>
        <w:spacing w:before="1" w:line="220" w:lineRule="auto"/>
        <w:rPr>
          <w:rFonts w:ascii="SimSun" w:hAnsi="SimSun" w:eastAsia="SimSun" w:cs="SimSun"/>
          <w:sz w:val="21"/>
          <w:szCs w:val="21"/>
        </w:rPr>
      </w:pPr>
      <w:r>
        <w:rPr>
          <w:rFonts w:ascii="SimSun" w:hAnsi="SimSun" w:eastAsia="SimSun" w:cs="SimSun"/>
          <w:sz w:val="21"/>
          <w:szCs w:val="21"/>
          <w:spacing w:val="-1"/>
        </w:rPr>
        <w:t>合同当事</w:t>
      </w:r>
      <w:r>
        <w:rPr>
          <w:rFonts w:ascii="SimSun" w:hAnsi="SimSun" w:eastAsia="SimSun" w:cs="SimSun"/>
          <w:sz w:val="21"/>
          <w:szCs w:val="21"/>
        </w:rPr>
        <w:t>人的保密义务不适用于下列信息：</w:t>
      </w:r>
    </w:p>
    <w:p>
      <w:pPr>
        <w:ind w:left="427"/>
        <w:spacing w:before="157" w:line="221"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1</w:t>
      </w:r>
      <w:r>
        <w:rPr>
          <w:rFonts w:ascii="SimSun" w:hAnsi="SimSun" w:eastAsia="SimSun" w:cs="SimSun"/>
          <w:sz w:val="21"/>
          <w:szCs w:val="21"/>
          <w:spacing w:val="4"/>
        </w:rPr>
        <w:t>)</w:t>
      </w:r>
      <w:r>
        <w:rPr>
          <w:rFonts w:ascii="SimSun" w:hAnsi="SimSun" w:eastAsia="SimSun" w:cs="SimSun"/>
          <w:sz w:val="21"/>
          <w:szCs w:val="21"/>
          <w:spacing w:val="3"/>
        </w:rPr>
        <w:t xml:space="preserve"> </w:t>
      </w:r>
      <w:r>
        <w:rPr>
          <w:rFonts w:ascii="SimSun" w:hAnsi="SimSun" w:eastAsia="SimSun" w:cs="SimSun"/>
          <w:sz w:val="21"/>
          <w:szCs w:val="21"/>
          <w:spacing w:val="3"/>
        </w:rPr>
        <w:t>非因接受信息一方的过失现在或以后进入公共领域的信息；</w:t>
      </w:r>
    </w:p>
    <w:p>
      <w:pPr>
        <w:ind w:left="3" w:right="57" w:firstLine="423"/>
        <w:spacing w:before="157" w:line="360"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2</w:t>
      </w:r>
      <w:r>
        <w:rPr>
          <w:rFonts w:ascii="SimSun" w:hAnsi="SimSun" w:eastAsia="SimSun" w:cs="SimSun"/>
          <w:sz w:val="21"/>
          <w:szCs w:val="21"/>
          <w:spacing w:val="3"/>
        </w:rPr>
        <w:t>)接受信息一方当事人合法地从第三方获得并且据其善意了解第三方也不对此承担保密</w:t>
      </w:r>
      <w:r>
        <w:rPr>
          <w:rFonts w:ascii="SimSun" w:hAnsi="SimSun" w:eastAsia="SimSun" w:cs="SimSun"/>
          <w:sz w:val="21"/>
          <w:szCs w:val="21"/>
        </w:rPr>
        <w:t xml:space="preserve"> </w:t>
      </w:r>
      <w:r>
        <w:rPr>
          <w:rFonts w:ascii="SimSun" w:hAnsi="SimSun" w:eastAsia="SimSun" w:cs="SimSun"/>
          <w:sz w:val="21"/>
          <w:szCs w:val="21"/>
          <w:spacing w:val="-2"/>
        </w:rPr>
        <w:t>义务</w:t>
      </w:r>
      <w:r>
        <w:rPr>
          <w:rFonts w:ascii="SimSun" w:hAnsi="SimSun" w:eastAsia="SimSun" w:cs="SimSun"/>
          <w:sz w:val="21"/>
          <w:szCs w:val="21"/>
          <w:spacing w:val="-1"/>
        </w:rPr>
        <w:t>的信息；</w:t>
      </w:r>
    </w:p>
    <w:p>
      <w:pPr>
        <w:ind w:left="427"/>
        <w:spacing w:line="220"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3</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法律或法律的执行要求披露的信息</w:t>
      </w:r>
      <w:r>
        <w:rPr>
          <w:rFonts w:ascii="SimSun" w:hAnsi="SimSun" w:eastAsia="SimSun" w:cs="SimSun"/>
          <w:sz w:val="21"/>
          <w:szCs w:val="21"/>
          <w:spacing w:val="2"/>
        </w:rPr>
        <w:t>。</w:t>
      </w:r>
    </w:p>
    <w:p>
      <w:pPr>
        <w:spacing w:line="330" w:lineRule="auto"/>
        <w:rPr>
          <w:rFonts w:ascii="Arial"/>
          <w:sz w:val="21"/>
        </w:rPr>
      </w:pPr>
      <w:r/>
    </w:p>
    <w:p>
      <w:pPr>
        <w:ind w:left="13"/>
        <w:spacing w:before="102" w:line="238" w:lineRule="auto"/>
        <w:outlineLvl w:val="0"/>
        <w:rPr>
          <w:rFonts w:ascii="SimHei" w:hAnsi="SimHei" w:eastAsia="SimHei" w:cs="SimHei"/>
          <w:sz w:val="31"/>
          <w:szCs w:val="31"/>
        </w:rPr>
      </w:pPr>
      <w:bookmarkStart w:name="_bookmark139" w:id="139"/>
      <w:bookmarkEnd w:id="139"/>
      <w:r>
        <w:rPr>
          <w:rFonts w:ascii="Times New Roman" w:hAnsi="Times New Roman" w:eastAsia="Times New Roman" w:cs="Times New Roman"/>
          <w:sz w:val="31"/>
          <w:szCs w:val="31"/>
          <w:b/>
          <w:bCs/>
          <w:spacing w:val="7"/>
        </w:rPr>
        <w:t>1</w:t>
      </w:r>
      <w:r>
        <w:rPr>
          <w:rFonts w:ascii="Times New Roman" w:hAnsi="Times New Roman" w:eastAsia="Times New Roman" w:cs="Times New Roman"/>
          <w:sz w:val="31"/>
          <w:szCs w:val="31"/>
          <w:b/>
          <w:bCs/>
          <w:spacing w:val="4"/>
        </w:rPr>
        <w:t>4.</w:t>
      </w:r>
      <w:r>
        <w:rPr>
          <w:rFonts w:ascii="Times New Roman" w:hAnsi="Times New Roman" w:eastAsia="Times New Roman" w:cs="Times New Roman"/>
          <w:sz w:val="31"/>
          <w:szCs w:val="31"/>
          <w:spacing w:val="4"/>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4"/>
        </w:rPr>
        <w:t>违约责任</w:t>
      </w:r>
    </w:p>
    <w:p>
      <w:pPr>
        <w:spacing w:line="241" w:lineRule="auto"/>
        <w:rPr>
          <w:rFonts w:ascii="Arial"/>
          <w:sz w:val="21"/>
        </w:rPr>
      </w:pPr>
      <w:r/>
    </w:p>
    <w:p>
      <w:pPr>
        <w:spacing w:line="242" w:lineRule="auto"/>
        <w:rPr>
          <w:rFonts w:ascii="Arial"/>
          <w:sz w:val="21"/>
        </w:rPr>
      </w:pPr>
      <w:r/>
    </w:p>
    <w:p>
      <w:pPr>
        <w:ind w:right="103" w:firstLine="436"/>
        <w:spacing w:before="69" w:line="360" w:lineRule="auto"/>
        <w:rPr>
          <w:rFonts w:ascii="SimSun" w:hAnsi="SimSun" w:eastAsia="SimSun" w:cs="SimSun"/>
          <w:sz w:val="21"/>
          <w:szCs w:val="21"/>
        </w:rPr>
      </w:pPr>
      <w:r>
        <w:rPr>
          <w:rFonts w:ascii="Times New Roman" w:hAnsi="Times New Roman" w:eastAsia="Times New Roman" w:cs="Times New Roman"/>
          <w:sz w:val="21"/>
          <w:szCs w:val="21"/>
          <w:spacing w:val="-1"/>
        </w:rPr>
        <w:t>14.1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合同一方不履行合同义务、履行合同义务不符合约定或者违反合同项</w:t>
      </w:r>
      <w:r>
        <w:rPr>
          <w:rFonts w:ascii="SimSun" w:hAnsi="SimSun" w:eastAsia="SimSun" w:cs="SimSun"/>
          <w:sz w:val="21"/>
          <w:szCs w:val="21"/>
        </w:rPr>
        <w:t>下所作保证的，</w:t>
      </w:r>
      <w:r>
        <w:rPr>
          <w:rFonts w:ascii="SimSun" w:hAnsi="SimSun" w:eastAsia="SimSun" w:cs="SimSun"/>
          <w:sz w:val="21"/>
          <w:szCs w:val="21"/>
        </w:rPr>
        <w:t xml:space="preserve"> </w:t>
      </w:r>
      <w:r>
        <w:rPr>
          <w:rFonts w:ascii="SimSun" w:hAnsi="SimSun" w:eastAsia="SimSun" w:cs="SimSun"/>
          <w:sz w:val="21"/>
          <w:szCs w:val="21"/>
          <w:spacing w:val="-1"/>
        </w:rPr>
        <w:t>应向对方承担继续履行、采取修理、</w:t>
      </w:r>
      <w:r>
        <w:rPr>
          <w:rFonts w:ascii="SimSun" w:hAnsi="SimSun" w:eastAsia="SimSun" w:cs="SimSun"/>
          <w:sz w:val="21"/>
          <w:szCs w:val="21"/>
        </w:rPr>
        <w:t>更换、退货等补救措施或者赔偿损失等违约责任。</w:t>
      </w:r>
    </w:p>
    <w:p>
      <w:pPr>
        <w:ind w:right="59" w:firstLine="436"/>
        <w:spacing w:before="1" w:line="367" w:lineRule="auto"/>
        <w:rPr>
          <w:rFonts w:ascii="SimSun" w:hAnsi="SimSun" w:eastAsia="SimSun" w:cs="SimSun"/>
          <w:sz w:val="21"/>
          <w:szCs w:val="21"/>
        </w:rPr>
      </w:pPr>
      <w:r>
        <w:rPr>
          <w:rFonts w:ascii="Times New Roman" w:hAnsi="Times New Roman" w:eastAsia="Times New Roman" w:cs="Times New Roman"/>
          <w:sz w:val="21"/>
          <w:szCs w:val="21"/>
          <w:spacing w:val="2"/>
        </w:rPr>
        <w:t>14.2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卖方未能按时交付合同设备</w:t>
      </w:r>
      <w:r>
        <w:rPr>
          <w:rFonts w:ascii="SimSun" w:hAnsi="SimSun" w:eastAsia="SimSun" w:cs="SimSun"/>
          <w:sz w:val="21"/>
          <w:szCs w:val="21"/>
          <w:spacing w:val="1"/>
        </w:rPr>
        <w:t>(包括仅迟延交付技术资料但足以导致合同设备安装、调</w:t>
      </w:r>
      <w:r>
        <w:rPr>
          <w:rFonts w:ascii="SimSun" w:hAnsi="SimSun" w:eastAsia="SimSun" w:cs="SimSun"/>
          <w:sz w:val="21"/>
          <w:szCs w:val="21"/>
        </w:rPr>
        <w:t xml:space="preserve"> </w:t>
      </w:r>
      <w:r>
        <w:rPr>
          <w:rFonts w:ascii="SimSun" w:hAnsi="SimSun" w:eastAsia="SimSun" w:cs="SimSun"/>
          <w:sz w:val="21"/>
          <w:szCs w:val="21"/>
          <w:spacing w:val="-8"/>
        </w:rPr>
        <w:t>试、考核、验收工</w:t>
      </w:r>
      <w:r>
        <w:rPr>
          <w:rFonts w:ascii="SimSun" w:hAnsi="SimSun" w:eastAsia="SimSun" w:cs="SimSun"/>
          <w:sz w:val="21"/>
          <w:szCs w:val="21"/>
          <w:spacing w:val="-6"/>
        </w:rPr>
        <w:t>作</w:t>
      </w:r>
      <w:r>
        <w:rPr>
          <w:rFonts w:ascii="SimSun" w:hAnsi="SimSun" w:eastAsia="SimSun" w:cs="SimSun"/>
          <w:sz w:val="21"/>
          <w:szCs w:val="21"/>
          <w:spacing w:val="-4"/>
        </w:rPr>
        <w:t>推迟的)</w:t>
      </w:r>
      <w:r>
        <w:rPr>
          <w:rFonts w:ascii="SimSun" w:hAnsi="SimSun" w:eastAsia="SimSun" w:cs="SimSun"/>
          <w:sz w:val="21"/>
          <w:szCs w:val="21"/>
          <w:spacing w:val="-4"/>
        </w:rPr>
        <w:t xml:space="preserve"> </w:t>
      </w:r>
      <w:r>
        <w:rPr>
          <w:rFonts w:ascii="SimSun" w:hAnsi="SimSun" w:eastAsia="SimSun" w:cs="SimSun"/>
          <w:sz w:val="21"/>
          <w:szCs w:val="21"/>
          <w:spacing w:val="-4"/>
        </w:rPr>
        <w:t>的，应向买方支付迟延交付违约金。除专用合同条款另有约定外，</w:t>
      </w:r>
    </w:p>
    <w:p>
      <w:pPr>
        <w:sectPr>
          <w:footerReference w:type="default" r:id="rId56"/>
          <w:pgSz w:w="12240" w:h="15840"/>
          <w:pgMar w:top="1346" w:right="1736" w:bottom="1101" w:left="1807" w:header="0" w:footer="938" w:gutter="0"/>
        </w:sectPr>
        <w:rPr/>
      </w:pPr>
    </w:p>
    <w:p>
      <w:pPr>
        <w:spacing w:before="123" w:line="221" w:lineRule="auto"/>
        <w:rPr>
          <w:rFonts w:ascii="SimSun" w:hAnsi="SimSun" w:eastAsia="SimSun" w:cs="SimSun"/>
          <w:sz w:val="21"/>
          <w:szCs w:val="21"/>
        </w:rPr>
      </w:pPr>
      <w:r>
        <w:rPr>
          <w:rFonts w:ascii="SimSun" w:hAnsi="SimSun" w:eastAsia="SimSun" w:cs="SimSun"/>
          <w:sz w:val="21"/>
          <w:szCs w:val="21"/>
          <w:spacing w:val="-1"/>
        </w:rPr>
        <w:t>迟延交付</w:t>
      </w:r>
      <w:r>
        <w:rPr>
          <w:rFonts w:ascii="SimSun" w:hAnsi="SimSun" w:eastAsia="SimSun" w:cs="SimSun"/>
          <w:sz w:val="21"/>
          <w:szCs w:val="21"/>
        </w:rPr>
        <w:t>违约金的计算方法如下：</w:t>
      </w:r>
    </w:p>
    <w:p>
      <w:pPr>
        <w:ind w:left="427"/>
        <w:spacing w:before="157" w:line="219"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从迟交的第一周到第四周，</w:t>
      </w:r>
      <w:r>
        <w:rPr>
          <w:rFonts w:ascii="SimSun" w:hAnsi="SimSun" w:eastAsia="SimSun" w:cs="SimSun"/>
          <w:sz w:val="21"/>
          <w:szCs w:val="21"/>
          <w:spacing w:val="-2"/>
        </w:rPr>
        <w:t xml:space="preserve"> </w:t>
      </w:r>
      <w:r>
        <w:rPr>
          <w:rFonts w:ascii="SimSun" w:hAnsi="SimSun" w:eastAsia="SimSun" w:cs="SimSun"/>
          <w:sz w:val="21"/>
          <w:szCs w:val="21"/>
          <w:spacing w:val="-2"/>
        </w:rPr>
        <w:t>每周迟延交</w:t>
      </w:r>
      <w:r>
        <w:rPr>
          <w:rFonts w:ascii="SimSun" w:hAnsi="SimSun" w:eastAsia="SimSun" w:cs="SimSun"/>
          <w:sz w:val="21"/>
          <w:szCs w:val="21"/>
          <w:spacing w:val="-1"/>
        </w:rPr>
        <w:t>付违约金为迟交合同设备价格的</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0.5%</w:t>
      </w:r>
      <w:r>
        <w:rPr>
          <w:rFonts w:ascii="SimSun" w:hAnsi="SimSun" w:eastAsia="SimSun" w:cs="SimSun"/>
          <w:sz w:val="21"/>
          <w:szCs w:val="21"/>
          <w:spacing w:val="-1"/>
        </w:rPr>
        <w:t>；</w:t>
      </w:r>
    </w:p>
    <w:p>
      <w:pPr>
        <w:ind w:left="427"/>
        <w:spacing w:before="158" w:line="219"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从迟交的第五周到第八周，</w:t>
      </w:r>
      <w:r>
        <w:rPr>
          <w:rFonts w:ascii="SimSun" w:hAnsi="SimSun" w:eastAsia="SimSun" w:cs="SimSun"/>
          <w:sz w:val="21"/>
          <w:szCs w:val="21"/>
          <w:spacing w:val="-2"/>
        </w:rPr>
        <w:t xml:space="preserve"> </w:t>
      </w:r>
      <w:r>
        <w:rPr>
          <w:rFonts w:ascii="SimSun" w:hAnsi="SimSun" w:eastAsia="SimSun" w:cs="SimSun"/>
          <w:sz w:val="21"/>
          <w:szCs w:val="21"/>
          <w:spacing w:val="-2"/>
        </w:rPr>
        <w:t>每周迟延交付违约</w:t>
      </w:r>
      <w:r>
        <w:rPr>
          <w:rFonts w:ascii="SimSun" w:hAnsi="SimSun" w:eastAsia="SimSun" w:cs="SimSun"/>
          <w:sz w:val="21"/>
          <w:szCs w:val="21"/>
          <w:spacing w:val="-1"/>
        </w:rPr>
        <w:t>金为迟交合同设备价格的</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1%</w:t>
      </w:r>
      <w:r>
        <w:rPr>
          <w:rFonts w:ascii="SimSun" w:hAnsi="SimSun" w:eastAsia="SimSun" w:cs="SimSun"/>
          <w:sz w:val="21"/>
          <w:szCs w:val="21"/>
          <w:spacing w:val="-1"/>
        </w:rPr>
        <w:t>；</w:t>
      </w:r>
    </w:p>
    <w:p>
      <w:pPr>
        <w:ind w:left="427"/>
        <w:spacing w:before="161" w:line="219"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从迟交第九周起，</w:t>
      </w:r>
      <w:r>
        <w:rPr>
          <w:rFonts w:ascii="SimSun" w:hAnsi="SimSun" w:eastAsia="SimSun" w:cs="SimSun"/>
          <w:sz w:val="21"/>
          <w:szCs w:val="21"/>
          <w:spacing w:val="-2"/>
        </w:rPr>
        <w:t xml:space="preserve"> </w:t>
      </w:r>
      <w:r>
        <w:rPr>
          <w:rFonts w:ascii="SimSun" w:hAnsi="SimSun" w:eastAsia="SimSun" w:cs="SimSun"/>
          <w:sz w:val="21"/>
          <w:szCs w:val="21"/>
          <w:spacing w:val="-2"/>
        </w:rPr>
        <w:t>每周迟延交付违约金为迟</w:t>
      </w:r>
      <w:r>
        <w:rPr>
          <w:rFonts w:ascii="SimSun" w:hAnsi="SimSun" w:eastAsia="SimSun" w:cs="SimSun"/>
          <w:sz w:val="21"/>
          <w:szCs w:val="21"/>
          <w:spacing w:val="-1"/>
        </w:rPr>
        <w:t>交合同设备价格的</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1.5%</w:t>
      </w:r>
      <w:r>
        <w:rPr>
          <w:rFonts w:ascii="SimSun" w:hAnsi="SimSun" w:eastAsia="SimSun" w:cs="SimSun"/>
          <w:sz w:val="21"/>
          <w:szCs w:val="21"/>
          <w:spacing w:val="-1"/>
        </w:rPr>
        <w:t>。</w:t>
      </w:r>
    </w:p>
    <w:p>
      <w:pPr>
        <w:ind w:left="1" w:right="3" w:firstLine="418"/>
        <w:spacing w:before="158" w:line="359" w:lineRule="auto"/>
        <w:rPr>
          <w:rFonts w:ascii="SimSun" w:hAnsi="SimSun" w:eastAsia="SimSun" w:cs="SimSun"/>
          <w:sz w:val="21"/>
          <w:szCs w:val="21"/>
        </w:rPr>
      </w:pPr>
      <w:r>
        <w:rPr>
          <w:rFonts w:ascii="SimSun" w:hAnsi="SimSun" w:eastAsia="SimSun" w:cs="SimSun"/>
          <w:sz w:val="21"/>
          <w:szCs w:val="21"/>
          <w:spacing w:val="1"/>
        </w:rPr>
        <w:t>在计算迟延交付违约金时，迟交不足一周的按一周计算。</w:t>
      </w:r>
      <w:r>
        <w:rPr>
          <w:rFonts w:ascii="SimSun" w:hAnsi="SimSun" w:eastAsia="SimSun" w:cs="SimSun"/>
          <w:sz w:val="21"/>
          <w:szCs w:val="21"/>
        </w:rPr>
        <w:t>迟延交付违约金的总额不得超过</w:t>
      </w:r>
      <w:r>
        <w:rPr>
          <w:rFonts w:ascii="SimSun" w:hAnsi="SimSun" w:eastAsia="SimSun" w:cs="SimSun"/>
          <w:sz w:val="21"/>
          <w:szCs w:val="21"/>
        </w:rPr>
        <w:t xml:space="preserve"> </w:t>
      </w:r>
      <w:r>
        <w:rPr>
          <w:rFonts w:ascii="SimSun" w:hAnsi="SimSun" w:eastAsia="SimSun" w:cs="SimSun"/>
          <w:sz w:val="21"/>
          <w:szCs w:val="21"/>
          <w:spacing w:val="-10"/>
        </w:rPr>
        <w:t>合</w:t>
      </w:r>
      <w:r>
        <w:rPr>
          <w:rFonts w:ascii="SimSun" w:hAnsi="SimSun" w:eastAsia="SimSun" w:cs="SimSun"/>
          <w:sz w:val="21"/>
          <w:szCs w:val="21"/>
          <w:spacing w:val="-8"/>
        </w:rPr>
        <w:t>同</w:t>
      </w:r>
      <w:r>
        <w:rPr>
          <w:rFonts w:ascii="SimSun" w:hAnsi="SimSun" w:eastAsia="SimSun" w:cs="SimSun"/>
          <w:sz w:val="21"/>
          <w:szCs w:val="21"/>
          <w:spacing w:val="-5"/>
        </w:rPr>
        <w:t>价格的</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5"/>
        </w:rPr>
        <w:t>10%</w:t>
      </w:r>
      <w:r>
        <w:rPr>
          <w:rFonts w:ascii="SimSun" w:hAnsi="SimSun" w:eastAsia="SimSun" w:cs="SimSun"/>
          <w:sz w:val="21"/>
          <w:szCs w:val="21"/>
          <w:spacing w:val="-5"/>
        </w:rPr>
        <w:t>。</w:t>
      </w:r>
    </w:p>
    <w:p>
      <w:pPr>
        <w:ind w:right="3" w:firstLine="419"/>
        <w:spacing w:line="360" w:lineRule="auto"/>
        <w:rPr>
          <w:rFonts w:ascii="SimSun" w:hAnsi="SimSun" w:eastAsia="SimSun" w:cs="SimSun"/>
          <w:sz w:val="21"/>
          <w:szCs w:val="21"/>
        </w:rPr>
      </w:pPr>
      <w:r>
        <w:rPr>
          <w:rFonts w:ascii="SimSun" w:hAnsi="SimSun" w:eastAsia="SimSun" w:cs="SimSun"/>
          <w:sz w:val="21"/>
          <w:szCs w:val="21"/>
          <w:spacing w:val="1"/>
        </w:rPr>
        <w:t>迟延交付违约金的支付不能免除卖方继续交付相关合同</w:t>
      </w:r>
      <w:r>
        <w:rPr>
          <w:rFonts w:ascii="SimSun" w:hAnsi="SimSun" w:eastAsia="SimSun" w:cs="SimSun"/>
          <w:sz w:val="21"/>
          <w:szCs w:val="21"/>
        </w:rPr>
        <w:t>设备的义务，但如迟延交付必然导</w:t>
      </w:r>
      <w:r>
        <w:rPr>
          <w:rFonts w:ascii="SimSun" w:hAnsi="SimSun" w:eastAsia="SimSun" w:cs="SimSun"/>
          <w:sz w:val="21"/>
          <w:szCs w:val="21"/>
        </w:rPr>
        <w:t xml:space="preserve"> </w:t>
      </w:r>
      <w:r>
        <w:rPr>
          <w:rFonts w:ascii="SimSun" w:hAnsi="SimSun" w:eastAsia="SimSun" w:cs="SimSun"/>
          <w:sz w:val="21"/>
          <w:szCs w:val="21"/>
          <w:spacing w:val="-6"/>
        </w:rPr>
        <w:t>致合</w:t>
      </w:r>
      <w:r>
        <w:rPr>
          <w:rFonts w:ascii="SimSun" w:hAnsi="SimSun" w:eastAsia="SimSun" w:cs="SimSun"/>
          <w:sz w:val="21"/>
          <w:szCs w:val="21"/>
          <w:spacing w:val="-5"/>
        </w:rPr>
        <w:t>同</w:t>
      </w:r>
      <w:r>
        <w:rPr>
          <w:rFonts w:ascii="SimSun" w:hAnsi="SimSun" w:eastAsia="SimSun" w:cs="SimSun"/>
          <w:sz w:val="21"/>
          <w:szCs w:val="21"/>
          <w:spacing w:val="-3"/>
        </w:rPr>
        <w:t>设备安装、调试、考核、验收工作推迟的，</w:t>
      </w:r>
      <w:r>
        <w:rPr>
          <w:rFonts w:ascii="SimSun" w:hAnsi="SimSun" w:eastAsia="SimSun" w:cs="SimSun"/>
          <w:sz w:val="21"/>
          <w:szCs w:val="21"/>
          <w:spacing w:val="-3"/>
        </w:rPr>
        <w:t xml:space="preserve"> </w:t>
      </w:r>
      <w:r>
        <w:rPr>
          <w:rFonts w:ascii="SimSun" w:hAnsi="SimSun" w:eastAsia="SimSun" w:cs="SimSun"/>
          <w:sz w:val="21"/>
          <w:szCs w:val="21"/>
          <w:spacing w:val="-3"/>
        </w:rPr>
        <w:t>相关工作应相应顺延。</w:t>
      </w:r>
    </w:p>
    <w:p>
      <w:pPr>
        <w:ind w:left="1" w:firstLine="435"/>
        <w:spacing w:before="1" w:line="358" w:lineRule="auto"/>
        <w:rPr>
          <w:rFonts w:ascii="SimSun" w:hAnsi="SimSun" w:eastAsia="SimSun" w:cs="SimSun"/>
          <w:sz w:val="21"/>
          <w:szCs w:val="21"/>
        </w:rPr>
      </w:pPr>
      <w:r>
        <w:rPr>
          <w:rFonts w:ascii="Times New Roman" w:hAnsi="Times New Roman" w:eastAsia="Times New Roman" w:cs="Times New Roman"/>
          <w:sz w:val="21"/>
          <w:szCs w:val="21"/>
          <w:spacing w:val="1"/>
        </w:rPr>
        <w:t>14.3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买方未能按合</w:t>
      </w:r>
      <w:r>
        <w:rPr>
          <w:rFonts w:ascii="SimSun" w:hAnsi="SimSun" w:eastAsia="SimSun" w:cs="SimSun"/>
          <w:sz w:val="21"/>
          <w:szCs w:val="21"/>
        </w:rPr>
        <w:t>同约定支付合同价款的，应向卖方支付延迟付款违约金。除专用合同条</w:t>
      </w:r>
      <w:r>
        <w:rPr>
          <w:rFonts w:ascii="SimSun" w:hAnsi="SimSun" w:eastAsia="SimSun" w:cs="SimSun"/>
          <w:sz w:val="21"/>
          <w:szCs w:val="21"/>
        </w:rPr>
        <w:t xml:space="preserve"> </w:t>
      </w:r>
      <w:r>
        <w:rPr>
          <w:rFonts w:ascii="SimSun" w:hAnsi="SimSun" w:eastAsia="SimSun" w:cs="SimSun"/>
          <w:sz w:val="21"/>
          <w:szCs w:val="21"/>
          <w:spacing w:val="-10"/>
        </w:rPr>
        <w:t>款另有</w:t>
      </w:r>
      <w:r>
        <w:rPr>
          <w:rFonts w:ascii="SimSun" w:hAnsi="SimSun" w:eastAsia="SimSun" w:cs="SimSun"/>
          <w:sz w:val="21"/>
          <w:szCs w:val="21"/>
          <w:spacing w:val="-9"/>
        </w:rPr>
        <w:t>约</w:t>
      </w:r>
      <w:r>
        <w:rPr>
          <w:rFonts w:ascii="SimSun" w:hAnsi="SimSun" w:eastAsia="SimSun" w:cs="SimSun"/>
          <w:sz w:val="21"/>
          <w:szCs w:val="21"/>
          <w:spacing w:val="-5"/>
        </w:rPr>
        <w:t>定外，</w:t>
      </w:r>
      <w:r>
        <w:rPr>
          <w:rFonts w:ascii="SimSun" w:hAnsi="SimSun" w:eastAsia="SimSun" w:cs="SimSun"/>
          <w:sz w:val="21"/>
          <w:szCs w:val="21"/>
          <w:spacing w:val="-5"/>
        </w:rPr>
        <w:t xml:space="preserve"> </w:t>
      </w:r>
      <w:r>
        <w:rPr>
          <w:rFonts w:ascii="SimSun" w:hAnsi="SimSun" w:eastAsia="SimSun" w:cs="SimSun"/>
          <w:sz w:val="21"/>
          <w:szCs w:val="21"/>
          <w:spacing w:val="-5"/>
        </w:rPr>
        <w:t>迟延付款违约金的计算方法如下：</w:t>
      </w:r>
    </w:p>
    <w:p>
      <w:pPr>
        <w:ind w:left="427"/>
        <w:spacing w:line="220"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从迟付的第一周到第四周，</w:t>
      </w:r>
      <w:r>
        <w:rPr>
          <w:rFonts w:ascii="SimSun" w:hAnsi="SimSun" w:eastAsia="SimSun" w:cs="SimSun"/>
          <w:sz w:val="21"/>
          <w:szCs w:val="21"/>
          <w:spacing w:val="-2"/>
        </w:rPr>
        <w:t xml:space="preserve"> </w:t>
      </w:r>
      <w:r>
        <w:rPr>
          <w:rFonts w:ascii="SimSun" w:hAnsi="SimSun" w:eastAsia="SimSun" w:cs="SimSun"/>
          <w:sz w:val="21"/>
          <w:szCs w:val="21"/>
          <w:spacing w:val="-2"/>
        </w:rPr>
        <w:t>每周迟延付</w:t>
      </w:r>
      <w:r>
        <w:rPr>
          <w:rFonts w:ascii="SimSun" w:hAnsi="SimSun" w:eastAsia="SimSun" w:cs="SimSun"/>
          <w:sz w:val="21"/>
          <w:szCs w:val="21"/>
          <w:spacing w:val="-1"/>
        </w:rPr>
        <w:t>款违约金为迟延付款金额的</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0.5%</w:t>
      </w:r>
      <w:r>
        <w:rPr>
          <w:rFonts w:ascii="SimSun" w:hAnsi="SimSun" w:eastAsia="SimSun" w:cs="SimSun"/>
          <w:sz w:val="21"/>
          <w:szCs w:val="21"/>
          <w:spacing w:val="-1"/>
        </w:rPr>
        <w:t>；</w:t>
      </w:r>
    </w:p>
    <w:p>
      <w:pPr>
        <w:ind w:left="427"/>
        <w:spacing w:before="157" w:line="221"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从迟付的第五周到第八周，</w:t>
      </w:r>
      <w:r>
        <w:rPr>
          <w:rFonts w:ascii="SimSun" w:hAnsi="SimSun" w:eastAsia="SimSun" w:cs="SimSun"/>
          <w:sz w:val="21"/>
          <w:szCs w:val="21"/>
          <w:spacing w:val="-2"/>
        </w:rPr>
        <w:t xml:space="preserve"> </w:t>
      </w:r>
      <w:r>
        <w:rPr>
          <w:rFonts w:ascii="SimSun" w:hAnsi="SimSun" w:eastAsia="SimSun" w:cs="SimSun"/>
          <w:sz w:val="21"/>
          <w:szCs w:val="21"/>
          <w:spacing w:val="-2"/>
        </w:rPr>
        <w:t>每周迟延付款违约</w:t>
      </w:r>
      <w:r>
        <w:rPr>
          <w:rFonts w:ascii="SimSun" w:hAnsi="SimSun" w:eastAsia="SimSun" w:cs="SimSun"/>
          <w:sz w:val="21"/>
          <w:szCs w:val="21"/>
          <w:spacing w:val="-1"/>
        </w:rPr>
        <w:t>金为迟延付款金额的</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1%</w:t>
      </w:r>
      <w:r>
        <w:rPr>
          <w:rFonts w:ascii="SimSun" w:hAnsi="SimSun" w:eastAsia="SimSun" w:cs="SimSun"/>
          <w:sz w:val="21"/>
          <w:szCs w:val="21"/>
          <w:spacing w:val="-1"/>
        </w:rPr>
        <w:t>；</w:t>
      </w:r>
    </w:p>
    <w:p>
      <w:pPr>
        <w:ind w:left="427"/>
        <w:spacing w:before="159" w:line="221"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从迟付第九周起，</w:t>
      </w:r>
      <w:r>
        <w:rPr>
          <w:rFonts w:ascii="SimSun" w:hAnsi="SimSun" w:eastAsia="SimSun" w:cs="SimSun"/>
          <w:sz w:val="21"/>
          <w:szCs w:val="21"/>
          <w:spacing w:val="-2"/>
        </w:rPr>
        <w:t xml:space="preserve"> </w:t>
      </w:r>
      <w:r>
        <w:rPr>
          <w:rFonts w:ascii="SimSun" w:hAnsi="SimSun" w:eastAsia="SimSun" w:cs="SimSun"/>
          <w:sz w:val="21"/>
          <w:szCs w:val="21"/>
          <w:spacing w:val="-2"/>
        </w:rPr>
        <w:t>每周迟延付款违约金为迟延付</w:t>
      </w:r>
      <w:r>
        <w:rPr>
          <w:rFonts w:ascii="SimSun" w:hAnsi="SimSun" w:eastAsia="SimSun" w:cs="SimSun"/>
          <w:sz w:val="21"/>
          <w:szCs w:val="21"/>
          <w:spacing w:val="-1"/>
        </w:rPr>
        <w:t>款金额的</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1.5%</w:t>
      </w:r>
      <w:r>
        <w:rPr>
          <w:rFonts w:ascii="SimSun" w:hAnsi="SimSun" w:eastAsia="SimSun" w:cs="SimSun"/>
          <w:sz w:val="21"/>
          <w:szCs w:val="21"/>
          <w:spacing w:val="-1"/>
        </w:rPr>
        <w:t>。</w:t>
      </w:r>
    </w:p>
    <w:p>
      <w:pPr>
        <w:ind w:left="1" w:right="2" w:firstLine="418"/>
        <w:spacing w:before="157" w:line="367" w:lineRule="auto"/>
        <w:rPr>
          <w:rFonts w:ascii="SimSun" w:hAnsi="SimSun" w:eastAsia="SimSun" w:cs="SimSun"/>
          <w:sz w:val="21"/>
          <w:szCs w:val="21"/>
        </w:rPr>
      </w:pPr>
      <w:r>
        <w:rPr>
          <w:rFonts w:ascii="SimSun" w:hAnsi="SimSun" w:eastAsia="SimSun" w:cs="SimSun"/>
          <w:sz w:val="21"/>
          <w:szCs w:val="21"/>
          <w:spacing w:val="1"/>
        </w:rPr>
        <w:t>在计算迟延付款违约金时，迟付不足一周的按一周计算。</w:t>
      </w:r>
      <w:r>
        <w:rPr>
          <w:rFonts w:ascii="SimSun" w:hAnsi="SimSun" w:eastAsia="SimSun" w:cs="SimSun"/>
          <w:sz w:val="21"/>
          <w:szCs w:val="21"/>
        </w:rPr>
        <w:t>迟延付款违约金的总额不得超过</w:t>
      </w:r>
      <w:r>
        <w:rPr>
          <w:rFonts w:ascii="SimSun" w:hAnsi="SimSun" w:eastAsia="SimSun" w:cs="SimSun"/>
          <w:sz w:val="21"/>
          <w:szCs w:val="21"/>
        </w:rPr>
        <w:t xml:space="preserve"> </w:t>
      </w:r>
      <w:r>
        <w:rPr>
          <w:rFonts w:ascii="SimSun" w:hAnsi="SimSun" w:eastAsia="SimSun" w:cs="SimSun"/>
          <w:sz w:val="21"/>
          <w:szCs w:val="21"/>
          <w:spacing w:val="-10"/>
        </w:rPr>
        <w:t>合</w:t>
      </w:r>
      <w:r>
        <w:rPr>
          <w:rFonts w:ascii="SimSun" w:hAnsi="SimSun" w:eastAsia="SimSun" w:cs="SimSun"/>
          <w:sz w:val="21"/>
          <w:szCs w:val="21"/>
          <w:spacing w:val="-8"/>
        </w:rPr>
        <w:t>同</w:t>
      </w:r>
      <w:r>
        <w:rPr>
          <w:rFonts w:ascii="SimSun" w:hAnsi="SimSun" w:eastAsia="SimSun" w:cs="SimSun"/>
          <w:sz w:val="21"/>
          <w:szCs w:val="21"/>
          <w:spacing w:val="-5"/>
        </w:rPr>
        <w:t>价格的</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5"/>
        </w:rPr>
        <w:t>10%</w:t>
      </w:r>
      <w:r>
        <w:rPr>
          <w:rFonts w:ascii="SimSun" w:hAnsi="SimSun" w:eastAsia="SimSun" w:cs="SimSun"/>
          <w:sz w:val="21"/>
          <w:szCs w:val="21"/>
          <w:spacing w:val="-5"/>
        </w:rPr>
        <w:t>。</w:t>
      </w:r>
    </w:p>
    <w:p>
      <w:pPr>
        <w:ind w:left="13"/>
        <w:spacing w:before="258" w:line="239" w:lineRule="auto"/>
        <w:outlineLvl w:val="0"/>
        <w:rPr>
          <w:rFonts w:ascii="SimHei" w:hAnsi="SimHei" w:eastAsia="SimHei" w:cs="SimHei"/>
          <w:sz w:val="31"/>
          <w:szCs w:val="31"/>
        </w:rPr>
      </w:pPr>
      <w:bookmarkStart w:name="_bookmark140" w:id="140"/>
      <w:bookmarkEnd w:id="140"/>
      <w:r>
        <w:rPr>
          <w:rFonts w:ascii="Times New Roman" w:hAnsi="Times New Roman" w:eastAsia="Times New Roman" w:cs="Times New Roman"/>
          <w:sz w:val="31"/>
          <w:szCs w:val="31"/>
          <w:b/>
          <w:bCs/>
          <w:spacing w:val="6"/>
        </w:rPr>
        <w:t>1</w:t>
      </w:r>
      <w:r>
        <w:rPr>
          <w:rFonts w:ascii="Times New Roman" w:hAnsi="Times New Roman" w:eastAsia="Times New Roman" w:cs="Times New Roman"/>
          <w:sz w:val="31"/>
          <w:szCs w:val="31"/>
          <w:b/>
          <w:bCs/>
          <w:spacing w:val="5"/>
        </w:rPr>
        <w:t>5.</w:t>
      </w:r>
      <w:r>
        <w:rPr>
          <w:rFonts w:ascii="Times New Roman" w:hAnsi="Times New Roman" w:eastAsia="Times New Roman" w:cs="Times New Roman"/>
          <w:sz w:val="31"/>
          <w:szCs w:val="31"/>
          <w:spacing w:val="5"/>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5"/>
        </w:rPr>
        <w:t>合同的解除</w:t>
      </w:r>
    </w:p>
    <w:p>
      <w:pPr>
        <w:spacing w:line="242" w:lineRule="auto"/>
        <w:rPr>
          <w:rFonts w:ascii="Arial"/>
          <w:sz w:val="21"/>
        </w:rPr>
      </w:pPr>
      <w:r/>
    </w:p>
    <w:p>
      <w:pPr>
        <w:spacing w:line="242" w:lineRule="auto"/>
        <w:rPr>
          <w:rFonts w:ascii="Arial"/>
          <w:sz w:val="21"/>
        </w:rPr>
      </w:pPr>
      <w:r/>
    </w:p>
    <w:p>
      <w:pPr>
        <w:ind w:left="1" w:right="2" w:firstLine="431"/>
        <w:spacing w:before="68" w:line="359" w:lineRule="auto"/>
        <w:rPr>
          <w:rFonts w:ascii="SimSun" w:hAnsi="SimSun" w:eastAsia="SimSun" w:cs="SimSun"/>
          <w:sz w:val="21"/>
          <w:szCs w:val="21"/>
        </w:rPr>
      </w:pPr>
      <w:r>
        <w:rPr>
          <w:rFonts w:ascii="SimSun" w:hAnsi="SimSun" w:eastAsia="SimSun" w:cs="SimSun"/>
          <w:sz w:val="21"/>
          <w:szCs w:val="21"/>
          <w:spacing w:val="-4"/>
        </w:rPr>
        <w:t>除专用合同条</w:t>
      </w:r>
      <w:r>
        <w:rPr>
          <w:rFonts w:ascii="SimSun" w:hAnsi="SimSun" w:eastAsia="SimSun" w:cs="SimSun"/>
          <w:sz w:val="21"/>
          <w:szCs w:val="21"/>
          <w:spacing w:val="-3"/>
        </w:rPr>
        <w:t>款</w:t>
      </w:r>
      <w:r>
        <w:rPr>
          <w:rFonts w:ascii="SimSun" w:hAnsi="SimSun" w:eastAsia="SimSun" w:cs="SimSun"/>
          <w:sz w:val="21"/>
          <w:szCs w:val="21"/>
          <w:spacing w:val="-2"/>
        </w:rPr>
        <w:t>另有约定外，</w:t>
      </w:r>
      <w:r>
        <w:rPr>
          <w:rFonts w:ascii="SimSun" w:hAnsi="SimSun" w:eastAsia="SimSun" w:cs="SimSun"/>
          <w:sz w:val="21"/>
          <w:szCs w:val="21"/>
          <w:spacing w:val="-2"/>
        </w:rPr>
        <w:t xml:space="preserve"> </w:t>
      </w:r>
      <w:r>
        <w:rPr>
          <w:rFonts w:ascii="SimSun" w:hAnsi="SimSun" w:eastAsia="SimSun" w:cs="SimSun"/>
          <w:sz w:val="21"/>
          <w:szCs w:val="21"/>
          <w:spacing w:val="-2"/>
        </w:rPr>
        <w:t>有下述情形之一，当事人可发出书面通知全部或部分地解除</w:t>
      </w:r>
      <w:r>
        <w:rPr>
          <w:rFonts w:ascii="SimSun" w:hAnsi="SimSun" w:eastAsia="SimSun" w:cs="SimSun"/>
          <w:sz w:val="21"/>
          <w:szCs w:val="21"/>
        </w:rPr>
        <w:t xml:space="preserve"> </w:t>
      </w:r>
      <w:r>
        <w:rPr>
          <w:rFonts w:ascii="SimSun" w:hAnsi="SimSun" w:eastAsia="SimSun" w:cs="SimSun"/>
          <w:sz w:val="21"/>
          <w:szCs w:val="21"/>
          <w:spacing w:val="-2"/>
        </w:rPr>
        <w:t>合同，合同自通</w:t>
      </w:r>
      <w:r>
        <w:rPr>
          <w:rFonts w:ascii="SimSun" w:hAnsi="SimSun" w:eastAsia="SimSun" w:cs="SimSun"/>
          <w:sz w:val="21"/>
          <w:szCs w:val="21"/>
          <w:spacing w:val="-1"/>
        </w:rPr>
        <w:t>知到达对方时全部或部分地解除：</w:t>
      </w:r>
    </w:p>
    <w:p>
      <w:pPr>
        <w:ind w:left="427"/>
        <w:spacing w:before="1" w:line="220"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卖方迟延交付合同设备超过</w:t>
      </w:r>
      <w:r>
        <w:rPr>
          <w:rFonts w:ascii="SimSun" w:hAnsi="SimSun" w:eastAsia="SimSun" w:cs="SimSun"/>
          <w:sz w:val="21"/>
          <w:szCs w:val="21"/>
          <w:spacing w:val="1"/>
        </w:rPr>
        <w:t xml:space="preserve"> </w:t>
      </w:r>
      <w:r>
        <w:rPr>
          <w:rFonts w:ascii="Times New Roman" w:hAnsi="Times New Roman" w:eastAsia="Times New Roman" w:cs="Times New Roman"/>
          <w:sz w:val="21"/>
          <w:szCs w:val="21"/>
        </w:rPr>
        <w:t>3</w:t>
      </w:r>
      <w:r>
        <w:rPr>
          <w:rFonts w:ascii="Times New Roman" w:hAnsi="Times New Roman" w:eastAsia="Times New Roman" w:cs="Times New Roman"/>
          <w:sz w:val="21"/>
          <w:szCs w:val="21"/>
        </w:rPr>
        <w:t xml:space="preserve"> </w:t>
      </w:r>
      <w:r>
        <w:rPr>
          <w:rFonts w:ascii="SimSun" w:hAnsi="SimSun" w:eastAsia="SimSun" w:cs="SimSun"/>
          <w:sz w:val="21"/>
          <w:szCs w:val="21"/>
        </w:rPr>
        <w:t>个月；</w:t>
      </w:r>
    </w:p>
    <w:p>
      <w:pPr>
        <w:ind w:firstLine="427"/>
        <w:spacing w:before="155" w:line="360"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2</w:t>
      </w:r>
      <w:r>
        <w:rPr>
          <w:rFonts w:ascii="SimSun" w:hAnsi="SimSun" w:eastAsia="SimSun" w:cs="SimSun"/>
          <w:sz w:val="21"/>
          <w:szCs w:val="21"/>
          <w:spacing w:val="3"/>
        </w:rPr>
        <w:t>)合同设备由于卖方原因三次考核均未能达到技术性能考核指标或在合同约定了或双方</w:t>
      </w:r>
      <w:r>
        <w:rPr>
          <w:rFonts w:ascii="SimSun" w:hAnsi="SimSun" w:eastAsia="SimSun" w:cs="SimSun"/>
          <w:sz w:val="21"/>
          <w:szCs w:val="21"/>
        </w:rPr>
        <w:t xml:space="preserve"> </w:t>
      </w:r>
      <w:r>
        <w:rPr>
          <w:rFonts w:ascii="SimSun" w:hAnsi="SimSun" w:eastAsia="SimSun" w:cs="SimSun"/>
          <w:sz w:val="21"/>
          <w:szCs w:val="21"/>
          <w:spacing w:val="1"/>
        </w:rPr>
        <w:t>在考核中另行达成了最低技术性能考核指标时均未能达到</w:t>
      </w:r>
      <w:r>
        <w:rPr>
          <w:rFonts w:ascii="SimSun" w:hAnsi="SimSun" w:eastAsia="SimSun" w:cs="SimSun"/>
          <w:sz w:val="21"/>
          <w:szCs w:val="21"/>
        </w:rPr>
        <w:t>最低技术性能考核指标，且买卖双方</w:t>
      </w:r>
      <w:r>
        <w:rPr>
          <w:rFonts w:ascii="SimSun" w:hAnsi="SimSun" w:eastAsia="SimSun" w:cs="SimSun"/>
          <w:sz w:val="21"/>
          <w:szCs w:val="21"/>
        </w:rPr>
        <w:t xml:space="preserve"> </w:t>
      </w:r>
      <w:r>
        <w:rPr>
          <w:rFonts w:ascii="SimSun" w:hAnsi="SimSun" w:eastAsia="SimSun" w:cs="SimSun"/>
          <w:sz w:val="21"/>
          <w:szCs w:val="21"/>
          <w:spacing w:val="-2"/>
        </w:rPr>
        <w:t>未就合同的后续履行协商</w:t>
      </w:r>
      <w:r>
        <w:rPr>
          <w:rFonts w:ascii="SimSun" w:hAnsi="SimSun" w:eastAsia="SimSun" w:cs="SimSun"/>
          <w:sz w:val="21"/>
          <w:szCs w:val="21"/>
          <w:spacing w:val="-1"/>
        </w:rPr>
        <w:t>达成一致；</w:t>
      </w:r>
    </w:p>
    <w:p>
      <w:pPr>
        <w:ind w:left="427"/>
        <w:spacing w:before="1" w:line="220"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买方迟延付款</w:t>
      </w:r>
      <w:r>
        <w:rPr>
          <w:rFonts w:ascii="SimSun" w:hAnsi="SimSun" w:eastAsia="SimSun" w:cs="SimSun"/>
          <w:sz w:val="21"/>
          <w:szCs w:val="21"/>
        </w:rPr>
        <w:t>超过</w:t>
      </w:r>
      <w:r>
        <w:rPr>
          <w:rFonts w:ascii="SimSun" w:hAnsi="SimSun" w:eastAsia="SimSun" w:cs="SimSun"/>
          <w:sz w:val="21"/>
          <w:szCs w:val="21"/>
        </w:rPr>
        <w:t xml:space="preserve"> </w:t>
      </w:r>
      <w:r>
        <w:rPr>
          <w:rFonts w:ascii="Times New Roman" w:hAnsi="Times New Roman" w:eastAsia="Times New Roman" w:cs="Times New Roman"/>
          <w:sz w:val="21"/>
          <w:szCs w:val="21"/>
        </w:rPr>
        <w:t>3</w:t>
      </w:r>
      <w:r>
        <w:rPr>
          <w:rFonts w:ascii="Times New Roman" w:hAnsi="Times New Roman" w:eastAsia="Times New Roman" w:cs="Times New Roman"/>
          <w:sz w:val="21"/>
          <w:szCs w:val="21"/>
        </w:rPr>
        <w:t xml:space="preserve"> </w:t>
      </w:r>
      <w:r>
        <w:rPr>
          <w:rFonts w:ascii="SimSun" w:hAnsi="SimSun" w:eastAsia="SimSun" w:cs="SimSun"/>
          <w:sz w:val="21"/>
          <w:szCs w:val="21"/>
        </w:rPr>
        <w:t>个月；</w:t>
      </w:r>
    </w:p>
    <w:p>
      <w:pPr>
        <w:ind w:left="1" w:right="3" w:firstLine="425"/>
        <w:spacing w:before="159" w:line="359" w:lineRule="auto"/>
        <w:rPr>
          <w:rFonts w:ascii="SimSun" w:hAnsi="SimSun" w:eastAsia="SimSun" w:cs="SimSun"/>
          <w:sz w:val="21"/>
          <w:szCs w:val="21"/>
        </w:rPr>
      </w:pPr>
      <w:r>
        <w:rPr>
          <w:rFonts w:ascii="SimSun" w:hAnsi="SimSun" w:eastAsia="SimSun" w:cs="SimSun"/>
          <w:sz w:val="21"/>
          <w:szCs w:val="21"/>
          <w:spacing w:val="10"/>
        </w:rPr>
        <w:t>(</w:t>
      </w:r>
      <w:r>
        <w:rPr>
          <w:rFonts w:ascii="Times New Roman" w:hAnsi="Times New Roman" w:eastAsia="Times New Roman" w:cs="Times New Roman"/>
          <w:sz w:val="21"/>
          <w:szCs w:val="21"/>
          <w:spacing w:val="10"/>
        </w:rPr>
        <w:t>4</w:t>
      </w:r>
      <w:r>
        <w:rPr>
          <w:rFonts w:ascii="SimSun" w:hAnsi="SimSun" w:eastAsia="SimSun" w:cs="SimSun"/>
          <w:sz w:val="21"/>
          <w:szCs w:val="21"/>
          <w:spacing w:val="10"/>
        </w:rPr>
        <w:t>)</w:t>
      </w:r>
      <w:r>
        <w:rPr>
          <w:rFonts w:ascii="SimSun" w:hAnsi="SimSun" w:eastAsia="SimSun" w:cs="SimSun"/>
          <w:sz w:val="21"/>
          <w:szCs w:val="21"/>
          <w:spacing w:val="10"/>
        </w:rPr>
        <w:t xml:space="preserve"> </w:t>
      </w:r>
      <w:r>
        <w:rPr>
          <w:rFonts w:ascii="SimSun" w:hAnsi="SimSun" w:eastAsia="SimSun" w:cs="SimSun"/>
          <w:sz w:val="21"/>
          <w:szCs w:val="21"/>
          <w:spacing w:val="8"/>
        </w:rPr>
        <w:t>合</w:t>
      </w:r>
      <w:r>
        <w:rPr>
          <w:rFonts w:ascii="SimSun" w:hAnsi="SimSun" w:eastAsia="SimSun" w:cs="SimSun"/>
          <w:sz w:val="21"/>
          <w:szCs w:val="21"/>
          <w:spacing w:val="5"/>
        </w:rPr>
        <w:t>同一方当事人未能履行合同项下任何其它义务(细微义务除外)，或在未事先征得</w:t>
      </w:r>
      <w:r>
        <w:rPr>
          <w:rFonts w:ascii="SimSun" w:hAnsi="SimSun" w:eastAsia="SimSun" w:cs="SimSun"/>
          <w:sz w:val="21"/>
          <w:szCs w:val="21"/>
        </w:rPr>
        <w:t xml:space="preserve"> </w:t>
      </w:r>
      <w:r>
        <w:rPr>
          <w:rFonts w:ascii="SimSun" w:hAnsi="SimSun" w:eastAsia="SimSun" w:cs="SimSun"/>
          <w:sz w:val="21"/>
          <w:szCs w:val="21"/>
          <w:spacing w:val="1"/>
        </w:rPr>
        <w:t>另一方当事人同意的情况下，从事任何可能在实质上</w:t>
      </w:r>
      <w:r>
        <w:rPr>
          <w:rFonts w:ascii="SimSun" w:hAnsi="SimSun" w:eastAsia="SimSun" w:cs="SimSun"/>
          <w:sz w:val="21"/>
          <w:szCs w:val="21"/>
        </w:rPr>
        <w:t>不利影响其履行合同能力的活动，经另一</w:t>
      </w:r>
      <w:r>
        <w:rPr>
          <w:rFonts w:ascii="SimSun" w:hAnsi="SimSun" w:eastAsia="SimSun" w:cs="SimSun"/>
          <w:sz w:val="21"/>
          <w:szCs w:val="21"/>
        </w:rPr>
        <w:t xml:space="preserve"> </w:t>
      </w:r>
      <w:r>
        <w:rPr>
          <w:rFonts w:ascii="SimSun" w:hAnsi="SimSun" w:eastAsia="SimSun" w:cs="SimSun"/>
          <w:sz w:val="21"/>
          <w:szCs w:val="21"/>
          <w:spacing w:val="-2"/>
        </w:rPr>
        <w:t>方当事人书面通知后</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日</w:t>
      </w:r>
      <w:r>
        <w:rPr>
          <w:rFonts w:ascii="SimSun" w:hAnsi="SimSun" w:eastAsia="SimSun" w:cs="SimSun"/>
          <w:sz w:val="21"/>
          <w:szCs w:val="21"/>
          <w:spacing w:val="-1"/>
        </w:rPr>
        <w:t>内或在专用合同条款约定的其他期限内未能对其行为作出补救；</w:t>
      </w:r>
    </w:p>
    <w:p>
      <w:pPr>
        <w:ind w:left="18" w:firstLine="408"/>
        <w:spacing w:line="367"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5</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合同一方当事人出现破产、清算、资不</w:t>
      </w:r>
      <w:r>
        <w:rPr>
          <w:rFonts w:ascii="SimSun" w:hAnsi="SimSun" w:eastAsia="SimSun" w:cs="SimSun"/>
          <w:sz w:val="21"/>
          <w:szCs w:val="21"/>
        </w:rPr>
        <w:t>抵债、成为失信被执行人等可能丧失履约能力</w:t>
      </w:r>
      <w:r>
        <w:rPr>
          <w:rFonts w:ascii="SimSun" w:hAnsi="SimSun" w:eastAsia="SimSun" w:cs="SimSun"/>
          <w:sz w:val="21"/>
          <w:szCs w:val="21"/>
        </w:rPr>
        <w:t xml:space="preserve"> </w:t>
      </w:r>
      <w:r>
        <w:rPr>
          <w:rFonts w:ascii="SimSun" w:hAnsi="SimSun" w:eastAsia="SimSun" w:cs="SimSun"/>
          <w:sz w:val="21"/>
          <w:szCs w:val="21"/>
          <w:spacing w:val="-1"/>
        </w:rPr>
        <w:t>的情形，且未能提供令对方满意的履约保证金。</w:t>
      </w:r>
    </w:p>
    <w:p>
      <w:pPr>
        <w:sectPr>
          <w:footerReference w:type="default" r:id="rId57"/>
          <w:pgSz w:w="12240" w:h="15840"/>
          <w:pgMar w:top="1346" w:right="1793" w:bottom="1100" w:left="1807" w:header="0" w:footer="938" w:gutter="0"/>
        </w:sectPr>
        <w:rPr/>
      </w:pPr>
    </w:p>
    <w:p>
      <w:pPr>
        <w:ind w:left="13"/>
        <w:spacing w:before="141" w:line="238" w:lineRule="auto"/>
        <w:outlineLvl w:val="0"/>
        <w:rPr>
          <w:rFonts w:ascii="SimHei" w:hAnsi="SimHei" w:eastAsia="SimHei" w:cs="SimHei"/>
          <w:sz w:val="31"/>
          <w:szCs w:val="31"/>
        </w:rPr>
      </w:pPr>
      <w:bookmarkStart w:name="_bookmark141" w:id="141"/>
      <w:bookmarkEnd w:id="141"/>
      <w:r>
        <w:rPr>
          <w:rFonts w:ascii="Times New Roman" w:hAnsi="Times New Roman" w:eastAsia="Times New Roman" w:cs="Times New Roman"/>
          <w:sz w:val="31"/>
          <w:szCs w:val="31"/>
          <w:b/>
          <w:bCs/>
          <w:spacing w:val="7"/>
        </w:rPr>
        <w:t>1</w:t>
      </w:r>
      <w:r>
        <w:rPr>
          <w:rFonts w:ascii="Times New Roman" w:hAnsi="Times New Roman" w:eastAsia="Times New Roman" w:cs="Times New Roman"/>
          <w:sz w:val="31"/>
          <w:szCs w:val="31"/>
          <w:b/>
          <w:bCs/>
          <w:spacing w:val="4"/>
        </w:rPr>
        <w:t>6.</w:t>
      </w:r>
      <w:r>
        <w:rPr>
          <w:rFonts w:ascii="Times New Roman" w:hAnsi="Times New Roman" w:eastAsia="Times New Roman" w:cs="Times New Roman"/>
          <w:sz w:val="31"/>
          <w:szCs w:val="31"/>
          <w:spacing w:val="4"/>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4"/>
        </w:rPr>
        <w:t>不可抗力</w:t>
      </w:r>
    </w:p>
    <w:p>
      <w:pPr>
        <w:spacing w:line="242" w:lineRule="auto"/>
        <w:rPr>
          <w:rFonts w:ascii="Arial"/>
          <w:sz w:val="21"/>
        </w:rPr>
      </w:pPr>
      <w:r/>
    </w:p>
    <w:p>
      <w:pPr>
        <w:spacing w:line="242" w:lineRule="auto"/>
        <w:rPr>
          <w:rFonts w:ascii="Arial"/>
          <w:sz w:val="21"/>
        </w:rPr>
      </w:pPr>
      <w:r/>
    </w:p>
    <w:p>
      <w:pPr>
        <w:ind w:left="2" w:right="2" w:firstLine="434"/>
        <w:spacing w:before="69" w:line="359" w:lineRule="auto"/>
        <w:rPr>
          <w:rFonts w:ascii="SimSun" w:hAnsi="SimSun" w:eastAsia="SimSun" w:cs="SimSun"/>
          <w:sz w:val="21"/>
          <w:szCs w:val="21"/>
        </w:rPr>
      </w:pPr>
      <w:r>
        <w:rPr>
          <w:rFonts w:ascii="Times New Roman" w:hAnsi="Times New Roman" w:eastAsia="Times New Roman" w:cs="Times New Roman"/>
          <w:sz w:val="21"/>
          <w:szCs w:val="21"/>
          <w:spacing w:val="-6"/>
        </w:rPr>
        <w:t>16.1</w:t>
      </w:r>
      <w:r>
        <w:rPr>
          <w:rFonts w:ascii="Times New Roman" w:hAnsi="Times New Roman" w:eastAsia="Times New Roman" w:cs="Times New Roman"/>
          <w:sz w:val="21"/>
          <w:szCs w:val="21"/>
          <w:spacing w:val="-6"/>
        </w:rPr>
        <w:t xml:space="preserve"> </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3"/>
        </w:rPr>
        <w:t>如果任何一方当事人受到不能预见、不能避免且不能克服的不可抗力事件的影响，</w:t>
      </w:r>
      <w:r>
        <w:rPr>
          <w:rFonts w:ascii="SimSun" w:hAnsi="SimSun" w:eastAsia="SimSun" w:cs="SimSun"/>
          <w:sz w:val="21"/>
          <w:szCs w:val="21"/>
          <w:spacing w:val="-3"/>
        </w:rPr>
        <w:t xml:space="preserve"> </w:t>
      </w:r>
      <w:r>
        <w:rPr>
          <w:rFonts w:ascii="SimSun" w:hAnsi="SimSun" w:eastAsia="SimSun" w:cs="SimSun"/>
          <w:sz w:val="21"/>
          <w:szCs w:val="21"/>
          <w:spacing w:val="-3"/>
        </w:rPr>
        <w:t>例</w:t>
      </w:r>
      <w:r>
        <w:rPr>
          <w:rFonts w:ascii="SimSun" w:hAnsi="SimSun" w:eastAsia="SimSun" w:cs="SimSun"/>
          <w:sz w:val="21"/>
          <w:szCs w:val="21"/>
        </w:rPr>
        <w:t xml:space="preserve"> </w:t>
      </w:r>
      <w:r>
        <w:rPr>
          <w:rFonts w:ascii="SimSun" w:hAnsi="SimSun" w:eastAsia="SimSun" w:cs="SimSun"/>
          <w:sz w:val="21"/>
          <w:szCs w:val="21"/>
          <w:spacing w:val="-2"/>
        </w:rPr>
        <w:t>如战争、严重的火灾、台风、地震、洪水和专用合同条款约定的其他情形，</w:t>
      </w:r>
      <w:r>
        <w:rPr>
          <w:rFonts w:ascii="SimSun" w:hAnsi="SimSun" w:eastAsia="SimSun" w:cs="SimSun"/>
          <w:sz w:val="21"/>
          <w:szCs w:val="21"/>
          <w:spacing w:val="-2"/>
        </w:rPr>
        <w:t xml:space="preserve"> </w:t>
      </w:r>
      <w:r>
        <w:rPr>
          <w:rFonts w:ascii="SimSun" w:hAnsi="SimSun" w:eastAsia="SimSun" w:cs="SimSun"/>
          <w:sz w:val="21"/>
          <w:szCs w:val="21"/>
          <w:spacing w:val="-2"/>
        </w:rPr>
        <w:t>而无法履行合同</w:t>
      </w:r>
      <w:r>
        <w:rPr>
          <w:rFonts w:ascii="SimSun" w:hAnsi="SimSun" w:eastAsia="SimSun" w:cs="SimSun"/>
          <w:sz w:val="21"/>
          <w:szCs w:val="21"/>
          <w:spacing w:val="-1"/>
        </w:rPr>
        <w:t>项</w:t>
      </w:r>
      <w:r>
        <w:rPr>
          <w:rFonts w:ascii="SimSun" w:hAnsi="SimSun" w:eastAsia="SimSun" w:cs="SimSun"/>
          <w:sz w:val="21"/>
          <w:szCs w:val="21"/>
        </w:rPr>
        <w:t xml:space="preserve"> </w:t>
      </w:r>
      <w:r>
        <w:rPr>
          <w:rFonts w:ascii="SimSun" w:hAnsi="SimSun" w:eastAsia="SimSun" w:cs="SimSun"/>
          <w:sz w:val="21"/>
          <w:szCs w:val="21"/>
          <w:spacing w:val="1"/>
        </w:rPr>
        <w:t>下的任何义务，则受影响的一方当事人应立即将此类</w:t>
      </w:r>
      <w:r>
        <w:rPr>
          <w:rFonts w:ascii="SimSun" w:hAnsi="SimSun" w:eastAsia="SimSun" w:cs="SimSun"/>
          <w:sz w:val="21"/>
          <w:szCs w:val="21"/>
        </w:rPr>
        <w:t>事件的发生通知另一方当事人，并应在不</w:t>
      </w:r>
      <w:r>
        <w:rPr>
          <w:rFonts w:ascii="SimSun" w:hAnsi="SimSun" w:eastAsia="SimSun" w:cs="SimSun"/>
          <w:sz w:val="21"/>
          <w:szCs w:val="21"/>
        </w:rPr>
        <w:t xml:space="preserve"> </w:t>
      </w:r>
      <w:r>
        <w:rPr>
          <w:rFonts w:ascii="SimSun" w:hAnsi="SimSun" w:eastAsia="SimSun" w:cs="SimSun"/>
          <w:sz w:val="21"/>
          <w:szCs w:val="21"/>
          <w:spacing w:val="-2"/>
        </w:rPr>
        <w:t>可抗力事件发生后</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28</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日内将有关当局或机构出具的证明文件提交给另一方当事人</w:t>
      </w:r>
      <w:r>
        <w:rPr>
          <w:rFonts w:ascii="SimSun" w:hAnsi="SimSun" w:eastAsia="SimSun" w:cs="SimSun"/>
          <w:sz w:val="21"/>
          <w:szCs w:val="21"/>
          <w:spacing w:val="-1"/>
        </w:rPr>
        <w:t>。</w:t>
      </w:r>
    </w:p>
    <w:p>
      <w:pPr>
        <w:ind w:left="4" w:right="3" w:firstLine="433"/>
        <w:spacing w:before="1" w:line="359" w:lineRule="auto"/>
        <w:rPr>
          <w:rFonts w:ascii="SimSun" w:hAnsi="SimSun" w:eastAsia="SimSun" w:cs="SimSun"/>
          <w:sz w:val="21"/>
          <w:szCs w:val="21"/>
        </w:rPr>
      </w:pPr>
      <w:r>
        <w:rPr>
          <w:rFonts w:ascii="Times New Roman" w:hAnsi="Times New Roman" w:eastAsia="Times New Roman" w:cs="Times New Roman"/>
          <w:sz w:val="21"/>
          <w:szCs w:val="21"/>
          <w:spacing w:val="6"/>
        </w:rPr>
        <w:t>16.2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受不可</w:t>
      </w:r>
      <w:r>
        <w:rPr>
          <w:rFonts w:ascii="SimSun" w:hAnsi="SimSun" w:eastAsia="SimSun" w:cs="SimSun"/>
          <w:sz w:val="21"/>
          <w:szCs w:val="21"/>
          <w:spacing w:val="5"/>
        </w:rPr>
        <w:t>抗</w:t>
      </w:r>
      <w:r>
        <w:rPr>
          <w:rFonts w:ascii="SimSun" w:hAnsi="SimSun" w:eastAsia="SimSun" w:cs="SimSun"/>
          <w:sz w:val="21"/>
          <w:szCs w:val="21"/>
          <w:spacing w:val="3"/>
        </w:rPr>
        <w:t>力事件影响的一方当事人对于不可抗力事件导致的任何合同义务的迟延履</w:t>
      </w:r>
      <w:r>
        <w:rPr>
          <w:rFonts w:ascii="SimSun" w:hAnsi="SimSun" w:eastAsia="SimSun" w:cs="SimSun"/>
          <w:sz w:val="21"/>
          <w:szCs w:val="21"/>
        </w:rPr>
        <w:t xml:space="preserve"> </w:t>
      </w:r>
      <w:r>
        <w:rPr>
          <w:rFonts w:ascii="SimSun" w:hAnsi="SimSun" w:eastAsia="SimSun" w:cs="SimSun"/>
          <w:sz w:val="21"/>
          <w:szCs w:val="21"/>
          <w:spacing w:val="1"/>
        </w:rPr>
        <w:t>行或不能履行不承担违约责任。但该方当事人应</w:t>
      </w:r>
      <w:r>
        <w:rPr>
          <w:rFonts w:ascii="SimSun" w:hAnsi="SimSun" w:eastAsia="SimSun" w:cs="SimSun"/>
          <w:sz w:val="21"/>
          <w:szCs w:val="21"/>
        </w:rPr>
        <w:t>尽快将不可抗力事件结束或消除的情况通知另</w:t>
      </w:r>
      <w:r>
        <w:rPr>
          <w:rFonts w:ascii="SimSun" w:hAnsi="SimSun" w:eastAsia="SimSun" w:cs="SimSun"/>
          <w:sz w:val="21"/>
          <w:szCs w:val="21"/>
        </w:rPr>
        <w:t xml:space="preserve"> </w:t>
      </w:r>
      <w:r>
        <w:rPr>
          <w:rFonts w:ascii="SimSun" w:hAnsi="SimSun" w:eastAsia="SimSun" w:cs="SimSun"/>
          <w:sz w:val="21"/>
          <w:szCs w:val="21"/>
          <w:spacing w:val="-2"/>
        </w:rPr>
        <w:t>一方</w:t>
      </w:r>
      <w:r>
        <w:rPr>
          <w:rFonts w:ascii="SimSun" w:hAnsi="SimSun" w:eastAsia="SimSun" w:cs="SimSun"/>
          <w:sz w:val="21"/>
          <w:szCs w:val="21"/>
          <w:spacing w:val="-1"/>
        </w:rPr>
        <w:t>当事人。</w:t>
      </w:r>
    </w:p>
    <w:p>
      <w:pPr>
        <w:ind w:firstLine="437"/>
        <w:spacing w:before="1" w:line="364" w:lineRule="auto"/>
        <w:rPr>
          <w:rFonts w:ascii="SimSun" w:hAnsi="SimSun" w:eastAsia="SimSun" w:cs="SimSun"/>
          <w:sz w:val="21"/>
          <w:szCs w:val="21"/>
        </w:rPr>
      </w:pPr>
      <w:r>
        <w:rPr>
          <w:rFonts w:ascii="Times New Roman" w:hAnsi="Times New Roman" w:eastAsia="Times New Roman" w:cs="Times New Roman"/>
          <w:sz w:val="21"/>
          <w:szCs w:val="21"/>
          <w:spacing w:val="-1"/>
        </w:rPr>
        <w:t>16.3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双方当事人应在不可抗力事件结束或其影响消除后立即继续履行其合同义务，合同</w:t>
      </w:r>
      <w:r>
        <w:rPr>
          <w:rFonts w:ascii="SimSun" w:hAnsi="SimSun" w:eastAsia="SimSun" w:cs="SimSun"/>
          <w:sz w:val="21"/>
          <w:szCs w:val="21"/>
        </w:rPr>
        <w:t>期</w:t>
      </w:r>
      <w:r>
        <w:rPr>
          <w:rFonts w:ascii="SimSun" w:hAnsi="SimSun" w:eastAsia="SimSun" w:cs="SimSun"/>
          <w:sz w:val="21"/>
          <w:szCs w:val="21"/>
        </w:rPr>
        <w:t xml:space="preserve"> </w:t>
      </w:r>
      <w:r>
        <w:rPr>
          <w:rFonts w:ascii="SimSun" w:hAnsi="SimSun" w:eastAsia="SimSun" w:cs="SimSun"/>
          <w:sz w:val="21"/>
          <w:szCs w:val="21"/>
          <w:spacing w:val="-2"/>
        </w:rPr>
        <w:t>限也应相应顺延。除专用合同条款另有约定外，如果不可抗力事件的影响</w:t>
      </w:r>
      <w:r>
        <w:rPr>
          <w:rFonts w:ascii="SimSun" w:hAnsi="SimSun" w:eastAsia="SimSun" w:cs="SimSun"/>
          <w:sz w:val="21"/>
          <w:szCs w:val="21"/>
          <w:spacing w:val="-1"/>
        </w:rPr>
        <w:t>持续超过</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140</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日，则</w:t>
      </w:r>
      <w:r>
        <w:rPr>
          <w:rFonts w:ascii="SimSun" w:hAnsi="SimSun" w:eastAsia="SimSun" w:cs="SimSun"/>
          <w:sz w:val="21"/>
          <w:szCs w:val="21"/>
        </w:rPr>
        <w:t xml:space="preserve"> </w:t>
      </w:r>
      <w:r>
        <w:rPr>
          <w:rFonts w:ascii="SimSun" w:hAnsi="SimSun" w:eastAsia="SimSun" w:cs="SimSun"/>
          <w:sz w:val="21"/>
          <w:szCs w:val="21"/>
          <w:spacing w:val="-1"/>
        </w:rPr>
        <w:t>任何一方当事人均有权以书面通知解除合</w:t>
      </w:r>
      <w:r>
        <w:rPr>
          <w:rFonts w:ascii="SimSun" w:hAnsi="SimSun" w:eastAsia="SimSun" w:cs="SimSun"/>
          <w:sz w:val="21"/>
          <w:szCs w:val="21"/>
        </w:rPr>
        <w:t>同。</w:t>
      </w:r>
    </w:p>
    <w:p>
      <w:pPr>
        <w:ind w:left="13"/>
        <w:spacing w:before="256" w:line="239" w:lineRule="auto"/>
        <w:outlineLvl w:val="0"/>
        <w:rPr>
          <w:rFonts w:ascii="SimHei" w:hAnsi="SimHei" w:eastAsia="SimHei" w:cs="SimHei"/>
          <w:sz w:val="31"/>
          <w:szCs w:val="31"/>
        </w:rPr>
      </w:pPr>
      <w:bookmarkStart w:name="_bookmark142" w:id="142"/>
      <w:bookmarkEnd w:id="142"/>
      <w:r>
        <w:rPr>
          <w:rFonts w:ascii="Times New Roman" w:hAnsi="Times New Roman" w:eastAsia="Times New Roman" w:cs="Times New Roman"/>
          <w:sz w:val="31"/>
          <w:szCs w:val="31"/>
          <w:b/>
          <w:bCs/>
          <w:spacing w:val="6"/>
        </w:rPr>
        <w:t>1</w:t>
      </w:r>
      <w:r>
        <w:rPr>
          <w:rFonts w:ascii="Times New Roman" w:hAnsi="Times New Roman" w:eastAsia="Times New Roman" w:cs="Times New Roman"/>
          <w:sz w:val="31"/>
          <w:szCs w:val="31"/>
          <w:b/>
          <w:bCs/>
          <w:spacing w:val="5"/>
        </w:rPr>
        <w:t>7.</w:t>
      </w:r>
      <w:r>
        <w:rPr>
          <w:rFonts w:ascii="Times New Roman" w:hAnsi="Times New Roman" w:eastAsia="Times New Roman" w:cs="Times New Roman"/>
          <w:sz w:val="31"/>
          <w:szCs w:val="31"/>
          <w:spacing w:val="5"/>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5"/>
        </w:rPr>
        <w:t>争议的解决</w:t>
      </w:r>
    </w:p>
    <w:p>
      <w:pPr>
        <w:spacing w:line="242" w:lineRule="auto"/>
        <w:rPr>
          <w:rFonts w:ascii="Arial"/>
          <w:sz w:val="21"/>
        </w:rPr>
      </w:pPr>
      <w:r/>
    </w:p>
    <w:p>
      <w:pPr>
        <w:spacing w:line="242" w:lineRule="auto"/>
        <w:rPr>
          <w:rFonts w:ascii="Arial"/>
          <w:sz w:val="21"/>
        </w:rPr>
      </w:pPr>
      <w:r/>
    </w:p>
    <w:p>
      <w:pPr>
        <w:ind w:left="18" w:right="2" w:firstLine="419"/>
        <w:spacing w:before="68" w:line="359" w:lineRule="auto"/>
        <w:rPr>
          <w:rFonts w:ascii="SimSun" w:hAnsi="SimSun" w:eastAsia="SimSun" w:cs="SimSun"/>
          <w:sz w:val="21"/>
          <w:szCs w:val="21"/>
        </w:rPr>
      </w:pPr>
      <w:r>
        <w:rPr>
          <w:rFonts w:ascii="SimSun" w:hAnsi="SimSun" w:eastAsia="SimSun" w:cs="SimSun"/>
          <w:sz w:val="21"/>
          <w:szCs w:val="21"/>
          <w:spacing w:val="-2"/>
        </w:rPr>
        <w:t>因本合同</w:t>
      </w:r>
      <w:r>
        <w:rPr>
          <w:rFonts w:ascii="SimSun" w:hAnsi="SimSun" w:eastAsia="SimSun" w:cs="SimSun"/>
          <w:sz w:val="21"/>
          <w:szCs w:val="21"/>
          <w:spacing w:val="-1"/>
        </w:rPr>
        <w:t>引起的或与本合同有关的任何争议</w:t>
      </w:r>
      <w:r>
        <w:rPr>
          <w:rFonts w:ascii="Times New Roman" w:hAnsi="Times New Roman" w:eastAsia="Times New Roman" w:cs="Times New Roman"/>
          <w:sz w:val="21"/>
          <w:szCs w:val="21"/>
          <w:spacing w:val="-1"/>
        </w:rPr>
        <w:t>,</w:t>
      </w:r>
      <w:r>
        <w:rPr>
          <w:rFonts w:ascii="SimSun" w:hAnsi="SimSun" w:eastAsia="SimSun" w:cs="SimSun"/>
          <w:sz w:val="21"/>
          <w:szCs w:val="21"/>
          <w:spacing w:val="-1"/>
        </w:rPr>
        <w:t>双方可通过友好协商解决。友好协商解决不成</w:t>
      </w:r>
      <w:r>
        <w:rPr>
          <w:rFonts w:ascii="SimSun" w:hAnsi="SimSun" w:eastAsia="SimSun" w:cs="SimSun"/>
          <w:sz w:val="21"/>
          <w:szCs w:val="21"/>
        </w:rPr>
        <w:t xml:space="preserve"> </w:t>
      </w:r>
      <w:r>
        <w:rPr>
          <w:rFonts w:ascii="SimSun" w:hAnsi="SimSun" w:eastAsia="SimSun" w:cs="SimSun"/>
          <w:sz w:val="21"/>
          <w:szCs w:val="21"/>
          <w:spacing w:val="-3"/>
        </w:rPr>
        <w:t>的</w:t>
      </w:r>
      <w:r>
        <w:rPr>
          <w:rFonts w:ascii="SimSun" w:hAnsi="SimSun" w:eastAsia="SimSun" w:cs="SimSun"/>
          <w:sz w:val="21"/>
          <w:szCs w:val="21"/>
          <w:spacing w:val="-2"/>
        </w:rPr>
        <w:t>，可在专用合同条款中约定下列一种方式解决：</w:t>
      </w:r>
    </w:p>
    <w:p>
      <w:pPr>
        <w:ind w:left="427"/>
        <w:spacing w:before="1" w:line="219"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4"/>
        </w:rPr>
        <w:t>向约定的仲裁委员会申请仲裁</w:t>
      </w:r>
      <w:r>
        <w:rPr>
          <w:rFonts w:ascii="SimSun" w:hAnsi="SimSun" w:eastAsia="SimSun" w:cs="SimSun"/>
          <w:sz w:val="21"/>
          <w:szCs w:val="21"/>
          <w:spacing w:val="1"/>
        </w:rPr>
        <w:t>；</w:t>
      </w:r>
    </w:p>
    <w:p>
      <w:pPr>
        <w:ind w:left="427"/>
        <w:spacing w:before="158" w:line="220"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2</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向有管辖权的人民法院提起诉讼</w:t>
      </w:r>
      <w:r>
        <w:rPr>
          <w:rFonts w:ascii="SimSun" w:hAnsi="SimSun" w:eastAsia="SimSun" w:cs="SimSun"/>
          <w:sz w:val="21"/>
          <w:szCs w:val="21"/>
          <w:spacing w:val="3"/>
        </w:rPr>
        <w:t>。</w:t>
      </w:r>
    </w:p>
    <w:p>
      <w:pPr>
        <w:sectPr>
          <w:footerReference w:type="default" r:id="rId58"/>
          <w:pgSz w:w="12240" w:h="15840"/>
          <w:pgMar w:top="1346" w:right="1793" w:bottom="1101" w:left="1807" w:header="0" w:footer="938" w:gutter="0"/>
        </w:sectPr>
        <w:rPr/>
      </w:pPr>
    </w:p>
    <w:p>
      <w:pPr>
        <w:ind w:left="3171"/>
        <w:spacing w:before="141" w:line="224" w:lineRule="auto"/>
        <w:rPr>
          <w:rFonts w:ascii="SimHei" w:hAnsi="SimHei" w:eastAsia="SimHei" w:cs="SimHei"/>
          <w:sz w:val="31"/>
          <w:szCs w:val="31"/>
        </w:rPr>
      </w:pPr>
      <w:bookmarkStart w:name="_bookmark143" w:id="143"/>
      <w:bookmarkEnd w:id="143"/>
      <w:r>
        <w:rPr>
          <w:rFonts w:ascii="SimHei" w:hAnsi="SimHei" w:eastAsia="SimHei" w:cs="SimHei"/>
          <w:sz w:val="31"/>
          <w:szCs w:val="31"/>
          <w14:textOutline w14:w="5791" w14:cap="flat" w14:cmpd="sng">
            <w14:solidFill>
              <w14:srgbClr w14:val="000000"/>
            </w14:solidFill>
            <w14:prstDash w14:val="solid"/>
            <w14:miter w14:lim="10"/>
          </w14:textOutline>
          <w:spacing w:val="13"/>
        </w:rPr>
        <w:t>第</w:t>
      </w:r>
      <w:r>
        <w:rPr>
          <w:rFonts w:ascii="SimHei" w:hAnsi="SimHei" w:eastAsia="SimHei" w:cs="SimHei"/>
          <w:sz w:val="31"/>
          <w:szCs w:val="31"/>
          <w14:textOutline w14:w="5791" w14:cap="flat" w14:cmpd="sng">
            <w14:solidFill>
              <w14:srgbClr w14:val="000000"/>
            </w14:solidFill>
            <w14:prstDash w14:val="solid"/>
            <w14:miter w14:lim="10"/>
          </w14:textOutline>
          <w:spacing w:val="9"/>
        </w:rPr>
        <w:t>二节专用合同条款</w:t>
      </w:r>
    </w:p>
    <w:p>
      <w:pPr>
        <w:sectPr>
          <w:footerReference w:type="default" r:id="rId59"/>
          <w:pgSz w:w="12240" w:h="15840"/>
          <w:pgMar w:top="1346" w:right="1836" w:bottom="1101" w:left="1836" w:header="0" w:footer="938" w:gutter="0"/>
        </w:sectPr>
        <w:rPr/>
      </w:pPr>
    </w:p>
    <w:p>
      <w:pPr>
        <w:ind w:left="3171"/>
        <w:spacing w:before="141" w:line="224" w:lineRule="auto"/>
        <w:rPr>
          <w:rFonts w:ascii="SimHei" w:hAnsi="SimHei" w:eastAsia="SimHei" w:cs="SimHei"/>
          <w:sz w:val="31"/>
          <w:szCs w:val="31"/>
        </w:rPr>
      </w:pPr>
      <w:bookmarkStart w:name="_bookmark144" w:id="144"/>
      <w:bookmarkEnd w:id="144"/>
      <w:r>
        <w:rPr>
          <w:rFonts w:ascii="SimHei" w:hAnsi="SimHei" w:eastAsia="SimHei" w:cs="SimHei"/>
          <w:sz w:val="31"/>
          <w:szCs w:val="31"/>
          <w14:textOutline w14:w="5791" w14:cap="flat" w14:cmpd="sng">
            <w14:solidFill>
              <w14:srgbClr w14:val="000000"/>
            </w14:solidFill>
            <w14:prstDash w14:val="solid"/>
            <w14:miter w14:lim="10"/>
          </w14:textOutline>
          <w:spacing w:val="13"/>
        </w:rPr>
        <w:t>第</w:t>
      </w:r>
      <w:r>
        <w:rPr>
          <w:rFonts w:ascii="SimHei" w:hAnsi="SimHei" w:eastAsia="SimHei" w:cs="SimHei"/>
          <w:sz w:val="31"/>
          <w:szCs w:val="31"/>
          <w14:textOutline w14:w="5791" w14:cap="flat" w14:cmpd="sng">
            <w14:solidFill>
              <w14:srgbClr w14:val="000000"/>
            </w14:solidFill>
            <w14:prstDash w14:val="solid"/>
            <w14:miter w14:lim="10"/>
          </w14:textOutline>
          <w:spacing w:val="9"/>
        </w:rPr>
        <w:t>三节合同附件格式</w:t>
      </w:r>
    </w:p>
    <w:p>
      <w:pPr>
        <w:sectPr>
          <w:footerReference w:type="default" r:id="rId60"/>
          <w:pgSz w:w="12240" w:h="15840"/>
          <w:pgMar w:top="1346" w:right="1836" w:bottom="1101" w:left="1836" w:header="0" w:footer="938" w:gutter="0"/>
        </w:sectPr>
        <w:rPr/>
      </w:pPr>
    </w:p>
    <w:p>
      <w:pPr>
        <w:ind w:left="154"/>
        <w:spacing w:before="136" w:line="219" w:lineRule="auto"/>
        <w:rPr>
          <w:rFonts w:ascii="SimHei" w:hAnsi="SimHei" w:eastAsia="SimHei" w:cs="SimHei"/>
          <w:sz w:val="28"/>
          <w:szCs w:val="28"/>
        </w:rPr>
      </w:pPr>
      <w:bookmarkStart w:name="_bookmark145" w:id="145"/>
      <w:bookmarkEnd w:id="145"/>
      <w:r>
        <w:rPr>
          <w:rFonts w:ascii="SimHei" w:hAnsi="SimHei" w:eastAsia="SimHei" w:cs="SimHei"/>
          <w:sz w:val="28"/>
          <w:szCs w:val="28"/>
          <w:spacing w:val="-22"/>
        </w:rPr>
        <w:t>附</w:t>
      </w:r>
      <w:r>
        <w:rPr>
          <w:rFonts w:ascii="SimHei" w:hAnsi="SimHei" w:eastAsia="SimHei" w:cs="SimHei"/>
          <w:sz w:val="28"/>
          <w:szCs w:val="28"/>
          <w:spacing w:val="-16"/>
        </w:rPr>
        <w:t>件一：</w:t>
      </w:r>
      <w:r>
        <w:rPr>
          <w:rFonts w:ascii="SimHei" w:hAnsi="SimHei" w:eastAsia="SimHei" w:cs="SimHei"/>
          <w:sz w:val="28"/>
          <w:szCs w:val="28"/>
          <w:spacing w:val="-16"/>
        </w:rPr>
        <w:t xml:space="preserve"> </w:t>
      </w:r>
      <w:r>
        <w:rPr>
          <w:rFonts w:ascii="SimHei" w:hAnsi="SimHei" w:eastAsia="SimHei" w:cs="SimHei"/>
          <w:sz w:val="28"/>
          <w:szCs w:val="28"/>
          <w:spacing w:val="-16"/>
        </w:rPr>
        <w:t>合同协议书</w:t>
      </w:r>
    </w:p>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ind w:left="3622"/>
        <w:spacing w:before="91" w:line="219" w:lineRule="auto"/>
        <w:rPr>
          <w:rFonts w:ascii="SimHei" w:hAnsi="SimHei" w:eastAsia="SimHei" w:cs="SimHei"/>
          <w:sz w:val="28"/>
          <w:szCs w:val="28"/>
        </w:rPr>
      </w:pPr>
      <w:r>
        <w:rPr>
          <w:rFonts w:ascii="SimHei" w:hAnsi="SimHei" w:eastAsia="SimHei" w:cs="SimHei"/>
          <w:sz w:val="28"/>
          <w:szCs w:val="28"/>
          <w:spacing w:val="-2"/>
        </w:rPr>
        <w:t>合同协议</w:t>
      </w:r>
      <w:r>
        <w:rPr>
          <w:rFonts w:ascii="SimHei" w:hAnsi="SimHei" w:eastAsia="SimHei" w:cs="SimHei"/>
          <w:sz w:val="28"/>
          <w:szCs w:val="28"/>
          <w:spacing w:val="-1"/>
        </w:rPr>
        <w:t>书</w:t>
      </w:r>
    </w:p>
    <w:p>
      <w:pPr>
        <w:spacing w:line="266" w:lineRule="auto"/>
        <w:rPr>
          <w:rFonts w:ascii="Arial"/>
          <w:sz w:val="21"/>
        </w:rPr>
      </w:pPr>
      <w:r/>
    </w:p>
    <w:p>
      <w:pPr>
        <w:spacing w:line="267" w:lineRule="auto"/>
        <w:rPr>
          <w:rFonts w:ascii="Arial"/>
          <w:sz w:val="21"/>
        </w:rPr>
      </w:pPr>
      <w:r/>
    </w:p>
    <w:p>
      <w:pPr>
        <w:ind w:firstLine="350"/>
        <w:spacing w:before="69" w:line="387" w:lineRule="auto"/>
        <w:tabs>
          <w:tab w:val="left" w:leader="empty" w:pos="2466"/>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
        </w:rPr>
        <w:t>(买方名称，以下简称</w:t>
      </w:r>
      <w:r>
        <w:rPr>
          <w:rFonts w:ascii="Times New Roman" w:hAnsi="Times New Roman" w:eastAsia="Times New Roman" w:cs="Times New Roman"/>
          <w:sz w:val="21"/>
          <w:szCs w:val="21"/>
          <w:spacing w:val="-1"/>
        </w:rPr>
        <w:t>“</w:t>
      </w:r>
      <w:r>
        <w:rPr>
          <w:rFonts w:ascii="SimSun" w:hAnsi="SimSun" w:eastAsia="SimSun" w:cs="SimSun"/>
          <w:sz w:val="21"/>
          <w:szCs w:val="21"/>
          <w:spacing w:val="-1"/>
        </w:rPr>
        <w:t>买方</w:t>
      </w:r>
      <w:r>
        <w:rPr>
          <w:rFonts w:ascii="Times New Roman" w:hAnsi="Times New Roman" w:eastAsia="Times New Roman" w:cs="Times New Roman"/>
          <w:sz w:val="21"/>
          <w:szCs w:val="21"/>
          <w:spacing w:val="-1"/>
        </w:rPr>
        <w:t>”</w:t>
      </w:r>
      <w:r>
        <w:rPr>
          <w:rFonts w:ascii="SimSun" w:hAnsi="SimSun" w:eastAsia="SimSun" w:cs="SimSun"/>
          <w:sz w:val="21"/>
          <w:szCs w:val="21"/>
          <w:spacing w:val="-1"/>
        </w:rPr>
        <w:t>)为获</w:t>
      </w:r>
      <w:r>
        <w:rPr>
          <w:rFonts w:ascii="SimSun" w:hAnsi="SimSun" w:eastAsia="SimSun" w:cs="SimSun"/>
          <w:sz w:val="21"/>
          <w:szCs w:val="21"/>
        </w:rPr>
        <w:t>得</w:t>
      </w:r>
      <w:r>
        <w:rPr>
          <w:rFonts w:ascii="SimSun" w:hAnsi="SimSun" w:eastAsia="SimSun" w:cs="SimSun"/>
          <w:sz w:val="21"/>
          <w:szCs w:val="21"/>
          <w:u w:val="single" w:color="auto"/>
        </w:rPr>
        <w:t xml:space="preserve">                </w:t>
      </w:r>
      <w:r>
        <w:rPr>
          <w:rFonts w:ascii="SimSun" w:hAnsi="SimSun" w:eastAsia="SimSun" w:cs="SimSun"/>
          <w:sz w:val="21"/>
          <w:szCs w:val="21"/>
        </w:rPr>
        <w:t>(项目名称)</w:t>
      </w:r>
      <w:r>
        <w:rPr>
          <w:rFonts w:ascii="SimSun" w:hAnsi="SimSun" w:eastAsia="SimSun" w:cs="SimSun"/>
          <w:sz w:val="21"/>
          <w:szCs w:val="21"/>
        </w:rPr>
        <w:t xml:space="preserve">  </w:t>
      </w:r>
      <w:r>
        <w:rPr>
          <w:rFonts w:ascii="SimSun" w:hAnsi="SimSun" w:eastAsia="SimSun" w:cs="SimSun"/>
          <w:sz w:val="21"/>
          <w:szCs w:val="21"/>
          <w:spacing w:val="-6"/>
        </w:rPr>
        <w:t>合同设备</w:t>
      </w:r>
      <w:r>
        <w:rPr>
          <w:rFonts w:ascii="SimSun" w:hAnsi="SimSun" w:eastAsia="SimSun" w:cs="SimSun"/>
          <w:sz w:val="21"/>
          <w:szCs w:val="21"/>
          <w:spacing w:val="-5"/>
        </w:rPr>
        <w:t>和</w:t>
      </w:r>
      <w:r>
        <w:rPr>
          <w:rFonts w:ascii="SimSun" w:hAnsi="SimSun" w:eastAsia="SimSun" w:cs="SimSun"/>
          <w:sz w:val="21"/>
          <w:szCs w:val="21"/>
          <w:spacing w:val="-3"/>
        </w:rPr>
        <w:t>技术服务和质保期服务，已接受</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(卖方名称，以下简称</w:t>
      </w:r>
      <w:r>
        <w:rPr>
          <w:rFonts w:ascii="Times New Roman" w:hAnsi="Times New Roman" w:eastAsia="Times New Roman" w:cs="Times New Roman"/>
          <w:sz w:val="21"/>
          <w:szCs w:val="21"/>
          <w:spacing w:val="-3"/>
        </w:rPr>
        <w:t>“</w:t>
      </w:r>
      <w:r>
        <w:rPr>
          <w:rFonts w:ascii="SimSun" w:hAnsi="SimSun" w:eastAsia="SimSun" w:cs="SimSun"/>
          <w:sz w:val="21"/>
          <w:szCs w:val="21"/>
          <w:spacing w:val="-3"/>
        </w:rPr>
        <w:t>卖方</w:t>
      </w:r>
      <w:r>
        <w:rPr>
          <w:rFonts w:ascii="Times New Roman" w:hAnsi="Times New Roman" w:eastAsia="Times New Roman" w:cs="Times New Roman"/>
          <w:sz w:val="21"/>
          <w:szCs w:val="21"/>
          <w:spacing w:val="-3"/>
        </w:rPr>
        <w:t>”</w:t>
      </w:r>
      <w:r>
        <w:rPr>
          <w:rFonts w:ascii="SimSun" w:hAnsi="SimSun" w:eastAsia="SimSun" w:cs="SimSun"/>
          <w:sz w:val="21"/>
          <w:szCs w:val="21"/>
          <w:spacing w:val="-3"/>
        </w:rPr>
        <w:t>)</w:t>
      </w:r>
      <w:r>
        <w:rPr>
          <w:rFonts w:ascii="SimSun" w:hAnsi="SimSun" w:eastAsia="SimSun" w:cs="SimSun"/>
          <w:sz w:val="21"/>
          <w:szCs w:val="21"/>
        </w:rPr>
        <w:t xml:space="preserve"> </w:t>
      </w:r>
      <w:r>
        <w:rPr>
          <w:rFonts w:ascii="SimSun" w:hAnsi="SimSun" w:eastAsia="SimSun" w:cs="SimSun"/>
          <w:sz w:val="21"/>
          <w:szCs w:val="21"/>
          <w:spacing w:val="-1"/>
        </w:rPr>
        <w:t>为提供上述合同设备和技术服务和质保期服务所作的投标，</w:t>
      </w:r>
      <w:r>
        <w:rPr>
          <w:rFonts w:ascii="SimSun" w:hAnsi="SimSun" w:eastAsia="SimSun" w:cs="SimSun"/>
          <w:sz w:val="21"/>
          <w:szCs w:val="21"/>
        </w:rPr>
        <w:t>买方和卖方共同达成如下协议：</w:t>
      </w:r>
    </w:p>
    <w:p>
      <w:pPr>
        <w:ind w:left="435"/>
        <w:spacing w:line="219" w:lineRule="auto"/>
        <w:rPr>
          <w:rFonts w:ascii="SimSun" w:hAnsi="SimSun" w:eastAsia="SimSun" w:cs="SimSun"/>
          <w:sz w:val="21"/>
          <w:szCs w:val="21"/>
        </w:rPr>
      </w:pPr>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本协议书与下列文件一起构成合同文件：</w:t>
      </w:r>
    </w:p>
    <w:p>
      <w:pPr>
        <w:ind w:left="425"/>
        <w:spacing w:before="191" w:line="220"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1</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中标通知书</w:t>
      </w:r>
      <w:r>
        <w:rPr>
          <w:rFonts w:ascii="SimSun" w:hAnsi="SimSun" w:eastAsia="SimSun" w:cs="SimSun"/>
          <w:sz w:val="21"/>
          <w:szCs w:val="21"/>
          <w:spacing w:val="6"/>
        </w:rPr>
        <w:t>；</w:t>
      </w:r>
    </w:p>
    <w:p>
      <w:pPr>
        <w:ind w:left="425"/>
        <w:spacing w:before="190" w:line="221" w:lineRule="auto"/>
        <w:rPr>
          <w:rFonts w:ascii="SimSun" w:hAnsi="SimSun" w:eastAsia="SimSun" w:cs="SimSun"/>
          <w:sz w:val="21"/>
          <w:szCs w:val="21"/>
        </w:rPr>
      </w:pPr>
      <w:r>
        <w:rPr>
          <w:rFonts w:ascii="SimSun" w:hAnsi="SimSun" w:eastAsia="SimSun" w:cs="SimSun"/>
          <w:sz w:val="21"/>
          <w:szCs w:val="21"/>
          <w:spacing w:val="12"/>
        </w:rPr>
        <w:t>(</w:t>
      </w:r>
      <w:r>
        <w:rPr>
          <w:rFonts w:ascii="Times New Roman" w:hAnsi="Times New Roman" w:eastAsia="Times New Roman" w:cs="Times New Roman"/>
          <w:sz w:val="21"/>
          <w:szCs w:val="21"/>
          <w:spacing w:val="8"/>
        </w:rPr>
        <w:t>2</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投标函；</w:t>
      </w:r>
    </w:p>
    <w:p>
      <w:pPr>
        <w:ind w:left="425"/>
        <w:spacing w:before="187" w:line="221" w:lineRule="auto"/>
        <w:rPr>
          <w:rFonts w:ascii="SimSun" w:hAnsi="SimSun" w:eastAsia="SimSun" w:cs="SimSun"/>
          <w:sz w:val="21"/>
          <w:szCs w:val="21"/>
        </w:rPr>
      </w:pPr>
      <w:r>
        <w:rPr>
          <w:rFonts w:ascii="SimSun" w:hAnsi="SimSun" w:eastAsia="SimSun" w:cs="SimSun"/>
          <w:sz w:val="21"/>
          <w:szCs w:val="21"/>
          <w:spacing w:val="9"/>
        </w:rPr>
        <w:t>(</w:t>
      </w:r>
      <w:r>
        <w:rPr>
          <w:rFonts w:ascii="Times New Roman" w:hAnsi="Times New Roman" w:eastAsia="Times New Roman" w:cs="Times New Roman"/>
          <w:sz w:val="21"/>
          <w:szCs w:val="21"/>
          <w:spacing w:val="7"/>
        </w:rPr>
        <w:t>3</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商务和技术偏差表；</w:t>
      </w:r>
    </w:p>
    <w:p>
      <w:pPr>
        <w:ind w:left="425"/>
        <w:spacing w:before="190"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8"/>
        </w:rPr>
        <w:t>4</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专用合同条款；</w:t>
      </w:r>
    </w:p>
    <w:p>
      <w:pPr>
        <w:ind w:left="425"/>
        <w:spacing w:before="188"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8"/>
        </w:rPr>
        <w:t>5</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通用合同条款；</w:t>
      </w:r>
    </w:p>
    <w:p>
      <w:pPr>
        <w:ind w:left="425"/>
        <w:spacing w:before="188" w:line="220"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10"/>
        </w:rPr>
        <w:t>6</w:t>
      </w:r>
      <w:r>
        <w:rPr>
          <w:rFonts w:ascii="SimSun" w:hAnsi="SimSun" w:eastAsia="SimSun" w:cs="SimSun"/>
          <w:sz w:val="21"/>
          <w:szCs w:val="21"/>
          <w:spacing w:val="10"/>
        </w:rPr>
        <w:t>)</w:t>
      </w:r>
      <w:r>
        <w:rPr>
          <w:rFonts w:ascii="SimSun" w:hAnsi="SimSun" w:eastAsia="SimSun" w:cs="SimSun"/>
          <w:sz w:val="21"/>
          <w:szCs w:val="21"/>
          <w:spacing w:val="10"/>
        </w:rPr>
        <w:t xml:space="preserve"> </w:t>
      </w:r>
      <w:r>
        <w:rPr>
          <w:rFonts w:ascii="SimSun" w:hAnsi="SimSun" w:eastAsia="SimSun" w:cs="SimSun"/>
          <w:sz w:val="21"/>
          <w:szCs w:val="21"/>
          <w:spacing w:val="10"/>
        </w:rPr>
        <w:t>供货要求；</w:t>
      </w:r>
    </w:p>
    <w:p>
      <w:pPr>
        <w:ind w:left="425"/>
        <w:spacing w:before="192" w:line="219"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7</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分项报价表</w:t>
      </w:r>
      <w:r>
        <w:rPr>
          <w:rFonts w:ascii="SimSun" w:hAnsi="SimSun" w:eastAsia="SimSun" w:cs="SimSun"/>
          <w:sz w:val="21"/>
          <w:szCs w:val="21"/>
          <w:spacing w:val="6"/>
        </w:rPr>
        <w:t>；</w:t>
      </w:r>
    </w:p>
    <w:p>
      <w:pPr>
        <w:ind w:left="425"/>
        <w:spacing w:before="189" w:line="221"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8</w:t>
      </w:r>
      <w:r>
        <w:rPr>
          <w:rFonts w:ascii="SimSun" w:hAnsi="SimSun" w:eastAsia="SimSun" w:cs="SimSun"/>
          <w:sz w:val="21"/>
          <w:szCs w:val="21"/>
          <w:spacing w:val="6"/>
        </w:rPr>
        <w:t>)</w:t>
      </w:r>
      <w:r>
        <w:rPr>
          <w:rFonts w:ascii="SimSun" w:hAnsi="SimSun" w:eastAsia="SimSun" w:cs="SimSun"/>
          <w:sz w:val="21"/>
          <w:szCs w:val="21"/>
          <w:spacing w:val="3"/>
        </w:rPr>
        <w:t xml:space="preserve"> </w:t>
      </w:r>
      <w:r>
        <w:rPr>
          <w:rFonts w:ascii="SimSun" w:hAnsi="SimSun" w:eastAsia="SimSun" w:cs="SimSun"/>
          <w:sz w:val="21"/>
          <w:szCs w:val="21"/>
          <w:spacing w:val="3"/>
        </w:rPr>
        <w:t>中标设备技术性能指标的详细描述；</w:t>
      </w:r>
    </w:p>
    <w:p>
      <w:pPr>
        <w:ind w:left="425"/>
        <w:spacing w:before="188" w:line="221" w:lineRule="auto"/>
        <w:rPr>
          <w:rFonts w:ascii="SimSun" w:hAnsi="SimSun" w:eastAsia="SimSun" w:cs="SimSun"/>
          <w:sz w:val="21"/>
          <w:szCs w:val="21"/>
        </w:rPr>
      </w:pPr>
      <w:r>
        <w:rPr>
          <w:rFonts w:ascii="SimSun" w:hAnsi="SimSun" w:eastAsia="SimSun" w:cs="SimSun"/>
          <w:sz w:val="21"/>
          <w:szCs w:val="21"/>
          <w:spacing w:val="10"/>
        </w:rPr>
        <w:t>(</w:t>
      </w:r>
      <w:r>
        <w:rPr>
          <w:rFonts w:ascii="Times New Roman" w:hAnsi="Times New Roman" w:eastAsia="Times New Roman" w:cs="Times New Roman"/>
          <w:sz w:val="21"/>
          <w:szCs w:val="21"/>
          <w:spacing w:val="8"/>
        </w:rPr>
        <w:t>9</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技术服务和质保期服务计划；</w:t>
      </w:r>
    </w:p>
    <w:p>
      <w:pPr>
        <w:ind w:left="425"/>
        <w:spacing w:before="190" w:line="221" w:lineRule="auto"/>
        <w:rPr>
          <w:rFonts w:ascii="SimSun" w:hAnsi="SimSun" w:eastAsia="SimSun" w:cs="SimSun"/>
          <w:sz w:val="21"/>
          <w:szCs w:val="21"/>
        </w:rPr>
      </w:pPr>
      <w:r>
        <w:rPr>
          <w:rFonts w:ascii="SimSun" w:hAnsi="SimSun" w:eastAsia="SimSun" w:cs="SimSun"/>
          <w:sz w:val="21"/>
          <w:szCs w:val="21"/>
          <w:spacing w:val="8"/>
        </w:rPr>
        <w:t>(</w:t>
      </w:r>
      <w:r>
        <w:rPr>
          <w:rFonts w:ascii="Times New Roman" w:hAnsi="Times New Roman" w:eastAsia="Times New Roman" w:cs="Times New Roman"/>
          <w:sz w:val="21"/>
          <w:szCs w:val="21"/>
          <w:spacing w:val="8"/>
        </w:rPr>
        <w:t>10</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其他合同文件</w:t>
      </w:r>
      <w:r>
        <w:rPr>
          <w:rFonts w:ascii="SimSun" w:hAnsi="SimSun" w:eastAsia="SimSun" w:cs="SimSun"/>
          <w:sz w:val="21"/>
          <w:szCs w:val="21"/>
          <w:spacing w:val="6"/>
        </w:rPr>
        <w:t>。</w:t>
      </w:r>
    </w:p>
    <w:p>
      <w:pPr>
        <w:ind w:left="415"/>
        <w:spacing w:before="189" w:line="220"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上述合同文件互相补充和解释。如果合同文</w:t>
      </w:r>
      <w:r>
        <w:rPr>
          <w:rFonts w:ascii="SimSun" w:hAnsi="SimSun" w:eastAsia="SimSun" w:cs="SimSun"/>
          <w:sz w:val="21"/>
          <w:szCs w:val="21"/>
        </w:rPr>
        <w:t>件之间存在矛盾或不一致之处，以上述文件</w:t>
      </w:r>
    </w:p>
    <w:p>
      <w:pPr>
        <w:ind w:left="16"/>
        <w:spacing w:before="189" w:line="221" w:lineRule="auto"/>
        <w:rPr>
          <w:rFonts w:ascii="SimSun" w:hAnsi="SimSun" w:eastAsia="SimSun" w:cs="SimSun"/>
          <w:sz w:val="21"/>
          <w:szCs w:val="21"/>
        </w:rPr>
      </w:pPr>
      <w:r>
        <w:rPr>
          <w:rFonts w:ascii="SimSun" w:hAnsi="SimSun" w:eastAsia="SimSun" w:cs="SimSun"/>
          <w:sz w:val="21"/>
          <w:szCs w:val="21"/>
          <w:spacing w:val="-6"/>
        </w:rPr>
        <w:t>的</w:t>
      </w:r>
      <w:r>
        <w:rPr>
          <w:rFonts w:ascii="SimSun" w:hAnsi="SimSun" w:eastAsia="SimSun" w:cs="SimSun"/>
          <w:sz w:val="21"/>
          <w:szCs w:val="21"/>
          <w:spacing w:val="-4"/>
        </w:rPr>
        <w:t>排</w:t>
      </w:r>
      <w:r>
        <w:rPr>
          <w:rFonts w:ascii="SimSun" w:hAnsi="SimSun" w:eastAsia="SimSun" w:cs="SimSun"/>
          <w:sz w:val="21"/>
          <w:szCs w:val="21"/>
          <w:spacing w:val="-3"/>
        </w:rPr>
        <w:t>列顺序在先者为准。</w:t>
      </w:r>
    </w:p>
    <w:p>
      <w:pPr>
        <w:ind w:left="419"/>
        <w:spacing w:before="191" w:line="219" w:lineRule="auto"/>
        <w:rPr>
          <w:rFonts w:ascii="SimSun" w:hAnsi="SimSun" w:eastAsia="SimSun" w:cs="SimSun"/>
          <w:sz w:val="21"/>
          <w:szCs w:val="21"/>
        </w:rPr>
      </w:pP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2"/>
        </w:rPr>
        <w:t>签约合同价：人民币(大写)</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u w:val="single" w:color="auto"/>
          <w:spacing w:val="2"/>
        </w:rPr>
        <w:t xml:space="preserve">                          </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w:t>
      </w:r>
    </w:p>
    <w:p>
      <w:pPr>
        <w:ind w:left="414"/>
        <w:spacing w:before="189" w:line="220" w:lineRule="auto"/>
        <w:rPr>
          <w:rFonts w:ascii="SimSun" w:hAnsi="SimSun" w:eastAsia="SimSun" w:cs="SimSun"/>
          <w:sz w:val="21"/>
          <w:szCs w:val="21"/>
        </w:rPr>
      </w:pP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卖方承诺保证完全按</w:t>
      </w:r>
      <w:r>
        <w:rPr>
          <w:rFonts w:ascii="SimSun" w:hAnsi="SimSun" w:eastAsia="SimSun" w:cs="SimSun"/>
          <w:sz w:val="21"/>
          <w:szCs w:val="21"/>
        </w:rPr>
        <w:t>照合同约定提供合同设备和技术服务和质保期服务并修补缺陷。</w:t>
      </w:r>
    </w:p>
    <w:p>
      <w:pPr>
        <w:ind w:left="420"/>
        <w:spacing w:before="189" w:line="221" w:lineRule="auto"/>
        <w:rPr>
          <w:rFonts w:ascii="SimSun" w:hAnsi="SimSun" w:eastAsia="SimSun" w:cs="SimSun"/>
          <w:sz w:val="21"/>
          <w:szCs w:val="21"/>
        </w:rPr>
      </w:pPr>
      <w:r>
        <w:rPr>
          <w:rFonts w:ascii="Times New Roman" w:hAnsi="Times New Roman" w:eastAsia="Times New Roman" w:cs="Times New Roman"/>
          <w:sz w:val="21"/>
          <w:szCs w:val="21"/>
          <w:spacing w:val="-1"/>
        </w:rPr>
        <w:t>5.</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买方</w:t>
      </w:r>
      <w:r>
        <w:rPr>
          <w:rFonts w:ascii="SimSun" w:hAnsi="SimSun" w:eastAsia="SimSun" w:cs="SimSun"/>
          <w:sz w:val="21"/>
          <w:szCs w:val="21"/>
        </w:rPr>
        <w:t>承诺保证按照合同约定的条件、时间和方式向卖方支付合同价款。</w:t>
      </w:r>
    </w:p>
    <w:p>
      <w:pPr>
        <w:ind w:left="419"/>
        <w:spacing w:before="191" w:line="220" w:lineRule="auto"/>
        <w:rPr>
          <w:rFonts w:ascii="SimSun" w:hAnsi="SimSun" w:eastAsia="SimSun" w:cs="SimSun"/>
          <w:sz w:val="21"/>
          <w:szCs w:val="21"/>
        </w:rPr>
      </w:pPr>
      <w:r>
        <w:rPr>
          <w:rFonts w:ascii="Times New Roman" w:hAnsi="Times New Roman" w:eastAsia="Times New Roman" w:cs="Times New Roman"/>
          <w:sz w:val="21"/>
          <w:szCs w:val="21"/>
          <w:spacing w:val="-1"/>
        </w:rPr>
        <w:t>6.</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本合同协议书一式</w:t>
      </w:r>
      <w:r>
        <w:rPr>
          <w:rFonts w:ascii="SimSun" w:hAnsi="SimSun" w:eastAsia="SimSun" w:cs="SimSun"/>
          <w:sz w:val="21"/>
          <w:szCs w:val="21"/>
          <w:u w:val="single" w:color="auto"/>
          <w:spacing w:val="-1"/>
        </w:rPr>
        <w:t xml:space="preserve">       </w:t>
      </w:r>
      <w:r>
        <w:rPr>
          <w:rFonts w:ascii="SimSun" w:hAnsi="SimSun" w:eastAsia="SimSun" w:cs="SimSun"/>
          <w:sz w:val="21"/>
          <w:szCs w:val="21"/>
        </w:rPr>
        <w:t>份，合同双方各执</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份。</w:t>
      </w:r>
    </w:p>
    <w:p>
      <w:pPr>
        <w:ind w:left="418"/>
        <w:spacing w:before="188" w:line="221" w:lineRule="auto"/>
        <w:rPr>
          <w:rFonts w:ascii="SimSun" w:hAnsi="SimSun" w:eastAsia="SimSun" w:cs="SimSun"/>
          <w:sz w:val="21"/>
          <w:szCs w:val="21"/>
        </w:rPr>
      </w:pPr>
      <w:r>
        <w:rPr>
          <w:rFonts w:ascii="Times New Roman" w:hAnsi="Times New Roman" w:eastAsia="Times New Roman" w:cs="Times New Roman"/>
          <w:sz w:val="21"/>
          <w:szCs w:val="21"/>
          <w:spacing w:val="-3"/>
        </w:rPr>
        <w:t>7.</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合同未尽事宜，</w:t>
      </w:r>
      <w:r>
        <w:rPr>
          <w:rFonts w:ascii="SimSun" w:hAnsi="SimSun" w:eastAsia="SimSun" w:cs="SimSun"/>
          <w:sz w:val="21"/>
          <w:szCs w:val="21"/>
          <w:spacing w:val="-3"/>
        </w:rPr>
        <w:t xml:space="preserve"> </w:t>
      </w:r>
      <w:r>
        <w:rPr>
          <w:rFonts w:ascii="SimSun" w:hAnsi="SimSun" w:eastAsia="SimSun" w:cs="SimSun"/>
          <w:sz w:val="21"/>
          <w:szCs w:val="21"/>
          <w:spacing w:val="-3"/>
        </w:rPr>
        <w:t>双方另行签订补充协议，补充协议是合同的组成部分。</w:t>
      </w:r>
    </w:p>
    <w:p>
      <w:pPr>
        <w:spacing w:line="360" w:lineRule="auto"/>
        <w:rPr>
          <w:rFonts w:ascii="Arial"/>
          <w:sz w:val="21"/>
        </w:rPr>
      </w:pPr>
      <w:r/>
    </w:p>
    <w:p>
      <w:pPr>
        <w:ind w:right="104"/>
        <w:spacing w:before="69" w:line="220" w:lineRule="auto"/>
        <w:jc w:val="right"/>
        <w:rPr>
          <w:rFonts w:ascii="SimSun" w:hAnsi="SimSun" w:eastAsia="SimSun" w:cs="SimSun"/>
          <w:sz w:val="21"/>
          <w:szCs w:val="21"/>
        </w:rPr>
      </w:pPr>
      <w:r>
        <w:rPr>
          <w:rFonts w:ascii="SimSun" w:hAnsi="SimSun" w:eastAsia="SimSun" w:cs="SimSun"/>
          <w:sz w:val="21"/>
          <w:szCs w:val="21"/>
          <w:spacing w:val="-4"/>
        </w:rPr>
        <w:t>买</w:t>
      </w:r>
      <w:r>
        <w:rPr>
          <w:rFonts w:ascii="SimSun" w:hAnsi="SimSun" w:eastAsia="SimSun" w:cs="SimSun"/>
          <w:sz w:val="21"/>
          <w:szCs w:val="21"/>
          <w:spacing w:val="-2"/>
        </w:rPr>
        <w:t>方：</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(盖单位章)</w:t>
      </w:r>
    </w:p>
    <w:p>
      <w:pPr>
        <w:sectPr>
          <w:footerReference w:type="default" r:id="rId61"/>
          <w:pgSz w:w="12240" w:h="15840"/>
          <w:pgMar w:top="1346" w:right="1704" w:bottom="1101" w:left="1809" w:header="0" w:footer="938" w:gutter="0"/>
        </w:sectPr>
        <w:rPr/>
      </w:pPr>
    </w:p>
    <w:p>
      <w:pPr>
        <w:ind w:left="4584" w:right="3" w:hanging="1985"/>
        <w:spacing w:before="264" w:line="500" w:lineRule="auto"/>
        <w:tabs>
          <w:tab w:val="left" w:leader="empty" w:pos="5330"/>
        </w:tabs>
        <w:rPr>
          <w:rFonts w:ascii="SimSun" w:hAnsi="SimSun" w:eastAsia="SimSun" w:cs="SimSun"/>
          <w:sz w:val="21"/>
          <w:szCs w:val="21"/>
        </w:rPr>
      </w:pPr>
      <w:r>
        <w:rPr>
          <w:rFonts w:ascii="SimSun" w:hAnsi="SimSun" w:eastAsia="SimSun" w:cs="SimSun"/>
          <w:sz w:val="21"/>
          <w:szCs w:val="21"/>
          <w:spacing w:val="4"/>
        </w:rPr>
        <w:t>法定代表人(单</w:t>
      </w:r>
      <w:r>
        <w:rPr>
          <w:rFonts w:ascii="SimSun" w:hAnsi="SimSun" w:eastAsia="SimSun" w:cs="SimSun"/>
          <w:sz w:val="21"/>
          <w:szCs w:val="21"/>
          <w:spacing w:val="2"/>
        </w:rPr>
        <w:t>位负责人)或其委托代理人：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(签字)</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日</w:t>
      </w:r>
    </w:p>
    <w:p>
      <w:pPr>
        <w:spacing w:line="354" w:lineRule="auto"/>
        <w:rPr>
          <w:rFonts w:ascii="Arial"/>
          <w:sz w:val="21"/>
        </w:rPr>
      </w:pPr>
      <w:r/>
    </w:p>
    <w:p>
      <w:pPr>
        <w:spacing w:line="355" w:lineRule="auto"/>
        <w:rPr>
          <w:rFonts w:ascii="Arial"/>
          <w:sz w:val="21"/>
        </w:rPr>
      </w:pPr>
      <w:r/>
    </w:p>
    <w:p>
      <w:pPr>
        <w:ind w:left="2493" w:right="3"/>
        <w:spacing w:before="68" w:line="394" w:lineRule="auto"/>
        <w:rPr>
          <w:rFonts w:ascii="SimSun" w:hAnsi="SimSun" w:eastAsia="SimSun" w:cs="SimSun"/>
          <w:sz w:val="21"/>
          <w:szCs w:val="21"/>
        </w:rPr>
      </w:pPr>
      <w:r>
        <w:rPr>
          <w:rFonts w:ascii="SimSun" w:hAnsi="SimSun" w:eastAsia="SimSun" w:cs="SimSun"/>
          <w:sz w:val="21"/>
          <w:szCs w:val="21"/>
          <w:spacing w:val="-4"/>
        </w:rPr>
        <w:t>卖方：</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(盖单位章)</w:t>
      </w:r>
      <w:r>
        <w:rPr>
          <w:rFonts w:ascii="SimSun" w:hAnsi="SimSun" w:eastAsia="SimSun" w:cs="SimSun"/>
          <w:sz w:val="21"/>
          <w:szCs w:val="21"/>
        </w:rPr>
        <w:t xml:space="preserve"> </w:t>
      </w:r>
      <w:r>
        <w:rPr>
          <w:rFonts w:ascii="SimSun" w:hAnsi="SimSun" w:eastAsia="SimSun" w:cs="SimSun"/>
          <w:sz w:val="21"/>
          <w:szCs w:val="21"/>
          <w:spacing w:val="4"/>
        </w:rPr>
        <w:t>法定代表人(</w:t>
      </w:r>
      <w:r>
        <w:rPr>
          <w:rFonts w:ascii="SimSun" w:hAnsi="SimSun" w:eastAsia="SimSun" w:cs="SimSun"/>
          <w:sz w:val="21"/>
          <w:szCs w:val="21"/>
          <w:spacing w:val="3"/>
        </w:rPr>
        <w:t>单</w:t>
      </w:r>
      <w:r>
        <w:rPr>
          <w:rFonts w:ascii="SimSun" w:hAnsi="SimSun" w:eastAsia="SimSun" w:cs="SimSun"/>
          <w:sz w:val="21"/>
          <w:szCs w:val="21"/>
          <w:spacing w:val="2"/>
        </w:rPr>
        <w:t>位负责人)或其委托代理人：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(签字)</w:t>
      </w:r>
    </w:p>
    <w:p>
      <w:pPr>
        <w:ind w:left="4224"/>
        <w:spacing w:before="112" w:line="221" w:lineRule="auto"/>
        <w:tabs>
          <w:tab w:val="left" w:leader="empty" w:pos="497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3"/>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日</w:t>
      </w:r>
    </w:p>
    <w:p>
      <w:pPr>
        <w:sectPr>
          <w:footerReference w:type="default" r:id="rId62"/>
          <w:pgSz w:w="12240" w:h="15840"/>
          <w:pgMar w:top="1346" w:right="1836" w:bottom="1101" w:left="1836" w:header="0" w:footer="938" w:gutter="0"/>
        </w:sectPr>
        <w:rPr/>
      </w:pP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ind w:left="163"/>
        <w:spacing w:before="91" w:line="219" w:lineRule="auto"/>
        <w:rPr>
          <w:rFonts w:ascii="SimHei" w:hAnsi="SimHei" w:eastAsia="SimHei" w:cs="SimHei"/>
          <w:sz w:val="28"/>
          <w:szCs w:val="28"/>
        </w:rPr>
      </w:pPr>
      <w:bookmarkStart w:name="_bookmark146" w:id="146"/>
      <w:bookmarkEnd w:id="146"/>
      <w:r>
        <w:rPr>
          <w:rFonts w:ascii="SimHei" w:hAnsi="SimHei" w:eastAsia="SimHei" w:cs="SimHei"/>
          <w:sz w:val="28"/>
          <w:szCs w:val="28"/>
          <w:spacing w:val="-22"/>
        </w:rPr>
        <w:t>附</w:t>
      </w:r>
      <w:r>
        <w:rPr>
          <w:rFonts w:ascii="SimHei" w:hAnsi="SimHei" w:eastAsia="SimHei" w:cs="SimHei"/>
          <w:sz w:val="28"/>
          <w:szCs w:val="28"/>
          <w:spacing w:val="-13"/>
        </w:rPr>
        <w:t>件二：</w:t>
      </w:r>
      <w:r>
        <w:rPr>
          <w:rFonts w:ascii="SimHei" w:hAnsi="SimHei" w:eastAsia="SimHei" w:cs="SimHei"/>
          <w:sz w:val="28"/>
          <w:szCs w:val="28"/>
          <w:spacing w:val="-13"/>
        </w:rPr>
        <w:t xml:space="preserve"> </w:t>
      </w:r>
      <w:r>
        <w:rPr>
          <w:rFonts w:ascii="SimHei" w:hAnsi="SimHei" w:eastAsia="SimHei" w:cs="SimHei"/>
          <w:sz w:val="28"/>
          <w:szCs w:val="28"/>
          <w:spacing w:val="-13"/>
        </w:rPr>
        <w:t>履约保证金格式</w:t>
      </w:r>
    </w:p>
    <w:p>
      <w:pPr>
        <w:spacing w:line="305" w:lineRule="auto"/>
        <w:rPr>
          <w:rFonts w:ascii="Arial"/>
          <w:sz w:val="21"/>
        </w:rPr>
      </w:pPr>
      <w:r/>
    </w:p>
    <w:p>
      <w:pPr>
        <w:spacing w:line="305" w:lineRule="auto"/>
        <w:rPr>
          <w:rFonts w:ascii="Arial"/>
          <w:sz w:val="21"/>
        </w:rPr>
      </w:pPr>
      <w:r/>
    </w:p>
    <w:p>
      <w:pPr>
        <w:ind w:left="11"/>
        <w:spacing w:before="68" w:line="220" w:lineRule="auto"/>
        <w:rPr>
          <w:rFonts w:ascii="SimSun" w:hAnsi="SimSun" w:eastAsia="SimSun" w:cs="SimSun"/>
          <w:sz w:val="21"/>
          <w:szCs w:val="21"/>
        </w:rPr>
      </w:pPr>
      <w:r>
        <w:rPr>
          <w:rFonts w:ascii="SimSun" w:hAnsi="SimSun" w:eastAsia="SimSun" w:cs="SimSun"/>
          <w:sz w:val="21"/>
          <w:szCs w:val="21"/>
          <w:spacing w:val="-2"/>
        </w:rPr>
        <w:t>如采用银行保函，格式</w:t>
      </w:r>
      <w:r>
        <w:rPr>
          <w:rFonts w:ascii="SimSun" w:hAnsi="SimSun" w:eastAsia="SimSun" w:cs="SimSun"/>
          <w:sz w:val="21"/>
          <w:szCs w:val="21"/>
          <w:spacing w:val="-1"/>
        </w:rPr>
        <w:t>如下。</w:t>
      </w:r>
    </w:p>
    <w:p>
      <w:pPr>
        <w:ind w:left="3629"/>
        <w:spacing w:before="129" w:line="219" w:lineRule="auto"/>
        <w:rPr>
          <w:rFonts w:ascii="SimHei" w:hAnsi="SimHei" w:eastAsia="SimHei" w:cs="SimHei"/>
          <w:sz w:val="28"/>
          <w:szCs w:val="28"/>
        </w:rPr>
      </w:pPr>
      <w:r>
        <w:rPr>
          <w:rFonts w:ascii="SimHei" w:hAnsi="SimHei" w:eastAsia="SimHei" w:cs="SimHei"/>
          <w:sz w:val="28"/>
          <w:szCs w:val="28"/>
          <w:spacing w:val="-2"/>
        </w:rPr>
        <w:t>履约</w:t>
      </w:r>
      <w:r>
        <w:rPr>
          <w:rFonts w:ascii="SimHei" w:hAnsi="SimHei" w:eastAsia="SimHei" w:cs="SimHei"/>
          <w:sz w:val="28"/>
          <w:szCs w:val="28"/>
          <w:spacing w:val="-1"/>
        </w:rPr>
        <w:t>保证金</w:t>
      </w:r>
    </w:p>
    <w:p>
      <w:pPr>
        <w:spacing w:line="268" w:lineRule="auto"/>
        <w:rPr>
          <w:rFonts w:ascii="Arial"/>
          <w:sz w:val="21"/>
        </w:rPr>
      </w:pPr>
      <w:r/>
    </w:p>
    <w:p>
      <w:pPr>
        <w:spacing w:line="269" w:lineRule="auto"/>
        <w:rPr>
          <w:rFonts w:ascii="Arial"/>
          <w:sz w:val="21"/>
        </w:rPr>
      </w:pPr>
      <w:r/>
    </w:p>
    <w:p>
      <w:pPr>
        <w:spacing w:before="68" w:line="221" w:lineRule="auto"/>
        <w:tabs>
          <w:tab w:val="left" w:leader="empty" w:pos="2325"/>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6"/>
        </w:rPr>
        <w:t>(买</w:t>
      </w:r>
      <w:r>
        <w:rPr>
          <w:rFonts w:ascii="SimSun" w:hAnsi="SimSun" w:eastAsia="SimSun" w:cs="SimSun"/>
          <w:sz w:val="21"/>
          <w:szCs w:val="21"/>
          <w:spacing w:val="-3"/>
        </w:rPr>
        <w:t>方名称)：</w:t>
      </w:r>
    </w:p>
    <w:p>
      <w:pPr>
        <w:spacing w:line="277" w:lineRule="auto"/>
        <w:rPr>
          <w:rFonts w:ascii="Arial"/>
          <w:sz w:val="21"/>
        </w:rPr>
      </w:pPr>
      <w:r/>
    </w:p>
    <w:p>
      <w:pPr>
        <w:spacing w:line="277" w:lineRule="auto"/>
        <w:rPr>
          <w:rFonts w:ascii="Arial"/>
          <w:sz w:val="21"/>
        </w:rPr>
      </w:pPr>
      <w:r/>
    </w:p>
    <w:p>
      <w:pPr>
        <w:ind w:right="90" w:firstLine="430"/>
        <w:spacing w:before="68" w:line="387" w:lineRule="auto"/>
        <w:tabs>
          <w:tab w:val="left" w:leader="empty" w:pos="780"/>
        </w:tabs>
        <w:rPr>
          <w:rFonts w:ascii="SimSun" w:hAnsi="SimSun" w:eastAsia="SimSun" w:cs="SimSun"/>
          <w:sz w:val="21"/>
          <w:szCs w:val="21"/>
        </w:rPr>
      </w:pPr>
      <w:r>
        <w:rPr>
          <w:rFonts w:ascii="SimSun" w:hAnsi="SimSun" w:eastAsia="SimSun" w:cs="SimSun"/>
          <w:sz w:val="21"/>
          <w:szCs w:val="21"/>
          <w:spacing w:val="-4"/>
        </w:rPr>
        <w:t>鉴于(买方名称，以下简称</w:t>
      </w:r>
      <w:r>
        <w:rPr>
          <w:rFonts w:ascii="Times New Roman" w:hAnsi="Times New Roman" w:eastAsia="Times New Roman" w:cs="Times New Roman"/>
          <w:sz w:val="21"/>
          <w:szCs w:val="21"/>
          <w:spacing w:val="-4"/>
        </w:rPr>
        <w:t>“</w:t>
      </w:r>
      <w:r>
        <w:rPr>
          <w:rFonts w:ascii="SimSun" w:hAnsi="SimSun" w:eastAsia="SimSun" w:cs="SimSun"/>
          <w:sz w:val="21"/>
          <w:szCs w:val="21"/>
          <w:spacing w:val="-4"/>
        </w:rPr>
        <w:t>买方</w:t>
      </w:r>
      <w:r>
        <w:rPr>
          <w:rFonts w:ascii="Times New Roman" w:hAnsi="Times New Roman" w:eastAsia="Times New Roman" w:cs="Times New Roman"/>
          <w:sz w:val="21"/>
          <w:szCs w:val="21"/>
          <w:spacing w:val="-4"/>
        </w:rPr>
        <w:t>”</w:t>
      </w:r>
      <w:r>
        <w:rPr>
          <w:rFonts w:ascii="SimSun" w:hAnsi="SimSun" w:eastAsia="SimSun" w:cs="SimSun"/>
          <w:sz w:val="21"/>
          <w:szCs w:val="21"/>
          <w:spacing w:val="-4"/>
        </w:rPr>
        <w:t>)</w:t>
      </w:r>
      <w:r>
        <w:rPr>
          <w:rFonts w:ascii="SimSun" w:hAnsi="SimSun" w:eastAsia="SimSun" w:cs="SimSun"/>
          <w:sz w:val="21"/>
          <w:szCs w:val="21"/>
          <w:spacing w:val="-4"/>
        </w:rPr>
        <w:t xml:space="preserve"> </w:t>
      </w:r>
      <w:r>
        <w:rPr>
          <w:rFonts w:ascii="SimSun" w:hAnsi="SimSun" w:eastAsia="SimSun" w:cs="SimSun"/>
          <w:sz w:val="21"/>
          <w:szCs w:val="21"/>
          <w:spacing w:val="-2"/>
        </w:rPr>
        <w:t>接受(卖方名称，</w:t>
      </w:r>
      <w:r>
        <w:rPr>
          <w:rFonts w:ascii="SimSun" w:hAnsi="SimSun" w:eastAsia="SimSun" w:cs="SimSun"/>
          <w:sz w:val="21"/>
          <w:szCs w:val="21"/>
          <w:spacing w:val="-2"/>
        </w:rPr>
        <w:t xml:space="preserve"> </w:t>
      </w:r>
      <w:r>
        <w:rPr>
          <w:rFonts w:ascii="SimSun" w:hAnsi="SimSun" w:eastAsia="SimSun" w:cs="SimSun"/>
          <w:sz w:val="21"/>
          <w:szCs w:val="21"/>
          <w:spacing w:val="-2"/>
        </w:rPr>
        <w:t>以下称</w:t>
      </w:r>
      <w:r>
        <w:rPr>
          <w:rFonts w:ascii="Times New Roman" w:hAnsi="Times New Roman" w:eastAsia="Times New Roman" w:cs="Times New Roman"/>
          <w:sz w:val="21"/>
          <w:szCs w:val="21"/>
          <w:spacing w:val="-2"/>
        </w:rPr>
        <w:t>“</w:t>
      </w:r>
      <w:r>
        <w:rPr>
          <w:rFonts w:ascii="SimSun" w:hAnsi="SimSun" w:eastAsia="SimSun" w:cs="SimSun"/>
          <w:sz w:val="21"/>
          <w:szCs w:val="21"/>
          <w:spacing w:val="-2"/>
        </w:rPr>
        <w:t>卖方</w:t>
      </w:r>
      <w:r>
        <w:rPr>
          <w:rFonts w:ascii="Times New Roman" w:hAnsi="Times New Roman" w:eastAsia="Times New Roman" w:cs="Times New Roman"/>
          <w:sz w:val="21"/>
          <w:szCs w:val="21"/>
          <w:spacing w:val="-2"/>
        </w:rPr>
        <w:t>”</w:t>
      </w:r>
      <w:r>
        <w:rPr>
          <w:rFonts w:ascii="SimSun" w:hAnsi="SimSun" w:eastAsia="SimSun" w:cs="SimSun"/>
          <w:sz w:val="21"/>
          <w:szCs w:val="21"/>
          <w:spacing w:val="-2"/>
        </w:rPr>
        <w:t>)于</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spacing w:val="-1"/>
        </w:rPr>
        <w:t>日参加</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rPr>
        <w:t>(项目名称)</w:t>
      </w:r>
      <w:r>
        <w:rPr>
          <w:rFonts w:ascii="SimSun" w:hAnsi="SimSun" w:eastAsia="SimSun" w:cs="SimSun"/>
          <w:sz w:val="21"/>
          <w:szCs w:val="21"/>
        </w:rPr>
        <w:t xml:space="preserve"> </w:t>
      </w:r>
      <w:r>
        <w:rPr>
          <w:rFonts w:ascii="SimSun" w:hAnsi="SimSun" w:eastAsia="SimSun" w:cs="SimSun"/>
          <w:sz w:val="21"/>
          <w:szCs w:val="21"/>
        </w:rPr>
        <w:t>设备采购招标项目的投标。我方愿意无条</w:t>
      </w:r>
      <w:r>
        <w:rPr>
          <w:rFonts w:ascii="SimSun" w:hAnsi="SimSun" w:eastAsia="SimSun" w:cs="SimSun"/>
          <w:sz w:val="21"/>
          <w:szCs w:val="21"/>
        </w:rPr>
        <w:t xml:space="preserve"> </w:t>
      </w:r>
      <w:r>
        <w:rPr>
          <w:rFonts w:ascii="SimSun" w:hAnsi="SimSun" w:eastAsia="SimSun" w:cs="SimSun"/>
          <w:sz w:val="21"/>
          <w:szCs w:val="21"/>
          <w:spacing w:val="-6"/>
        </w:rPr>
        <w:t>件</w:t>
      </w:r>
      <w:r>
        <w:rPr>
          <w:rFonts w:ascii="SimSun" w:hAnsi="SimSun" w:eastAsia="SimSun" w:cs="SimSun"/>
          <w:sz w:val="21"/>
          <w:szCs w:val="21"/>
          <w:spacing w:val="-5"/>
        </w:rPr>
        <w:t>地</w:t>
      </w:r>
      <w:r>
        <w:rPr>
          <w:rFonts w:ascii="SimSun" w:hAnsi="SimSun" w:eastAsia="SimSun" w:cs="SimSun"/>
          <w:sz w:val="21"/>
          <w:szCs w:val="21"/>
          <w:spacing w:val="-3"/>
        </w:rPr>
        <w:t>、不可撤销地就卖方履行与你方订立的合同，</w:t>
      </w:r>
      <w:r>
        <w:rPr>
          <w:rFonts w:ascii="SimSun" w:hAnsi="SimSun" w:eastAsia="SimSun" w:cs="SimSun"/>
          <w:sz w:val="21"/>
          <w:szCs w:val="21"/>
          <w:spacing w:val="-3"/>
        </w:rPr>
        <w:t xml:space="preserve"> </w:t>
      </w:r>
      <w:r>
        <w:rPr>
          <w:rFonts w:ascii="SimSun" w:hAnsi="SimSun" w:eastAsia="SimSun" w:cs="SimSun"/>
          <w:sz w:val="21"/>
          <w:szCs w:val="21"/>
          <w:spacing w:val="-3"/>
        </w:rPr>
        <w:t>向你方提供担保。</w:t>
      </w:r>
    </w:p>
    <w:p>
      <w:pPr>
        <w:ind w:left="444"/>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担保金额人民币(大写)</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spacing w:val="1"/>
        </w:rPr>
        <w:t>¥</w:t>
      </w:r>
      <w:r>
        <w:rPr>
          <w:rFonts w:ascii="SimSun" w:hAnsi="SimSun" w:eastAsia="SimSun" w:cs="SimSun"/>
          <w:sz w:val="21"/>
          <w:szCs w:val="21"/>
          <w:spacing w:val="1"/>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p>
    <w:p>
      <w:pPr>
        <w:ind w:left="8" w:right="90" w:firstLine="416"/>
        <w:spacing w:before="192" w:line="386" w:lineRule="auto"/>
        <w:rPr>
          <w:rFonts w:ascii="SimSun" w:hAnsi="SimSun" w:eastAsia="SimSun" w:cs="SimSun"/>
          <w:sz w:val="21"/>
          <w:szCs w:val="21"/>
        </w:rPr>
      </w:pPr>
      <w:r>
        <w:rPr>
          <w:rFonts w:ascii="Times New Roman" w:hAnsi="Times New Roman" w:eastAsia="Times New Roman" w:cs="Times New Roman"/>
          <w:sz w:val="21"/>
          <w:szCs w:val="21"/>
          <w:spacing w:val="8"/>
        </w:rPr>
        <w:t>2.</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8"/>
        </w:rPr>
        <w:t>担</w:t>
      </w:r>
      <w:r>
        <w:rPr>
          <w:rFonts w:ascii="SimSun" w:hAnsi="SimSun" w:eastAsia="SimSun" w:cs="SimSun"/>
          <w:sz w:val="21"/>
          <w:szCs w:val="21"/>
          <w:spacing w:val="6"/>
        </w:rPr>
        <w:t>保</w:t>
      </w:r>
      <w:r>
        <w:rPr>
          <w:rFonts w:ascii="SimSun" w:hAnsi="SimSun" w:eastAsia="SimSun" w:cs="SimSun"/>
          <w:sz w:val="21"/>
          <w:szCs w:val="21"/>
          <w:spacing w:val="4"/>
        </w:rPr>
        <w:t>有效期自买方与卖方签订的合同生效之日起至合同设备验收证书或验收款支付函</w:t>
      </w:r>
      <w:r>
        <w:rPr>
          <w:rFonts w:ascii="SimSun" w:hAnsi="SimSun" w:eastAsia="SimSun" w:cs="SimSun"/>
          <w:sz w:val="21"/>
          <w:szCs w:val="21"/>
        </w:rPr>
        <w:t xml:space="preserve"> </w:t>
      </w:r>
      <w:r>
        <w:rPr>
          <w:rFonts w:ascii="SimSun" w:hAnsi="SimSun" w:eastAsia="SimSun" w:cs="SimSun"/>
          <w:sz w:val="21"/>
          <w:szCs w:val="21"/>
          <w:spacing w:val="-6"/>
        </w:rPr>
        <w:t>签</w:t>
      </w:r>
      <w:r>
        <w:rPr>
          <w:rFonts w:ascii="SimSun" w:hAnsi="SimSun" w:eastAsia="SimSun" w:cs="SimSun"/>
          <w:sz w:val="21"/>
          <w:szCs w:val="21"/>
          <w:spacing w:val="-4"/>
        </w:rPr>
        <w:t>署之日起</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28</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日后失效。</w:t>
      </w:r>
    </w:p>
    <w:p>
      <w:pPr>
        <w:ind w:left="7" w:right="88" w:firstLine="421"/>
        <w:spacing w:before="1" w:line="387" w:lineRule="auto"/>
        <w:rPr>
          <w:rFonts w:ascii="SimSun" w:hAnsi="SimSun" w:eastAsia="SimSun" w:cs="SimSun"/>
          <w:sz w:val="21"/>
          <w:szCs w:val="21"/>
        </w:rPr>
      </w:pP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在本担保有效期内，</w:t>
      </w:r>
      <w:r>
        <w:rPr>
          <w:rFonts w:ascii="SimSun" w:hAnsi="SimSun" w:eastAsia="SimSun" w:cs="SimSun"/>
          <w:sz w:val="21"/>
          <w:szCs w:val="21"/>
          <w:spacing w:val="-3"/>
        </w:rPr>
        <w:t xml:space="preserve"> </w:t>
      </w:r>
      <w:r>
        <w:rPr>
          <w:rFonts w:ascii="SimSun" w:hAnsi="SimSun" w:eastAsia="SimSun" w:cs="SimSun"/>
          <w:sz w:val="21"/>
          <w:szCs w:val="21"/>
          <w:spacing w:val="-3"/>
        </w:rPr>
        <w:t>如果卖方不履行合同约定的义务或其履行不符合合同的约定，我方</w:t>
      </w:r>
      <w:r>
        <w:rPr>
          <w:rFonts w:ascii="SimSun" w:hAnsi="SimSun" w:eastAsia="SimSun" w:cs="SimSun"/>
          <w:sz w:val="21"/>
          <w:szCs w:val="21"/>
        </w:rPr>
        <w:t xml:space="preserve"> </w:t>
      </w:r>
      <w:r>
        <w:rPr>
          <w:rFonts w:ascii="SimSun" w:hAnsi="SimSun" w:eastAsia="SimSun" w:cs="SimSun"/>
          <w:sz w:val="21"/>
          <w:szCs w:val="21"/>
          <w:spacing w:val="-2"/>
        </w:rPr>
        <w:t>在收到你方以书面形式提出的在担保金额内的赔偿要求后，在</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7</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日内无条件支</w:t>
      </w:r>
      <w:r>
        <w:rPr>
          <w:rFonts w:ascii="SimSun" w:hAnsi="SimSun" w:eastAsia="SimSun" w:cs="SimSun"/>
          <w:sz w:val="21"/>
          <w:szCs w:val="21"/>
          <w:spacing w:val="-1"/>
        </w:rPr>
        <w:t>付</w:t>
      </w:r>
      <w:r>
        <w:rPr>
          <w:rFonts w:ascii="SimSun" w:hAnsi="SimSun" w:eastAsia="SimSun" w:cs="SimSun"/>
          <w:sz w:val="21"/>
          <w:szCs w:val="21"/>
        </w:rPr>
        <w:t>。</w:t>
      </w:r>
    </w:p>
    <w:p>
      <w:pPr>
        <w:ind w:left="423"/>
        <w:spacing w:line="220" w:lineRule="auto"/>
        <w:rPr>
          <w:rFonts w:ascii="SimSun" w:hAnsi="SimSun" w:eastAsia="SimSun" w:cs="SimSun"/>
          <w:sz w:val="21"/>
          <w:szCs w:val="21"/>
        </w:rPr>
      </w:pPr>
      <w:r>
        <w:rPr>
          <w:rFonts w:ascii="Times New Roman" w:hAnsi="Times New Roman" w:eastAsia="Times New Roman" w:cs="Times New Roman"/>
          <w:sz w:val="21"/>
          <w:szCs w:val="21"/>
          <w:spacing w:val="-2"/>
        </w:rPr>
        <w:t>4.</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买</w:t>
      </w:r>
      <w:r>
        <w:rPr>
          <w:rFonts w:ascii="SimSun" w:hAnsi="SimSun" w:eastAsia="SimSun" w:cs="SimSun"/>
          <w:sz w:val="21"/>
          <w:szCs w:val="21"/>
          <w:spacing w:val="-1"/>
        </w:rPr>
        <w:t>方和卖方变更合同时，</w:t>
      </w:r>
      <w:r>
        <w:rPr>
          <w:rFonts w:ascii="SimSun" w:hAnsi="SimSun" w:eastAsia="SimSun" w:cs="SimSun"/>
          <w:sz w:val="21"/>
          <w:szCs w:val="21"/>
          <w:spacing w:val="-1"/>
        </w:rPr>
        <w:t xml:space="preserve"> </w:t>
      </w:r>
      <w:r>
        <w:rPr>
          <w:rFonts w:ascii="SimSun" w:hAnsi="SimSun" w:eastAsia="SimSun" w:cs="SimSun"/>
          <w:sz w:val="21"/>
          <w:szCs w:val="21"/>
          <w:spacing w:val="-1"/>
        </w:rPr>
        <w:t>无论我方是否收到该变更，我方承担本担保规定的义务不变。</w:t>
      </w:r>
    </w:p>
    <w:p>
      <w:pPr>
        <w:spacing w:line="341" w:lineRule="auto"/>
        <w:rPr>
          <w:rFonts w:ascii="Arial"/>
          <w:sz w:val="21"/>
        </w:rPr>
      </w:pPr>
      <w:r/>
    </w:p>
    <w:p>
      <w:pPr>
        <w:spacing w:line="341" w:lineRule="auto"/>
        <w:rPr>
          <w:rFonts w:ascii="Arial"/>
          <w:sz w:val="21"/>
        </w:rPr>
      </w:pPr>
      <w:r/>
    </w:p>
    <w:p>
      <w:pPr>
        <w:ind w:left="2319"/>
        <w:spacing w:before="69" w:line="528" w:lineRule="auto"/>
        <w:rPr>
          <w:rFonts w:ascii="SimSun" w:hAnsi="SimSun" w:eastAsia="SimSun" w:cs="SimSun"/>
          <w:sz w:val="21"/>
          <w:szCs w:val="21"/>
        </w:rPr>
      </w:pPr>
      <w:r>
        <w:rPr>
          <w:rFonts w:ascii="SimSun" w:hAnsi="SimSun" w:eastAsia="SimSun" w:cs="SimSun"/>
          <w:sz w:val="21"/>
          <w:szCs w:val="21"/>
          <w:spacing w:val="-2"/>
        </w:rPr>
        <w:t>担保人名称</w:t>
      </w:r>
      <w:r>
        <w:rPr>
          <w:rFonts w:ascii="SimSun" w:hAnsi="SimSun" w:eastAsia="SimSun" w:cs="SimSun"/>
          <w:sz w:val="21"/>
          <w:szCs w:val="21"/>
          <w:spacing w:val="-2"/>
        </w:rPr>
        <w:t xml:space="preserve"> </w:t>
      </w:r>
      <w:r>
        <w:rPr>
          <w:rFonts w:ascii="SimSun" w:hAnsi="SimSun" w:eastAsia="SimSun" w:cs="SimSun"/>
          <w:sz w:val="21"/>
          <w:szCs w:val="21"/>
          <w:spacing w:val="-2"/>
        </w:rPr>
        <w:t>：</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(盖单</w:t>
      </w:r>
      <w:r>
        <w:rPr>
          <w:rFonts w:ascii="SimSun" w:hAnsi="SimSun" w:eastAsia="SimSun" w:cs="SimSun"/>
          <w:sz w:val="21"/>
          <w:szCs w:val="21"/>
          <w:spacing w:val="-1"/>
        </w:rPr>
        <w:t>位</w:t>
      </w:r>
      <w:r>
        <w:rPr>
          <w:rFonts w:ascii="SimSun" w:hAnsi="SimSun" w:eastAsia="SimSun" w:cs="SimSun"/>
          <w:sz w:val="21"/>
          <w:szCs w:val="21"/>
        </w:rPr>
        <w:t>章)</w:t>
      </w:r>
      <w:r>
        <w:rPr>
          <w:rFonts w:ascii="SimSun" w:hAnsi="SimSun" w:eastAsia="SimSun" w:cs="SimSun"/>
          <w:sz w:val="21"/>
          <w:szCs w:val="21"/>
        </w:rPr>
        <w:t xml:space="preserve"> </w:t>
      </w:r>
      <w:r>
        <w:rPr>
          <w:rFonts w:ascii="SimSun" w:hAnsi="SimSun" w:eastAsia="SimSun" w:cs="SimSun"/>
          <w:sz w:val="21"/>
          <w:szCs w:val="21"/>
          <w:spacing w:val="-4"/>
        </w:rPr>
        <w:t>法定代表人(单位</w:t>
      </w:r>
      <w:r>
        <w:rPr>
          <w:rFonts w:ascii="SimSun" w:hAnsi="SimSun" w:eastAsia="SimSun" w:cs="SimSun"/>
          <w:sz w:val="21"/>
          <w:szCs w:val="21"/>
          <w:spacing w:val="-2"/>
        </w:rPr>
        <w:t>负责人)</w:t>
      </w:r>
      <w:r>
        <w:rPr>
          <w:rFonts w:ascii="SimSun" w:hAnsi="SimSun" w:eastAsia="SimSun" w:cs="SimSun"/>
          <w:sz w:val="21"/>
          <w:szCs w:val="21"/>
          <w:spacing w:val="-2"/>
        </w:rPr>
        <w:t xml:space="preserve"> </w:t>
      </w:r>
      <w:r>
        <w:rPr>
          <w:rFonts w:ascii="SimSun" w:hAnsi="SimSun" w:eastAsia="SimSun" w:cs="SimSun"/>
          <w:sz w:val="21"/>
          <w:szCs w:val="21"/>
          <w:spacing w:val="-2"/>
        </w:rPr>
        <w:t>或其委托代理人：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(签字)</w:t>
      </w:r>
      <w:r>
        <w:rPr>
          <w:rFonts w:ascii="SimSun" w:hAnsi="SimSun" w:eastAsia="SimSun" w:cs="SimSun"/>
          <w:sz w:val="21"/>
          <w:szCs w:val="21"/>
        </w:rPr>
        <w:t xml:space="preserve">  </w:t>
      </w:r>
      <w:r>
        <w:rPr>
          <w:rFonts w:ascii="SimSun" w:hAnsi="SimSun" w:eastAsia="SimSun" w:cs="SimSun"/>
          <w:sz w:val="21"/>
          <w:szCs w:val="21"/>
          <w:spacing w:val="-2"/>
        </w:rPr>
        <w:t>地</w:t>
      </w:r>
      <w:r>
        <w:rPr>
          <w:rFonts w:ascii="SimSun" w:hAnsi="SimSun" w:eastAsia="SimSun" w:cs="SimSun"/>
          <w:sz w:val="21"/>
          <w:szCs w:val="21"/>
          <w:spacing w:val="-2"/>
        </w:rPr>
        <w:t xml:space="preserve">    </w:t>
      </w:r>
      <w:r>
        <w:rPr>
          <w:rFonts w:ascii="SimSun" w:hAnsi="SimSun" w:eastAsia="SimSun" w:cs="SimSun"/>
          <w:sz w:val="21"/>
          <w:szCs w:val="21"/>
          <w:spacing w:val="-2"/>
        </w:rPr>
        <w:t>址：</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 xml:space="preserve"> </w:t>
      </w:r>
      <w:r>
        <w:rPr>
          <w:rFonts w:ascii="SimSun" w:hAnsi="SimSun" w:eastAsia="SimSun" w:cs="SimSun"/>
          <w:sz w:val="21"/>
          <w:szCs w:val="21"/>
          <w:spacing w:val="-3"/>
        </w:rPr>
        <w:t>邮</w:t>
      </w:r>
      <w:r>
        <w:rPr>
          <w:rFonts w:ascii="SimSun" w:hAnsi="SimSun" w:eastAsia="SimSun" w:cs="SimSun"/>
          <w:sz w:val="21"/>
          <w:szCs w:val="21"/>
          <w:spacing w:val="-2"/>
        </w:rPr>
        <w:t>政编码：</w:t>
      </w:r>
      <w:r>
        <w:rPr>
          <w:rFonts w:ascii="SimSun" w:hAnsi="SimSun" w:eastAsia="SimSun" w:cs="SimSun"/>
          <w:sz w:val="21"/>
          <w:szCs w:val="21"/>
          <w:u w:val="single" w:color="auto"/>
          <w:spacing w:val="-2"/>
        </w:rPr>
        <w:t xml:space="preserve">                                                   </w:t>
      </w:r>
      <w:r>
        <w:rPr>
          <w:rFonts w:ascii="SimSun" w:hAnsi="SimSun" w:eastAsia="SimSun" w:cs="SimSun"/>
          <w:sz w:val="21"/>
          <w:szCs w:val="21"/>
        </w:rPr>
        <w:t xml:space="preserve"> </w:t>
      </w:r>
      <w:r>
        <w:rPr>
          <w:rFonts w:ascii="SimSun" w:hAnsi="SimSun" w:eastAsia="SimSun" w:cs="SimSun"/>
          <w:sz w:val="21"/>
          <w:szCs w:val="21"/>
          <w:spacing w:val="-13"/>
        </w:rPr>
        <w:t>电</w:t>
      </w:r>
      <w:r>
        <w:rPr>
          <w:rFonts w:ascii="SimSun" w:hAnsi="SimSun" w:eastAsia="SimSun" w:cs="SimSun"/>
          <w:sz w:val="21"/>
          <w:szCs w:val="21"/>
          <w:spacing w:val="-11"/>
        </w:rPr>
        <w:t xml:space="preserve">    </w:t>
      </w:r>
      <w:r>
        <w:rPr>
          <w:rFonts w:ascii="SimSun" w:hAnsi="SimSun" w:eastAsia="SimSun" w:cs="SimSun"/>
          <w:sz w:val="21"/>
          <w:szCs w:val="21"/>
          <w:spacing w:val="-11"/>
        </w:rPr>
        <w:t>话：</w:t>
      </w:r>
      <w:r>
        <w:rPr>
          <w:rFonts w:ascii="SimSun" w:hAnsi="SimSun" w:eastAsia="SimSun" w:cs="SimSun"/>
          <w:sz w:val="21"/>
          <w:szCs w:val="21"/>
          <w:u w:val="single" w:color="auto"/>
        </w:rPr>
        <w:t xml:space="preserve">                                                   </w:t>
      </w:r>
    </w:p>
    <w:p>
      <w:pPr>
        <w:ind w:left="5806"/>
        <w:spacing w:before="1" w:line="220" w:lineRule="auto"/>
        <w:tabs>
          <w:tab w:val="left" w:leader="empty" w:pos="655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3"/>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日</w:t>
      </w:r>
    </w:p>
    <w:p>
      <w:pPr>
        <w:sectPr>
          <w:footerReference w:type="default" r:id="rId63"/>
          <w:pgSz w:w="12240" w:h="15840"/>
          <w:pgMar w:top="1346" w:right="1704" w:bottom="1101" w:left="1800" w:header="0" w:footer="938" w:gutter="0"/>
        </w:sectPr>
        <w:rPr/>
      </w:pP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3639"/>
        <w:spacing w:before="140" w:line="223" w:lineRule="auto"/>
        <w:rPr>
          <w:rFonts w:ascii="SimSun" w:hAnsi="SimSun" w:eastAsia="SimSun" w:cs="SimSun"/>
          <w:sz w:val="43"/>
          <w:szCs w:val="43"/>
        </w:rPr>
      </w:pPr>
      <w:bookmarkStart w:name="_bookmark147" w:id="147"/>
      <w:bookmarkEnd w:id="147"/>
      <w:r>
        <w:rPr>
          <w:rFonts w:ascii="SimSun" w:hAnsi="SimSun" w:eastAsia="SimSun" w:cs="SimSun"/>
          <w:sz w:val="43"/>
          <w:szCs w:val="43"/>
          <w14:textOutline w14:w="7968" w14:cap="flat" w14:cmpd="sng">
            <w14:solidFill>
              <w14:srgbClr w14:val="000000"/>
            </w14:solidFill>
            <w14:prstDash w14:val="solid"/>
            <w14:miter w14:lim="10"/>
          </w14:textOutline>
          <w:spacing w:val="5"/>
        </w:rPr>
        <w:t>第二卷</w:t>
      </w:r>
    </w:p>
    <w:p>
      <w:pPr>
        <w:sectPr>
          <w:footerReference w:type="default" r:id="rId64"/>
          <w:pgSz w:w="12240" w:h="15840"/>
          <w:pgMar w:top="1346" w:right="1836" w:bottom="1101" w:left="1836" w:header="0" w:footer="938" w:gutter="0"/>
        </w:sectPr>
        <w:rPr/>
      </w:pP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2756"/>
        <w:spacing w:before="140" w:line="223" w:lineRule="auto"/>
        <w:rPr>
          <w:rFonts w:ascii="SimSun" w:hAnsi="SimSun" w:eastAsia="SimSun" w:cs="SimSun"/>
          <w:sz w:val="43"/>
          <w:szCs w:val="43"/>
        </w:rPr>
      </w:pPr>
      <w:bookmarkStart w:name="_bookmark148" w:id="148"/>
      <w:bookmarkEnd w:id="148"/>
      <w:r>
        <w:rPr>
          <w:rFonts w:ascii="SimSun" w:hAnsi="SimSun" w:eastAsia="SimSun" w:cs="SimSun"/>
          <w:sz w:val="43"/>
          <w:szCs w:val="43"/>
          <w14:textOutline w14:w="7968" w14:cap="flat" w14:cmpd="sng">
            <w14:solidFill>
              <w14:srgbClr w14:val="000000"/>
            </w14:solidFill>
            <w14:prstDash w14:val="solid"/>
            <w14:miter w14:lim="10"/>
          </w14:textOutline>
          <w:spacing w:val="9"/>
        </w:rPr>
        <w:t>第五章供货要</w:t>
      </w:r>
      <w:r>
        <w:rPr>
          <w:rFonts w:ascii="SimSun" w:hAnsi="SimSun" w:eastAsia="SimSun" w:cs="SimSun"/>
          <w:sz w:val="43"/>
          <w:szCs w:val="43"/>
          <w14:textOutline w14:w="7968" w14:cap="flat" w14:cmpd="sng">
            <w14:solidFill>
              <w14:srgbClr w14:val="000000"/>
            </w14:solidFill>
            <w14:prstDash w14:val="solid"/>
            <w14:miter w14:lim="10"/>
          </w14:textOutline>
          <w:spacing w:val="7"/>
        </w:rPr>
        <w:t>求</w:t>
      </w:r>
    </w:p>
    <w:p>
      <w:pPr>
        <w:sectPr>
          <w:footerReference w:type="default" r:id="rId65"/>
          <w:pgSz w:w="12240" w:h="15840"/>
          <w:pgMar w:top="1346" w:right="1836" w:bottom="1101" w:left="1836" w:header="0" w:footer="938" w:gutter="0"/>
        </w:sectPr>
        <w:rPr/>
      </w:pPr>
    </w:p>
    <w:p>
      <w:pPr>
        <w:ind w:left="3802"/>
        <w:spacing w:before="139" w:line="224" w:lineRule="auto"/>
        <w:rPr>
          <w:rFonts w:ascii="SimSun" w:hAnsi="SimSun" w:eastAsia="SimSun" w:cs="SimSun"/>
          <w:sz w:val="31"/>
          <w:szCs w:val="31"/>
        </w:rPr>
      </w:pPr>
      <w:r>
        <w:rPr>
          <w:rFonts w:ascii="SimSun" w:hAnsi="SimSun" w:eastAsia="SimSun" w:cs="SimSun"/>
          <w:sz w:val="31"/>
          <w:szCs w:val="31"/>
          <w14:textOutline w14:w="5791" w14:cap="flat" w14:cmpd="sng">
            <w14:solidFill>
              <w14:srgbClr w14:val="000000"/>
            </w14:solidFill>
            <w14:prstDash w14:val="solid"/>
            <w14:miter w14:lim="10"/>
          </w14:textOutline>
          <w:spacing w:val="8"/>
        </w:rPr>
        <w:t>供货要</w:t>
      </w:r>
      <w:r>
        <w:rPr>
          <w:rFonts w:ascii="SimSun" w:hAnsi="SimSun" w:eastAsia="SimSun" w:cs="SimSun"/>
          <w:sz w:val="31"/>
          <w:szCs w:val="31"/>
          <w14:textOutline w14:w="5791" w14:cap="flat" w14:cmpd="sng">
            <w14:solidFill>
              <w14:srgbClr w14:val="000000"/>
            </w14:solidFill>
            <w14:prstDash w14:val="solid"/>
            <w14:miter w14:lim="10"/>
          </w14:textOutline>
          <w:spacing w:val="7"/>
        </w:rPr>
        <w:t>求</w:t>
      </w:r>
    </w:p>
    <w:p>
      <w:pPr>
        <w:spacing w:line="476" w:lineRule="auto"/>
        <w:rPr>
          <w:rFonts w:ascii="Arial"/>
          <w:sz w:val="21"/>
        </w:rPr>
      </w:pPr>
      <w:r/>
    </w:p>
    <w:p>
      <w:pPr>
        <w:ind w:left="120" w:right="3" w:firstLine="361"/>
        <w:spacing w:before="68" w:line="391" w:lineRule="auto"/>
        <w:rPr>
          <w:rFonts w:ascii="SimSun" w:hAnsi="SimSun" w:eastAsia="SimSun" w:cs="SimSun"/>
          <w:sz w:val="21"/>
          <w:szCs w:val="21"/>
        </w:rPr>
      </w:pPr>
      <w:r>
        <w:rPr>
          <w:rFonts w:ascii="SimSun" w:hAnsi="SimSun" w:eastAsia="SimSun" w:cs="SimSun"/>
          <w:sz w:val="21"/>
          <w:szCs w:val="21"/>
          <w:spacing w:val="-1"/>
        </w:rPr>
        <w:t>招标人应尽可能清晰准确地提出对设备的需求，</w:t>
      </w:r>
      <w:r>
        <w:rPr>
          <w:rFonts w:ascii="SimSun" w:hAnsi="SimSun" w:eastAsia="SimSun" w:cs="SimSun"/>
          <w:sz w:val="21"/>
          <w:szCs w:val="21"/>
          <w:spacing w:val="-1"/>
        </w:rPr>
        <w:t xml:space="preserve"> </w:t>
      </w:r>
      <w:r>
        <w:rPr>
          <w:rFonts w:ascii="SimSun" w:hAnsi="SimSun" w:eastAsia="SimSun" w:cs="SimSun"/>
          <w:sz w:val="21"/>
          <w:szCs w:val="21"/>
          <w:spacing w:val="-1"/>
        </w:rPr>
        <w:t>并对所要</w:t>
      </w:r>
      <w:r>
        <w:rPr>
          <w:rFonts w:ascii="SimSun" w:hAnsi="SimSun" w:eastAsia="SimSun" w:cs="SimSun"/>
          <w:sz w:val="21"/>
          <w:szCs w:val="21"/>
        </w:rPr>
        <w:t>求提供的设备名称、规格、数量</w:t>
      </w:r>
      <w:r>
        <w:rPr>
          <w:rFonts w:ascii="SimSun" w:hAnsi="SimSun" w:eastAsia="SimSun" w:cs="SimSun"/>
          <w:sz w:val="21"/>
          <w:szCs w:val="21"/>
        </w:rPr>
        <w:t xml:space="preserve"> </w:t>
      </w:r>
      <w:r>
        <w:rPr>
          <w:rFonts w:ascii="SimSun" w:hAnsi="SimSun" w:eastAsia="SimSun" w:cs="SimSun"/>
          <w:sz w:val="21"/>
          <w:szCs w:val="21"/>
          <w:spacing w:val="1"/>
        </w:rPr>
        <w:t>及单位、交货期、交货地点、技术性能指标、检验考核要</w:t>
      </w:r>
      <w:r>
        <w:rPr>
          <w:rFonts w:ascii="SimSun" w:hAnsi="SimSun" w:eastAsia="SimSun" w:cs="SimSun"/>
          <w:sz w:val="21"/>
          <w:szCs w:val="21"/>
        </w:rPr>
        <w:t>求、技术服务和质保期服务要求等作</w:t>
      </w:r>
      <w:r>
        <w:rPr>
          <w:rFonts w:ascii="SimSun" w:hAnsi="SimSun" w:eastAsia="SimSun" w:cs="SimSun"/>
          <w:sz w:val="21"/>
          <w:szCs w:val="21"/>
        </w:rPr>
        <w:t xml:space="preserve"> </w:t>
      </w:r>
      <w:r>
        <w:rPr>
          <w:rFonts w:ascii="SimSun" w:hAnsi="SimSun" w:eastAsia="SimSun" w:cs="SimSun"/>
          <w:sz w:val="21"/>
          <w:szCs w:val="21"/>
          <w:spacing w:val="1"/>
        </w:rPr>
        <w:t>出说明。鉴于供货要求是合同文件的组成文件之一，指代</w:t>
      </w:r>
      <w:r>
        <w:rPr>
          <w:rFonts w:ascii="SimSun" w:hAnsi="SimSun" w:eastAsia="SimSun" w:cs="SimSun"/>
          <w:sz w:val="21"/>
          <w:szCs w:val="21"/>
        </w:rPr>
        <w:t>主体名称宜采用买方和卖方分别表示</w:t>
      </w:r>
      <w:r>
        <w:rPr>
          <w:rFonts w:ascii="SimSun" w:hAnsi="SimSun" w:eastAsia="SimSun" w:cs="SimSun"/>
          <w:sz w:val="21"/>
          <w:szCs w:val="21"/>
        </w:rPr>
        <w:t xml:space="preserve"> </w:t>
      </w:r>
      <w:bookmarkStart w:name="_bookmark149" w:id="149"/>
      <w:bookmarkEnd w:id="149"/>
      <w:r>
        <w:rPr>
          <w:rFonts w:ascii="SimSun" w:hAnsi="SimSun" w:eastAsia="SimSun" w:cs="SimSun"/>
          <w:sz w:val="21"/>
          <w:szCs w:val="21"/>
          <w:spacing w:val="-1"/>
        </w:rPr>
        <w:t>招标人和</w:t>
      </w:r>
      <w:r>
        <w:rPr>
          <w:rFonts w:ascii="SimSun" w:hAnsi="SimSun" w:eastAsia="SimSun" w:cs="SimSun"/>
          <w:sz w:val="21"/>
          <w:szCs w:val="21"/>
        </w:rPr>
        <w:t>投标人或中标人。</w:t>
      </w:r>
    </w:p>
    <w:p>
      <w:pPr>
        <w:ind w:left="128"/>
        <w:spacing w:before="111" w:line="219" w:lineRule="auto"/>
        <w:rPr>
          <w:rFonts w:ascii="SimHei" w:hAnsi="SimHei" w:eastAsia="SimHei" w:cs="SimHei"/>
          <w:sz w:val="28"/>
          <w:szCs w:val="28"/>
        </w:rPr>
      </w:pPr>
      <w:r>
        <w:rPr>
          <w:rFonts w:ascii="SimHei" w:hAnsi="SimHei" w:eastAsia="SimHei" w:cs="SimHei"/>
          <w:sz w:val="28"/>
          <w:szCs w:val="28"/>
          <w:spacing w:val="-2"/>
        </w:rPr>
        <w:t>一、项目</w:t>
      </w:r>
      <w:r>
        <w:rPr>
          <w:rFonts w:ascii="SimHei" w:hAnsi="SimHei" w:eastAsia="SimHei" w:cs="SimHei"/>
          <w:sz w:val="28"/>
          <w:szCs w:val="28"/>
          <w:spacing w:val="-1"/>
        </w:rPr>
        <w:t>概况及总体要求</w:t>
      </w:r>
    </w:p>
    <w:p>
      <w:pPr>
        <w:spacing w:line="352" w:lineRule="auto"/>
        <w:rPr>
          <w:rFonts w:ascii="Arial"/>
          <w:sz w:val="21"/>
        </w:rPr>
      </w:pPr>
      <w:r/>
    </w:p>
    <w:p>
      <w:pPr>
        <w:ind w:left="121" w:right="7" w:firstLine="359"/>
        <w:spacing w:before="69" w:line="394" w:lineRule="auto"/>
        <w:rPr>
          <w:rFonts w:ascii="SimSun" w:hAnsi="SimSun" w:eastAsia="SimSun" w:cs="SimSun"/>
          <w:sz w:val="21"/>
          <w:szCs w:val="21"/>
        </w:rPr>
      </w:pPr>
      <w:r>
        <w:rPr>
          <w:rFonts w:ascii="SimSun" w:hAnsi="SimSun" w:eastAsia="SimSun" w:cs="SimSun"/>
          <w:sz w:val="21"/>
          <w:szCs w:val="21"/>
          <w:spacing w:val="-1"/>
        </w:rPr>
        <w:t>招标人可根据需要对工程项目的概况进行介绍，</w:t>
      </w:r>
      <w:r>
        <w:rPr>
          <w:rFonts w:ascii="SimSun" w:hAnsi="SimSun" w:eastAsia="SimSun" w:cs="SimSun"/>
          <w:sz w:val="21"/>
          <w:szCs w:val="21"/>
          <w:spacing w:val="-1"/>
        </w:rPr>
        <w:t xml:space="preserve"> </w:t>
      </w:r>
      <w:r>
        <w:rPr>
          <w:rFonts w:ascii="SimSun" w:hAnsi="SimSun" w:eastAsia="SimSun" w:cs="SimSun"/>
          <w:sz w:val="21"/>
          <w:szCs w:val="21"/>
          <w:spacing w:val="-1"/>
        </w:rPr>
        <w:t>以使投标</w:t>
      </w:r>
      <w:r>
        <w:rPr>
          <w:rFonts w:ascii="SimSun" w:hAnsi="SimSun" w:eastAsia="SimSun" w:cs="SimSun"/>
          <w:sz w:val="21"/>
          <w:szCs w:val="21"/>
        </w:rPr>
        <w:t>人更清晰地了解供货的总体要求</w:t>
      </w:r>
      <w:r>
        <w:rPr>
          <w:rFonts w:ascii="SimSun" w:hAnsi="SimSun" w:eastAsia="SimSun" w:cs="SimSun"/>
          <w:sz w:val="21"/>
          <w:szCs w:val="21"/>
        </w:rPr>
        <w:t xml:space="preserve"> </w:t>
      </w:r>
      <w:bookmarkStart w:name="_bookmark150" w:id="150"/>
      <w:bookmarkEnd w:id="150"/>
      <w:r>
        <w:rPr>
          <w:rFonts w:ascii="SimSun" w:hAnsi="SimSun" w:eastAsia="SimSun" w:cs="SimSun"/>
          <w:sz w:val="21"/>
          <w:szCs w:val="21"/>
          <w:spacing w:val="-1"/>
        </w:rPr>
        <w:t>和相关信息。</w:t>
      </w:r>
    </w:p>
    <w:p>
      <w:pPr>
        <w:ind w:left="128"/>
        <w:spacing w:before="111" w:line="219" w:lineRule="auto"/>
        <w:rPr>
          <w:rFonts w:ascii="SimHei" w:hAnsi="SimHei" w:eastAsia="SimHei" w:cs="SimHei"/>
          <w:sz w:val="28"/>
          <w:szCs w:val="28"/>
        </w:rPr>
      </w:pPr>
      <w:r>
        <w:rPr>
          <w:rFonts w:ascii="SimHei" w:hAnsi="SimHei" w:eastAsia="SimHei" w:cs="SimHei"/>
          <w:sz w:val="28"/>
          <w:szCs w:val="28"/>
          <w:spacing w:val="-2"/>
        </w:rPr>
        <w:t>二、设备需求</w:t>
      </w:r>
      <w:r>
        <w:rPr>
          <w:rFonts w:ascii="SimHei" w:hAnsi="SimHei" w:eastAsia="SimHei" w:cs="SimHei"/>
          <w:sz w:val="28"/>
          <w:szCs w:val="28"/>
          <w:spacing w:val="-1"/>
        </w:rPr>
        <w:t>一览表</w:t>
      </w:r>
    </w:p>
    <w:p>
      <w:pPr>
        <w:rPr/>
      </w:pPr>
      <w:r/>
    </w:p>
    <w:p>
      <w:pPr>
        <w:spacing w:line="107" w:lineRule="auto"/>
        <w:rPr>
          <w:rFonts w:ascii="Arial"/>
          <w:sz w:val="2"/>
        </w:rPr>
      </w:pPr>
      <w:r>
        <w:rPr>
          <w:rFonts w:ascii="Arial"/>
          <w:sz w:val="2"/>
        </w:rPr>
      </w:r>
    </w:p>
    <w:tbl>
      <w:tblPr>
        <w:tblStyle w:val="2"/>
        <w:tblW w:w="85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7"/>
        <w:gridCol w:w="1648"/>
        <w:gridCol w:w="1039"/>
        <w:gridCol w:w="1415"/>
        <w:gridCol w:w="1135"/>
        <w:gridCol w:w="1415"/>
        <w:gridCol w:w="1049"/>
      </w:tblGrid>
      <w:tr>
        <w:trPr>
          <w:trHeight w:val="450" w:hRule="atLeast"/>
        </w:trPr>
        <w:tc>
          <w:tcPr>
            <w:tcW w:w="827" w:type="dxa"/>
            <w:vAlign w:val="top"/>
          </w:tcPr>
          <w:p>
            <w:pPr>
              <w:ind w:left="208"/>
              <w:spacing w:before="175" w:line="222" w:lineRule="auto"/>
              <w:rPr>
                <w:rFonts w:ascii="SimSun" w:hAnsi="SimSun" w:eastAsia="SimSun" w:cs="SimSun"/>
                <w:sz w:val="21"/>
                <w:szCs w:val="21"/>
              </w:rPr>
            </w:pPr>
            <w:r>
              <w:rPr>
                <w:rFonts w:ascii="SimSun" w:hAnsi="SimSun" w:eastAsia="SimSun" w:cs="SimSun"/>
                <w:sz w:val="21"/>
                <w:szCs w:val="21"/>
                <w:spacing w:val="-2"/>
              </w:rPr>
              <w:t>序</w:t>
            </w:r>
            <w:r>
              <w:rPr>
                <w:rFonts w:ascii="SimSun" w:hAnsi="SimSun" w:eastAsia="SimSun" w:cs="SimSun"/>
                <w:sz w:val="21"/>
                <w:szCs w:val="21"/>
                <w:spacing w:val="-1"/>
              </w:rPr>
              <w:t>号</w:t>
            </w:r>
          </w:p>
        </w:tc>
        <w:tc>
          <w:tcPr>
            <w:tcW w:w="1648" w:type="dxa"/>
            <w:vAlign w:val="top"/>
          </w:tcPr>
          <w:p>
            <w:pPr>
              <w:ind w:left="410"/>
              <w:spacing w:before="175" w:line="222" w:lineRule="auto"/>
              <w:rPr>
                <w:rFonts w:ascii="SimSun" w:hAnsi="SimSun" w:eastAsia="SimSun" w:cs="SimSun"/>
                <w:sz w:val="21"/>
                <w:szCs w:val="21"/>
              </w:rPr>
            </w:pPr>
            <w:r>
              <w:rPr>
                <w:rFonts w:ascii="SimSun" w:hAnsi="SimSun" w:eastAsia="SimSun" w:cs="SimSun"/>
                <w:sz w:val="21"/>
                <w:szCs w:val="21"/>
                <w:spacing w:val="-3"/>
              </w:rPr>
              <w:t>设</w:t>
            </w:r>
            <w:r>
              <w:rPr>
                <w:rFonts w:ascii="SimSun" w:hAnsi="SimSun" w:eastAsia="SimSun" w:cs="SimSun"/>
                <w:sz w:val="21"/>
                <w:szCs w:val="21"/>
                <w:spacing w:val="-2"/>
              </w:rPr>
              <w:t>备名称</w:t>
            </w:r>
          </w:p>
        </w:tc>
        <w:tc>
          <w:tcPr>
            <w:tcW w:w="1039" w:type="dxa"/>
            <w:vAlign w:val="top"/>
          </w:tcPr>
          <w:p>
            <w:pPr>
              <w:ind w:left="313"/>
              <w:spacing w:before="175" w:line="221" w:lineRule="auto"/>
              <w:rPr>
                <w:rFonts w:ascii="SimSun" w:hAnsi="SimSun" w:eastAsia="SimSun" w:cs="SimSun"/>
                <w:sz w:val="21"/>
                <w:szCs w:val="21"/>
              </w:rPr>
            </w:pPr>
            <w:r>
              <w:rPr>
                <w:rFonts w:ascii="SimSun" w:hAnsi="SimSun" w:eastAsia="SimSun" w:cs="SimSun"/>
                <w:sz w:val="21"/>
                <w:szCs w:val="21"/>
                <w:spacing w:val="-2"/>
              </w:rPr>
              <w:t>规格</w:t>
            </w:r>
          </w:p>
        </w:tc>
        <w:tc>
          <w:tcPr>
            <w:tcW w:w="1415" w:type="dxa"/>
            <w:vAlign w:val="top"/>
          </w:tcPr>
          <w:p>
            <w:pPr>
              <w:ind w:left="189"/>
              <w:spacing w:before="175" w:line="221" w:lineRule="auto"/>
              <w:rPr>
                <w:rFonts w:ascii="SimSun" w:hAnsi="SimSun" w:eastAsia="SimSun" w:cs="SimSun"/>
                <w:sz w:val="21"/>
                <w:szCs w:val="21"/>
              </w:rPr>
            </w:pPr>
            <w:r>
              <w:rPr>
                <w:rFonts w:ascii="SimSun" w:hAnsi="SimSun" w:eastAsia="SimSun" w:cs="SimSun"/>
                <w:sz w:val="21"/>
                <w:szCs w:val="21"/>
                <w:spacing w:val="-2"/>
              </w:rPr>
              <w:t>数量</w:t>
            </w:r>
            <w:r>
              <w:rPr>
                <w:rFonts w:ascii="SimSun" w:hAnsi="SimSun" w:eastAsia="SimSun" w:cs="SimSun"/>
                <w:sz w:val="21"/>
                <w:szCs w:val="21"/>
                <w:spacing w:val="-1"/>
              </w:rPr>
              <w:t>及单位</w:t>
            </w:r>
          </w:p>
        </w:tc>
        <w:tc>
          <w:tcPr>
            <w:tcW w:w="1135" w:type="dxa"/>
            <w:vAlign w:val="top"/>
          </w:tcPr>
          <w:p>
            <w:pPr>
              <w:ind w:left="260"/>
              <w:spacing w:before="175" w:line="220" w:lineRule="auto"/>
              <w:rPr>
                <w:rFonts w:ascii="SimSun" w:hAnsi="SimSun" w:eastAsia="SimSun" w:cs="SimSun"/>
                <w:sz w:val="21"/>
                <w:szCs w:val="21"/>
              </w:rPr>
            </w:pPr>
            <w:r>
              <w:rPr>
                <w:rFonts w:ascii="SimSun" w:hAnsi="SimSun" w:eastAsia="SimSun" w:cs="SimSun"/>
                <w:sz w:val="21"/>
                <w:szCs w:val="21"/>
                <w:spacing w:val="-2"/>
              </w:rPr>
              <w:t>交货期</w:t>
            </w:r>
          </w:p>
        </w:tc>
        <w:tc>
          <w:tcPr>
            <w:tcW w:w="1415" w:type="dxa"/>
            <w:vAlign w:val="top"/>
          </w:tcPr>
          <w:p>
            <w:pPr>
              <w:ind w:left="299"/>
              <w:spacing w:before="175" w:line="220" w:lineRule="auto"/>
              <w:rPr>
                <w:rFonts w:ascii="SimSun" w:hAnsi="SimSun" w:eastAsia="SimSun" w:cs="SimSun"/>
                <w:sz w:val="21"/>
                <w:szCs w:val="21"/>
              </w:rPr>
            </w:pPr>
            <w:r>
              <w:rPr>
                <w:rFonts w:ascii="SimSun" w:hAnsi="SimSun" w:eastAsia="SimSun" w:cs="SimSun"/>
                <w:sz w:val="21"/>
                <w:szCs w:val="21"/>
                <w:spacing w:val="-3"/>
              </w:rPr>
              <w:t>交</w:t>
            </w:r>
            <w:r>
              <w:rPr>
                <w:rFonts w:ascii="SimSun" w:hAnsi="SimSun" w:eastAsia="SimSun" w:cs="SimSun"/>
                <w:sz w:val="21"/>
                <w:szCs w:val="21"/>
                <w:spacing w:val="-2"/>
              </w:rPr>
              <w:t>货地点</w:t>
            </w:r>
          </w:p>
        </w:tc>
        <w:tc>
          <w:tcPr>
            <w:tcW w:w="1049" w:type="dxa"/>
            <w:vAlign w:val="top"/>
          </w:tcPr>
          <w:p>
            <w:pPr>
              <w:spacing w:line="275" w:lineRule="auto"/>
              <w:rPr>
                <w:rFonts w:ascii="Arial"/>
                <w:sz w:val="21"/>
              </w:rPr>
            </w:pPr>
            <w:r/>
          </w:p>
          <w:p>
            <w:pPr>
              <w:ind w:left="335"/>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r>
      <w:tr>
        <w:trPr>
          <w:trHeight w:val="443" w:hRule="atLeast"/>
        </w:trPr>
        <w:tc>
          <w:tcPr>
            <w:tcW w:w="827" w:type="dxa"/>
            <w:vAlign w:val="top"/>
          </w:tcPr>
          <w:p>
            <w:pPr>
              <w:ind w:left="382"/>
              <w:spacing w:before="21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648" w:type="dxa"/>
            <w:vAlign w:val="top"/>
          </w:tcPr>
          <w:p>
            <w:pPr>
              <w:rPr>
                <w:rFonts w:ascii="Arial"/>
                <w:sz w:val="21"/>
              </w:rPr>
            </w:pPr>
            <w:r/>
          </w:p>
        </w:tc>
        <w:tc>
          <w:tcPr>
            <w:tcW w:w="1039" w:type="dxa"/>
            <w:vAlign w:val="top"/>
          </w:tcPr>
          <w:p>
            <w:pPr>
              <w:rPr>
                <w:rFonts w:ascii="Arial"/>
                <w:sz w:val="21"/>
              </w:rPr>
            </w:pPr>
            <w:r/>
          </w:p>
        </w:tc>
        <w:tc>
          <w:tcPr>
            <w:tcW w:w="1415"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049" w:type="dxa"/>
            <w:vAlign w:val="top"/>
          </w:tcPr>
          <w:p>
            <w:pPr>
              <w:rPr>
                <w:rFonts w:ascii="Arial"/>
                <w:sz w:val="21"/>
              </w:rPr>
            </w:pPr>
            <w:r/>
          </w:p>
        </w:tc>
      </w:tr>
      <w:tr>
        <w:trPr>
          <w:trHeight w:val="445" w:hRule="atLeast"/>
        </w:trPr>
        <w:tc>
          <w:tcPr>
            <w:tcW w:w="827" w:type="dxa"/>
            <w:vAlign w:val="top"/>
          </w:tcPr>
          <w:p>
            <w:pPr>
              <w:ind w:left="361"/>
              <w:spacing w:before="212"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648" w:type="dxa"/>
            <w:vAlign w:val="top"/>
          </w:tcPr>
          <w:p>
            <w:pPr>
              <w:rPr>
                <w:rFonts w:ascii="Arial"/>
                <w:sz w:val="21"/>
              </w:rPr>
            </w:pPr>
            <w:r/>
          </w:p>
        </w:tc>
        <w:tc>
          <w:tcPr>
            <w:tcW w:w="1039" w:type="dxa"/>
            <w:vAlign w:val="top"/>
          </w:tcPr>
          <w:p>
            <w:pPr>
              <w:rPr>
                <w:rFonts w:ascii="Arial"/>
                <w:sz w:val="21"/>
              </w:rPr>
            </w:pPr>
            <w:r/>
          </w:p>
        </w:tc>
        <w:tc>
          <w:tcPr>
            <w:tcW w:w="1415"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049" w:type="dxa"/>
            <w:vAlign w:val="top"/>
          </w:tcPr>
          <w:p>
            <w:pPr>
              <w:rPr>
                <w:rFonts w:ascii="Arial"/>
                <w:sz w:val="21"/>
              </w:rPr>
            </w:pPr>
            <w:r/>
          </w:p>
        </w:tc>
      </w:tr>
      <w:tr>
        <w:trPr>
          <w:trHeight w:val="443" w:hRule="atLeast"/>
        </w:trPr>
        <w:tc>
          <w:tcPr>
            <w:tcW w:w="827" w:type="dxa"/>
            <w:vAlign w:val="top"/>
          </w:tcPr>
          <w:p>
            <w:pPr>
              <w:ind w:left="365"/>
              <w:spacing w:before="213"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648" w:type="dxa"/>
            <w:vAlign w:val="top"/>
          </w:tcPr>
          <w:p>
            <w:pPr>
              <w:rPr>
                <w:rFonts w:ascii="Arial"/>
                <w:sz w:val="21"/>
              </w:rPr>
            </w:pPr>
            <w:r/>
          </w:p>
        </w:tc>
        <w:tc>
          <w:tcPr>
            <w:tcW w:w="1039" w:type="dxa"/>
            <w:vAlign w:val="top"/>
          </w:tcPr>
          <w:p>
            <w:pPr>
              <w:rPr>
                <w:rFonts w:ascii="Arial"/>
                <w:sz w:val="21"/>
              </w:rPr>
            </w:pPr>
            <w:r/>
          </w:p>
        </w:tc>
        <w:tc>
          <w:tcPr>
            <w:tcW w:w="1415"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049" w:type="dxa"/>
            <w:vAlign w:val="top"/>
          </w:tcPr>
          <w:p>
            <w:pPr>
              <w:rPr>
                <w:rFonts w:ascii="Arial"/>
                <w:sz w:val="21"/>
              </w:rPr>
            </w:pPr>
            <w:r/>
          </w:p>
        </w:tc>
      </w:tr>
      <w:tr>
        <w:trPr>
          <w:trHeight w:val="445" w:hRule="atLeast"/>
        </w:trPr>
        <w:tc>
          <w:tcPr>
            <w:tcW w:w="827" w:type="dxa"/>
            <w:vAlign w:val="top"/>
          </w:tcPr>
          <w:p>
            <w:pPr>
              <w:ind w:left="360"/>
              <w:spacing w:before="214"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648" w:type="dxa"/>
            <w:vAlign w:val="top"/>
          </w:tcPr>
          <w:p>
            <w:pPr>
              <w:rPr>
                <w:rFonts w:ascii="Arial"/>
                <w:sz w:val="21"/>
              </w:rPr>
            </w:pPr>
            <w:r/>
          </w:p>
        </w:tc>
        <w:tc>
          <w:tcPr>
            <w:tcW w:w="1039" w:type="dxa"/>
            <w:vAlign w:val="top"/>
          </w:tcPr>
          <w:p>
            <w:pPr>
              <w:rPr>
                <w:rFonts w:ascii="Arial"/>
                <w:sz w:val="21"/>
              </w:rPr>
            </w:pPr>
            <w:r/>
          </w:p>
        </w:tc>
        <w:tc>
          <w:tcPr>
            <w:tcW w:w="1415"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049" w:type="dxa"/>
            <w:vAlign w:val="top"/>
          </w:tcPr>
          <w:p>
            <w:pPr>
              <w:rPr>
                <w:rFonts w:ascii="Arial"/>
                <w:sz w:val="21"/>
              </w:rPr>
            </w:pPr>
            <w:r/>
          </w:p>
        </w:tc>
      </w:tr>
      <w:tr>
        <w:trPr>
          <w:trHeight w:val="448" w:hRule="atLeast"/>
        </w:trPr>
        <w:tc>
          <w:tcPr>
            <w:tcW w:w="827" w:type="dxa"/>
            <w:vAlign w:val="top"/>
          </w:tcPr>
          <w:p>
            <w:pPr>
              <w:spacing w:line="275" w:lineRule="auto"/>
              <w:rPr>
                <w:rFonts w:ascii="Arial"/>
                <w:sz w:val="21"/>
              </w:rPr>
            </w:pPr>
            <w:r/>
          </w:p>
          <w:p>
            <w:pPr>
              <w:ind w:left="225"/>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1648" w:type="dxa"/>
            <w:vAlign w:val="top"/>
          </w:tcPr>
          <w:p>
            <w:pPr>
              <w:rPr>
                <w:rFonts w:ascii="Arial"/>
                <w:sz w:val="21"/>
              </w:rPr>
            </w:pPr>
            <w:r/>
          </w:p>
        </w:tc>
        <w:tc>
          <w:tcPr>
            <w:tcW w:w="1039" w:type="dxa"/>
            <w:vAlign w:val="top"/>
          </w:tcPr>
          <w:p>
            <w:pPr>
              <w:rPr>
                <w:rFonts w:ascii="Arial"/>
                <w:sz w:val="21"/>
              </w:rPr>
            </w:pPr>
            <w:r/>
          </w:p>
        </w:tc>
        <w:tc>
          <w:tcPr>
            <w:tcW w:w="1415" w:type="dxa"/>
            <w:vAlign w:val="top"/>
          </w:tcPr>
          <w:p>
            <w:pPr>
              <w:rPr>
                <w:rFonts w:ascii="Arial"/>
                <w:sz w:val="21"/>
              </w:rPr>
            </w:pPr>
            <w:r/>
          </w:p>
        </w:tc>
        <w:tc>
          <w:tcPr>
            <w:tcW w:w="1135" w:type="dxa"/>
            <w:vAlign w:val="top"/>
          </w:tcPr>
          <w:p>
            <w:pPr>
              <w:rPr>
                <w:rFonts w:ascii="Arial"/>
                <w:sz w:val="21"/>
              </w:rPr>
            </w:pPr>
            <w:r/>
          </w:p>
        </w:tc>
        <w:tc>
          <w:tcPr>
            <w:tcW w:w="1415" w:type="dxa"/>
            <w:vAlign w:val="top"/>
          </w:tcPr>
          <w:p>
            <w:pPr>
              <w:rPr>
                <w:rFonts w:ascii="Arial"/>
                <w:sz w:val="21"/>
              </w:rPr>
            </w:pPr>
            <w:r/>
          </w:p>
        </w:tc>
        <w:tc>
          <w:tcPr>
            <w:tcW w:w="1049" w:type="dxa"/>
            <w:vAlign w:val="top"/>
          </w:tcPr>
          <w:p>
            <w:pPr>
              <w:rPr>
                <w:rFonts w:ascii="Arial"/>
                <w:sz w:val="21"/>
              </w:rPr>
            </w:pPr>
            <w:r/>
          </w:p>
        </w:tc>
      </w:tr>
    </w:tbl>
    <w:p>
      <w:pPr>
        <w:ind w:left="129"/>
        <w:spacing w:before="298" w:line="220" w:lineRule="auto"/>
        <w:rPr>
          <w:rFonts w:ascii="SimHei" w:hAnsi="SimHei" w:eastAsia="SimHei" w:cs="SimHei"/>
          <w:sz w:val="28"/>
          <w:szCs w:val="28"/>
        </w:rPr>
      </w:pPr>
      <w:bookmarkStart w:name="_bookmark151" w:id="151"/>
      <w:bookmarkEnd w:id="151"/>
      <w:r>
        <w:rPr>
          <w:rFonts w:ascii="SimHei" w:hAnsi="SimHei" w:eastAsia="SimHei" w:cs="SimHei"/>
          <w:sz w:val="28"/>
          <w:szCs w:val="28"/>
          <w:spacing w:val="-2"/>
        </w:rPr>
        <w:t>三、技术性能</w:t>
      </w:r>
      <w:r>
        <w:rPr>
          <w:rFonts w:ascii="SimHei" w:hAnsi="SimHei" w:eastAsia="SimHei" w:cs="SimHei"/>
          <w:sz w:val="28"/>
          <w:szCs w:val="28"/>
          <w:spacing w:val="-1"/>
        </w:rPr>
        <w:t>指标</w:t>
      </w:r>
    </w:p>
    <w:p>
      <w:pPr>
        <w:spacing w:line="352" w:lineRule="auto"/>
        <w:rPr>
          <w:rFonts w:ascii="Arial"/>
          <w:sz w:val="21"/>
        </w:rPr>
      </w:pPr>
      <w:r/>
    </w:p>
    <w:p>
      <w:pPr>
        <w:ind w:left="481"/>
        <w:spacing w:before="68" w:line="220" w:lineRule="auto"/>
        <w:rPr>
          <w:rFonts w:ascii="SimSun" w:hAnsi="SimSun" w:eastAsia="SimSun" w:cs="SimSun"/>
          <w:sz w:val="21"/>
          <w:szCs w:val="21"/>
        </w:rPr>
      </w:pPr>
      <w:r>
        <w:rPr>
          <w:rFonts w:ascii="SimSun" w:hAnsi="SimSun" w:eastAsia="SimSun" w:cs="SimSun"/>
          <w:sz w:val="21"/>
          <w:szCs w:val="21"/>
          <w:spacing w:val="-1"/>
        </w:rPr>
        <w:t>招标人应</w:t>
      </w:r>
      <w:r>
        <w:rPr>
          <w:rFonts w:ascii="SimSun" w:hAnsi="SimSun" w:eastAsia="SimSun" w:cs="SimSun"/>
          <w:sz w:val="21"/>
          <w:szCs w:val="21"/>
        </w:rPr>
        <w:t>编制详细的技术性能指标并考虑以下因素：</w:t>
      </w:r>
    </w:p>
    <w:p>
      <w:pPr>
        <w:ind w:left="120" w:right="3" w:firstLine="377"/>
        <w:spacing w:before="191" w:line="387" w:lineRule="auto"/>
        <w:rPr>
          <w:rFonts w:ascii="SimSun" w:hAnsi="SimSun" w:eastAsia="SimSun" w:cs="SimSun"/>
          <w:sz w:val="21"/>
          <w:szCs w:val="21"/>
        </w:rPr>
      </w:pPr>
      <w:r>
        <w:rPr>
          <w:rFonts w:ascii="Times New Roman" w:hAnsi="Times New Roman" w:eastAsia="Times New Roman" w:cs="Times New Roman"/>
          <w:sz w:val="21"/>
          <w:szCs w:val="21"/>
          <w:spacing w:val="1"/>
        </w:rPr>
        <w:t>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技术性能指标构成评标委</w:t>
      </w:r>
      <w:r>
        <w:rPr>
          <w:rFonts w:ascii="SimSun" w:hAnsi="SimSun" w:eastAsia="SimSun" w:cs="SimSun"/>
          <w:sz w:val="21"/>
          <w:szCs w:val="21"/>
        </w:rPr>
        <w:t>员会评价投标文件技术响应性的标准。因此，定义明确的技术</w:t>
      </w:r>
      <w:r>
        <w:rPr>
          <w:rFonts w:ascii="SimSun" w:hAnsi="SimSun" w:eastAsia="SimSun" w:cs="SimSun"/>
          <w:sz w:val="21"/>
          <w:szCs w:val="21"/>
        </w:rPr>
        <w:t xml:space="preserve"> </w:t>
      </w:r>
      <w:r>
        <w:rPr>
          <w:rFonts w:ascii="SimSun" w:hAnsi="SimSun" w:eastAsia="SimSun" w:cs="SimSun"/>
          <w:sz w:val="21"/>
          <w:szCs w:val="21"/>
          <w:spacing w:val="1"/>
        </w:rPr>
        <w:t>性能指标有助于投标人编制响应性的投标文件，也有助于</w:t>
      </w:r>
      <w:r>
        <w:rPr>
          <w:rFonts w:ascii="SimSun" w:hAnsi="SimSun" w:eastAsia="SimSun" w:cs="SimSun"/>
          <w:sz w:val="21"/>
          <w:szCs w:val="21"/>
        </w:rPr>
        <w:t>评标委员会审查、评审和比较投标文</w:t>
      </w:r>
      <w:r>
        <w:rPr>
          <w:rFonts w:ascii="SimSun" w:hAnsi="SimSun" w:eastAsia="SimSun" w:cs="SimSun"/>
          <w:sz w:val="21"/>
          <w:szCs w:val="21"/>
        </w:rPr>
        <w:t xml:space="preserve"> </w:t>
      </w:r>
      <w:r>
        <w:rPr>
          <w:rFonts w:ascii="SimSun" w:hAnsi="SimSun" w:eastAsia="SimSun" w:cs="SimSun"/>
          <w:sz w:val="21"/>
          <w:szCs w:val="21"/>
          <w:spacing w:val="-9"/>
        </w:rPr>
        <w:t>件。</w:t>
      </w:r>
    </w:p>
    <w:p>
      <w:pPr>
        <w:ind w:left="123" w:firstLine="353"/>
        <w:spacing w:line="386" w:lineRule="auto"/>
        <w:rPr>
          <w:rFonts w:ascii="SimSun" w:hAnsi="SimSun" w:eastAsia="SimSun" w:cs="SimSun"/>
          <w:sz w:val="21"/>
          <w:szCs w:val="21"/>
        </w:rPr>
      </w:pPr>
      <w:r>
        <w:rPr>
          <w:rFonts w:ascii="Times New Roman" w:hAnsi="Times New Roman" w:eastAsia="Times New Roman" w:cs="Times New Roman"/>
          <w:sz w:val="21"/>
          <w:szCs w:val="21"/>
          <w:spacing w:val="-2"/>
        </w:rPr>
        <w:t>2.</w:t>
      </w:r>
      <w:r>
        <w:rPr>
          <w:rFonts w:ascii="SimSun" w:hAnsi="SimSun" w:eastAsia="SimSun" w:cs="SimSun"/>
          <w:sz w:val="21"/>
          <w:szCs w:val="21"/>
          <w:spacing w:val="-2"/>
        </w:rPr>
        <w:t>技术性能指标应具有足够的广泛性，以免在生产制造</w:t>
      </w:r>
      <w:r>
        <w:rPr>
          <w:rFonts w:ascii="SimSun" w:hAnsi="SimSun" w:eastAsia="SimSun" w:cs="SimSun"/>
          <w:sz w:val="21"/>
          <w:szCs w:val="21"/>
          <w:spacing w:val="-1"/>
        </w:rPr>
        <w:t>设备时对普遍使用的工艺、材料和设</w:t>
      </w:r>
      <w:r>
        <w:rPr>
          <w:rFonts w:ascii="SimSun" w:hAnsi="SimSun" w:eastAsia="SimSun" w:cs="SimSun"/>
          <w:sz w:val="21"/>
          <w:szCs w:val="21"/>
        </w:rPr>
        <w:t xml:space="preserve"> </w:t>
      </w:r>
      <w:r>
        <w:rPr>
          <w:rFonts w:ascii="SimSun" w:hAnsi="SimSun" w:eastAsia="SimSun" w:cs="SimSun"/>
          <w:sz w:val="21"/>
          <w:szCs w:val="21"/>
          <w:spacing w:val="-2"/>
        </w:rPr>
        <w:t>备造</w:t>
      </w:r>
      <w:r>
        <w:rPr>
          <w:rFonts w:ascii="SimSun" w:hAnsi="SimSun" w:eastAsia="SimSun" w:cs="SimSun"/>
          <w:sz w:val="21"/>
          <w:szCs w:val="21"/>
          <w:spacing w:val="-1"/>
        </w:rPr>
        <w:t>成限制。</w:t>
      </w:r>
    </w:p>
    <w:p>
      <w:pPr>
        <w:ind w:left="121" w:right="33" w:firstLine="359"/>
        <w:spacing w:before="1" w:line="387" w:lineRule="auto"/>
        <w:rPr>
          <w:rFonts w:ascii="SimSun" w:hAnsi="SimSun" w:eastAsia="SimSun" w:cs="SimSun"/>
          <w:sz w:val="21"/>
          <w:szCs w:val="21"/>
        </w:rPr>
      </w:pPr>
      <w:r>
        <w:rPr>
          <w:rFonts w:ascii="Times New Roman" w:hAnsi="Times New Roman" w:eastAsia="Times New Roman" w:cs="Times New Roman"/>
          <w:sz w:val="21"/>
          <w:szCs w:val="21"/>
          <w:spacing w:val="1"/>
        </w:rPr>
        <w:t>3</w:t>
      </w:r>
      <w:r>
        <w:rPr>
          <w:rFonts w:ascii="Times New Roman" w:hAnsi="Times New Roman" w:eastAsia="Times New Roman" w:cs="Times New Roman"/>
          <w:sz w:val="21"/>
          <w:szCs w:val="21"/>
        </w:rPr>
        <w:t>.</w:t>
      </w:r>
      <w:r>
        <w:rPr>
          <w:rFonts w:ascii="Times New Roman" w:hAnsi="Times New Roman" w:eastAsia="Times New Roman" w:cs="Times New Roman"/>
          <w:sz w:val="21"/>
          <w:szCs w:val="21"/>
        </w:rPr>
        <w:t xml:space="preserve">  </w:t>
      </w:r>
      <w:r>
        <w:rPr>
          <w:rFonts w:ascii="SimSun" w:hAnsi="SimSun" w:eastAsia="SimSun" w:cs="SimSun"/>
          <w:sz w:val="21"/>
          <w:szCs w:val="21"/>
        </w:rPr>
        <w:t>招标文件中规定的工艺、材料和设备的标准不得有限制性，应尽可能地采用国家标准。</w:t>
      </w:r>
      <w:r>
        <w:rPr>
          <w:rFonts w:ascii="SimSun" w:hAnsi="SimSun" w:eastAsia="SimSun" w:cs="SimSun"/>
          <w:sz w:val="21"/>
          <w:szCs w:val="21"/>
        </w:rPr>
        <w:t xml:space="preserve"> </w:t>
      </w:r>
      <w:r>
        <w:rPr>
          <w:rFonts w:ascii="SimSun" w:hAnsi="SimSun" w:eastAsia="SimSun" w:cs="SimSun"/>
          <w:sz w:val="21"/>
          <w:szCs w:val="21"/>
          <w:spacing w:val="-1"/>
        </w:rPr>
        <w:t>法律法规对设备安全性有特殊要求的，应当符合有关产品质量的强制性国家</w:t>
      </w:r>
      <w:r>
        <w:rPr>
          <w:rFonts w:ascii="SimSun" w:hAnsi="SimSun" w:eastAsia="SimSun" w:cs="SimSun"/>
          <w:sz w:val="21"/>
          <w:szCs w:val="21"/>
        </w:rPr>
        <w:t>标准、行业标准。</w:t>
      </w:r>
    </w:p>
    <w:p>
      <w:pPr>
        <w:ind w:left="476"/>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1"/>
        </w:rPr>
        <w:t>4.</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技术性能指标不得限定或者指定特定的专利、商标、品牌、原产地或者供</w:t>
      </w:r>
      <w:r>
        <w:rPr>
          <w:rFonts w:ascii="SimSun" w:hAnsi="SimSun" w:eastAsia="SimSun" w:cs="SimSun"/>
          <w:sz w:val="21"/>
          <w:szCs w:val="21"/>
        </w:rPr>
        <w:t>应商，不得含</w:t>
      </w:r>
    </w:p>
    <w:p>
      <w:pPr>
        <w:sectPr>
          <w:footerReference w:type="default" r:id="rId66"/>
          <w:pgSz w:w="12240" w:h="15840"/>
          <w:pgMar w:top="1346" w:right="1793" w:bottom="1101" w:left="1687" w:header="0" w:footer="938" w:gutter="0"/>
        </w:sectPr>
        <w:rPr/>
      </w:pPr>
    </w:p>
    <w:p>
      <w:pPr>
        <w:spacing w:before="264" w:line="221" w:lineRule="auto"/>
        <w:rPr>
          <w:rFonts w:ascii="SimSun" w:hAnsi="SimSun" w:eastAsia="SimSun" w:cs="SimSun"/>
          <w:sz w:val="21"/>
          <w:szCs w:val="21"/>
        </w:rPr>
      </w:pPr>
      <w:r>
        <w:rPr>
          <w:rFonts w:ascii="SimSun" w:hAnsi="SimSun" w:eastAsia="SimSun" w:cs="SimSun"/>
          <w:sz w:val="21"/>
          <w:szCs w:val="21"/>
          <w:spacing w:val="-8"/>
        </w:rPr>
        <w:t>有倾向或者</w:t>
      </w:r>
      <w:r>
        <w:rPr>
          <w:rFonts w:ascii="SimSun" w:hAnsi="SimSun" w:eastAsia="SimSun" w:cs="SimSun"/>
          <w:sz w:val="21"/>
          <w:szCs w:val="21"/>
          <w:spacing w:val="-4"/>
        </w:rPr>
        <w:t>排斥投标人的其他内容。在引用不可能避免时，该引用后应注明</w:t>
      </w:r>
      <w:r>
        <w:rPr>
          <w:rFonts w:ascii="Times New Roman" w:hAnsi="Times New Roman" w:eastAsia="Times New Roman" w:cs="Times New Roman"/>
          <w:sz w:val="21"/>
          <w:szCs w:val="21"/>
          <w:spacing w:val="-4"/>
        </w:rPr>
        <w:t>“</w:t>
      </w:r>
      <w:r>
        <w:rPr>
          <w:rFonts w:ascii="SimSun" w:hAnsi="SimSun" w:eastAsia="SimSun" w:cs="SimSun"/>
          <w:sz w:val="21"/>
          <w:szCs w:val="21"/>
          <w:spacing w:val="-4"/>
        </w:rPr>
        <w:t>或相当于</w:t>
      </w:r>
      <w:r>
        <w:rPr>
          <w:rFonts w:ascii="Times New Roman" w:hAnsi="Times New Roman" w:eastAsia="Times New Roman" w:cs="Times New Roman"/>
          <w:sz w:val="21"/>
          <w:szCs w:val="21"/>
          <w:spacing w:val="-4"/>
        </w:rPr>
        <w:t>”</w:t>
      </w:r>
      <w:r>
        <w:rPr>
          <w:rFonts w:ascii="SimSun" w:hAnsi="SimSun" w:eastAsia="SimSun" w:cs="SimSun"/>
          <w:sz w:val="21"/>
          <w:szCs w:val="21"/>
          <w:spacing w:val="-4"/>
        </w:rPr>
        <w:t>的字样。</w:t>
      </w:r>
    </w:p>
    <w:p>
      <w:pPr>
        <w:ind w:left="18"/>
        <w:spacing w:before="316" w:line="219" w:lineRule="auto"/>
        <w:rPr>
          <w:rFonts w:ascii="SimHei" w:hAnsi="SimHei" w:eastAsia="SimHei" w:cs="SimHei"/>
          <w:sz w:val="28"/>
          <w:szCs w:val="28"/>
        </w:rPr>
      </w:pPr>
      <w:bookmarkStart w:name="_bookmark152" w:id="152"/>
      <w:bookmarkEnd w:id="152"/>
      <w:r>
        <w:rPr>
          <w:rFonts w:ascii="SimHei" w:hAnsi="SimHei" w:eastAsia="SimHei" w:cs="SimHei"/>
          <w:sz w:val="28"/>
          <w:szCs w:val="28"/>
          <w:spacing w:val="-4"/>
        </w:rPr>
        <w:t>四</w:t>
      </w:r>
      <w:r>
        <w:rPr>
          <w:rFonts w:ascii="SimHei" w:hAnsi="SimHei" w:eastAsia="SimHei" w:cs="SimHei"/>
          <w:sz w:val="28"/>
          <w:szCs w:val="28"/>
          <w:spacing w:val="-3"/>
        </w:rPr>
        <w:t>、检验考核要求</w:t>
      </w:r>
    </w:p>
    <w:p>
      <w:pPr>
        <w:spacing w:line="351" w:lineRule="auto"/>
        <w:rPr>
          <w:rFonts w:ascii="Arial"/>
          <w:sz w:val="21"/>
        </w:rPr>
      </w:pPr>
      <w:r/>
    </w:p>
    <w:p>
      <w:pPr>
        <w:ind w:left="4" w:firstLine="355"/>
        <w:spacing w:before="68" w:line="396" w:lineRule="auto"/>
        <w:rPr>
          <w:rFonts w:ascii="SimSun" w:hAnsi="SimSun" w:eastAsia="SimSun" w:cs="SimSun"/>
          <w:sz w:val="21"/>
          <w:szCs w:val="21"/>
        </w:rPr>
      </w:pPr>
      <w:r>
        <w:rPr>
          <w:rFonts w:ascii="SimSun" w:hAnsi="SimSun" w:eastAsia="SimSun" w:cs="SimSun"/>
          <w:sz w:val="21"/>
          <w:szCs w:val="21"/>
          <w:spacing w:val="-1"/>
        </w:rPr>
        <w:t>招标人应对合同设备在考核中应达到的技术性能考核指标进</w:t>
      </w:r>
      <w:r>
        <w:rPr>
          <w:rFonts w:ascii="SimSun" w:hAnsi="SimSun" w:eastAsia="SimSun" w:cs="SimSun"/>
          <w:sz w:val="21"/>
          <w:szCs w:val="21"/>
        </w:rPr>
        <w:t>行规定，</w:t>
      </w:r>
      <w:r>
        <w:rPr>
          <w:rFonts w:ascii="SimSun" w:hAnsi="SimSun" w:eastAsia="SimSun" w:cs="SimSun"/>
          <w:sz w:val="21"/>
          <w:szCs w:val="21"/>
        </w:rPr>
        <w:t xml:space="preserve"> </w:t>
      </w:r>
      <w:r>
        <w:rPr>
          <w:rFonts w:ascii="SimSun" w:hAnsi="SimSun" w:eastAsia="SimSun" w:cs="SimSun"/>
          <w:sz w:val="21"/>
          <w:szCs w:val="21"/>
        </w:rPr>
        <w:t>并可根据合同设备的</w:t>
      </w:r>
      <w:r>
        <w:rPr>
          <w:rFonts w:ascii="SimSun" w:hAnsi="SimSun" w:eastAsia="SimSun" w:cs="SimSun"/>
          <w:sz w:val="21"/>
          <w:szCs w:val="21"/>
        </w:rPr>
        <w:t xml:space="preserve"> </w:t>
      </w:r>
      <w:bookmarkStart w:name="_bookmark153" w:id="153"/>
      <w:bookmarkEnd w:id="153"/>
      <w:r>
        <w:rPr>
          <w:rFonts w:ascii="SimSun" w:hAnsi="SimSun" w:eastAsia="SimSun" w:cs="SimSun"/>
          <w:sz w:val="21"/>
          <w:szCs w:val="21"/>
          <w:spacing w:val="-4"/>
        </w:rPr>
        <w:t>实际情况，</w:t>
      </w:r>
      <w:r>
        <w:rPr>
          <w:rFonts w:ascii="SimSun" w:hAnsi="SimSun" w:eastAsia="SimSun" w:cs="SimSun"/>
          <w:sz w:val="21"/>
          <w:szCs w:val="21"/>
          <w:spacing w:val="-4"/>
        </w:rPr>
        <w:t xml:space="preserve"> </w:t>
      </w:r>
      <w:r>
        <w:rPr>
          <w:rFonts w:ascii="SimSun" w:hAnsi="SimSun" w:eastAsia="SimSun" w:cs="SimSun"/>
          <w:sz w:val="21"/>
          <w:szCs w:val="21"/>
          <w:spacing w:val="-4"/>
        </w:rPr>
        <w:t>规定可以接受的合同设备的最低技术性能考核指标</w:t>
      </w:r>
      <w:r>
        <w:rPr>
          <w:rFonts w:ascii="SimSun" w:hAnsi="SimSun" w:eastAsia="SimSun" w:cs="SimSun"/>
          <w:sz w:val="21"/>
          <w:szCs w:val="21"/>
        </w:rPr>
        <w:t>。</w:t>
      </w:r>
    </w:p>
    <w:p>
      <w:pPr>
        <w:ind w:left="9"/>
        <w:spacing w:before="107" w:line="219" w:lineRule="auto"/>
        <w:rPr>
          <w:rFonts w:ascii="SimHei" w:hAnsi="SimHei" w:eastAsia="SimHei" w:cs="SimHei"/>
          <w:sz w:val="28"/>
          <w:szCs w:val="28"/>
        </w:rPr>
      </w:pPr>
      <w:r>
        <w:rPr>
          <w:rFonts w:ascii="SimHei" w:hAnsi="SimHei" w:eastAsia="SimHei" w:cs="SimHei"/>
          <w:sz w:val="28"/>
          <w:szCs w:val="28"/>
          <w:spacing w:val="-2"/>
        </w:rPr>
        <w:t>五、技</w:t>
      </w:r>
      <w:r>
        <w:rPr>
          <w:rFonts w:ascii="SimHei" w:hAnsi="SimHei" w:eastAsia="SimHei" w:cs="SimHei"/>
          <w:sz w:val="28"/>
          <w:szCs w:val="28"/>
          <w:spacing w:val="-1"/>
        </w:rPr>
        <w:t>术服务和质保期服务要求</w:t>
      </w:r>
    </w:p>
    <w:p>
      <w:pPr>
        <w:sectPr>
          <w:footerReference w:type="default" r:id="rId67"/>
          <w:pgSz w:w="12240" w:h="15840"/>
          <w:pgMar w:top="1346" w:right="1800" w:bottom="1101" w:left="1809" w:header="0" w:footer="938" w:gutter="0"/>
        </w:sectPr>
        <w:rPr/>
      </w:pP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3639"/>
        <w:spacing w:before="140" w:line="223" w:lineRule="auto"/>
        <w:rPr>
          <w:rFonts w:ascii="SimSun" w:hAnsi="SimSun" w:eastAsia="SimSun" w:cs="SimSun"/>
          <w:sz w:val="43"/>
          <w:szCs w:val="43"/>
        </w:rPr>
      </w:pPr>
      <w:bookmarkStart w:name="_bookmark154" w:id="154"/>
      <w:bookmarkEnd w:id="154"/>
      <w:r>
        <w:rPr>
          <w:rFonts w:ascii="SimSun" w:hAnsi="SimSun" w:eastAsia="SimSun" w:cs="SimSun"/>
          <w:sz w:val="43"/>
          <w:szCs w:val="43"/>
          <w14:textOutline w14:w="7968" w14:cap="flat" w14:cmpd="sng">
            <w14:solidFill>
              <w14:srgbClr w14:val="000000"/>
            </w14:solidFill>
            <w14:prstDash w14:val="solid"/>
            <w14:miter w14:lim="10"/>
          </w14:textOutline>
          <w:spacing w:val="5"/>
        </w:rPr>
        <w:t>第三卷</w:t>
      </w:r>
    </w:p>
    <w:p>
      <w:pPr>
        <w:sectPr>
          <w:footerReference w:type="default" r:id="rId68"/>
          <w:pgSz w:w="12240" w:h="15840"/>
          <w:pgMar w:top="1346" w:right="1836" w:bottom="1101" w:left="1836" w:header="0" w:footer="938" w:gutter="0"/>
        </w:sectPr>
        <w:rPr/>
      </w:pPr>
    </w:p>
    <w:p>
      <w:pPr>
        <w:ind w:left="2314"/>
        <w:spacing w:before="155" w:line="223" w:lineRule="auto"/>
        <w:rPr>
          <w:rFonts w:ascii="SimSun" w:hAnsi="SimSun" w:eastAsia="SimSun" w:cs="SimSun"/>
          <w:sz w:val="43"/>
          <w:szCs w:val="43"/>
        </w:rPr>
      </w:pPr>
      <w:bookmarkStart w:name="_bookmark155" w:id="155"/>
      <w:bookmarkEnd w:id="155"/>
      <w:r>
        <w:rPr>
          <w:rFonts w:ascii="SimSun" w:hAnsi="SimSun" w:eastAsia="SimSun" w:cs="SimSun"/>
          <w:sz w:val="43"/>
          <w:szCs w:val="43"/>
          <w14:textOutline w14:w="7968" w14:cap="flat" w14:cmpd="sng">
            <w14:solidFill>
              <w14:srgbClr w14:val="000000"/>
            </w14:solidFill>
            <w14:prstDash w14:val="solid"/>
            <w14:miter w14:lim="10"/>
          </w14:textOutline>
          <w:spacing w:val="12"/>
        </w:rPr>
        <w:t>第</w:t>
      </w:r>
      <w:r>
        <w:rPr>
          <w:rFonts w:ascii="SimSun" w:hAnsi="SimSun" w:eastAsia="SimSun" w:cs="SimSun"/>
          <w:sz w:val="43"/>
          <w:szCs w:val="43"/>
          <w14:textOutline w14:w="7968" w14:cap="flat" w14:cmpd="sng">
            <w14:solidFill>
              <w14:srgbClr w14:val="000000"/>
            </w14:solidFill>
            <w14:prstDash w14:val="solid"/>
            <w14:miter w14:lim="10"/>
          </w14:textOutline>
          <w:spacing w:val="9"/>
        </w:rPr>
        <w:t>六章投标文件格式</w:t>
      </w:r>
    </w:p>
    <w:p>
      <w:pPr>
        <w:sectPr>
          <w:footerReference w:type="default" r:id="rId69"/>
          <w:pgSz w:w="12240" w:h="15840"/>
          <w:pgMar w:top="1346" w:right="1836" w:bottom="1101" w:left="1836" w:header="0" w:footer="938" w:gutter="0"/>
        </w:sectPr>
        <w:rPr/>
      </w:pP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1764"/>
        <w:spacing w:before="91" w:line="559" w:lineRule="auto"/>
        <w:tabs>
          <w:tab w:val="left" w:leader="empty" w:pos="3052"/>
        </w:tabs>
        <w:rPr>
          <w:rFonts w:ascii="SimHei" w:hAnsi="SimHei" w:eastAsia="SimHei" w:cs="SimHei"/>
          <w:sz w:val="28"/>
          <w:szCs w:val="28"/>
        </w:rPr>
      </w:pPr>
      <w:r>
        <w:rPr>
          <w:rFonts w:ascii="SimHei" w:hAnsi="SimHei" w:eastAsia="SimHei" w:cs="SimHei"/>
          <w:sz w:val="28"/>
          <w:szCs w:val="28"/>
          <w:u w:val="single" w:color="auto"/>
        </w:rPr>
        <w:tab/>
      </w:r>
      <w:r>
        <w:rPr>
          <w:rFonts w:ascii="SimHei" w:hAnsi="SimHei" w:eastAsia="SimHei" w:cs="SimHei"/>
          <w:sz w:val="28"/>
          <w:szCs w:val="28"/>
          <w:spacing w:val="-2"/>
        </w:rPr>
        <w:t>(项目名称)</w:t>
      </w:r>
      <w:r>
        <w:rPr>
          <w:rFonts w:ascii="SimHei" w:hAnsi="SimHei" w:eastAsia="SimHei" w:cs="SimHei"/>
          <w:sz w:val="28"/>
          <w:szCs w:val="28"/>
          <w:spacing w:val="-2"/>
        </w:rPr>
        <w:t xml:space="preserve"> </w:t>
      </w:r>
      <w:r>
        <w:rPr>
          <w:rFonts w:ascii="SimHei" w:hAnsi="SimHei" w:eastAsia="SimHei" w:cs="SimHei"/>
          <w:sz w:val="28"/>
          <w:szCs w:val="28"/>
          <w:spacing w:val="-2"/>
        </w:rPr>
        <w:t>设备采购招标项</w:t>
      </w:r>
      <w:r>
        <w:rPr>
          <w:rFonts w:ascii="SimHei" w:hAnsi="SimHei" w:eastAsia="SimHei" w:cs="SimHei"/>
          <w:sz w:val="28"/>
          <w:szCs w:val="28"/>
        </w:rPr>
        <w:t>目</w:t>
      </w:r>
    </w:p>
    <w:p>
      <w:pPr>
        <w:ind w:left="3089"/>
        <w:spacing w:before="1" w:line="222" w:lineRule="auto"/>
        <w:rPr>
          <w:rFonts w:ascii="SimHei" w:hAnsi="SimHei" w:eastAsia="SimHei" w:cs="SimHei"/>
          <w:sz w:val="43"/>
          <w:szCs w:val="43"/>
        </w:rPr>
      </w:pPr>
      <w:r>
        <w:rPr>
          <w:rFonts w:ascii="SimHei" w:hAnsi="SimHei" w:eastAsia="SimHei" w:cs="SimHei"/>
          <w:sz w:val="43"/>
          <w:szCs w:val="43"/>
          <w:spacing w:val="9"/>
        </w:rPr>
        <w:t>投</w:t>
      </w:r>
      <w:r>
        <w:rPr>
          <w:rFonts w:ascii="SimHei" w:hAnsi="SimHei" w:eastAsia="SimHei" w:cs="SimHei"/>
          <w:sz w:val="43"/>
          <w:szCs w:val="43"/>
          <w:spacing w:val="6"/>
        </w:rPr>
        <w:t xml:space="preserve"> </w:t>
      </w:r>
      <w:r>
        <w:rPr>
          <w:rFonts w:ascii="SimHei" w:hAnsi="SimHei" w:eastAsia="SimHei" w:cs="SimHei"/>
          <w:sz w:val="43"/>
          <w:szCs w:val="43"/>
          <w:spacing w:val="6"/>
        </w:rPr>
        <w:t>标</w:t>
      </w:r>
      <w:r>
        <w:rPr>
          <w:rFonts w:ascii="SimHei" w:hAnsi="SimHei" w:eastAsia="SimHei" w:cs="SimHei"/>
          <w:sz w:val="43"/>
          <w:szCs w:val="43"/>
          <w:spacing w:val="6"/>
        </w:rPr>
        <w:t xml:space="preserve"> </w:t>
      </w:r>
      <w:r>
        <w:rPr>
          <w:rFonts w:ascii="SimHei" w:hAnsi="SimHei" w:eastAsia="SimHei" w:cs="SimHei"/>
          <w:sz w:val="43"/>
          <w:szCs w:val="43"/>
          <w:spacing w:val="6"/>
        </w:rPr>
        <w:t>文</w:t>
      </w:r>
      <w:r>
        <w:rPr>
          <w:rFonts w:ascii="SimHei" w:hAnsi="SimHei" w:eastAsia="SimHei" w:cs="SimHei"/>
          <w:sz w:val="43"/>
          <w:szCs w:val="43"/>
          <w:spacing w:val="6"/>
        </w:rPr>
        <w:t xml:space="preserve"> </w:t>
      </w:r>
      <w:r>
        <w:rPr>
          <w:rFonts w:ascii="SimHei" w:hAnsi="SimHei" w:eastAsia="SimHei" w:cs="SimHei"/>
          <w:sz w:val="43"/>
          <w:szCs w:val="43"/>
          <w:spacing w:val="6"/>
        </w:rPr>
        <w:t>件</w:t>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097" w:right="56" w:hanging="4"/>
        <w:spacing w:before="91" w:line="367" w:lineRule="auto"/>
        <w:rPr>
          <w:rFonts w:ascii="SimHei" w:hAnsi="SimHei" w:eastAsia="SimHei" w:cs="SimHei"/>
          <w:sz w:val="28"/>
          <w:szCs w:val="28"/>
        </w:rPr>
      </w:pPr>
      <w:r>
        <w:rPr>
          <w:rFonts w:ascii="SimHei" w:hAnsi="SimHei" w:eastAsia="SimHei" w:cs="SimHei"/>
          <w:sz w:val="28"/>
          <w:szCs w:val="28"/>
          <w:spacing w:val="-4"/>
        </w:rPr>
        <w:t>投标人：</w:t>
      </w:r>
      <w:r>
        <w:rPr>
          <w:rFonts w:ascii="SimHei" w:hAnsi="SimHei" w:eastAsia="SimHei" w:cs="SimHei"/>
          <w:sz w:val="28"/>
          <w:szCs w:val="28"/>
          <w:u w:val="single" w:color="auto"/>
          <w:spacing w:val="-4"/>
        </w:rPr>
        <w:t xml:space="preserve">                                   </w:t>
      </w:r>
      <w:r>
        <w:rPr>
          <w:rFonts w:ascii="SimHei" w:hAnsi="SimHei" w:eastAsia="SimHei" w:cs="SimHei"/>
          <w:sz w:val="28"/>
          <w:szCs w:val="28"/>
          <w:spacing w:val="-4"/>
        </w:rPr>
        <w:t>(盖单位章</w:t>
      </w:r>
      <w:r>
        <w:rPr>
          <w:rFonts w:ascii="SimHei" w:hAnsi="SimHei" w:eastAsia="SimHei" w:cs="SimHei"/>
          <w:sz w:val="28"/>
          <w:szCs w:val="28"/>
          <w:spacing w:val="-1"/>
        </w:rPr>
        <w:t>)</w:t>
      </w:r>
      <w:r>
        <w:rPr>
          <w:rFonts w:ascii="SimHei" w:hAnsi="SimHei" w:eastAsia="SimHei" w:cs="SimHei"/>
          <w:sz w:val="28"/>
          <w:szCs w:val="28"/>
        </w:rPr>
        <w:t xml:space="preserve"> </w:t>
      </w:r>
      <w:r>
        <w:rPr>
          <w:rFonts w:ascii="SimHei" w:hAnsi="SimHei" w:eastAsia="SimHei" w:cs="SimHei"/>
          <w:sz w:val="28"/>
          <w:szCs w:val="28"/>
          <w:spacing w:val="-1"/>
        </w:rPr>
        <w:t>法定代表人(单</w:t>
      </w:r>
      <w:r>
        <w:rPr>
          <w:rFonts w:ascii="SimHei" w:hAnsi="SimHei" w:eastAsia="SimHei" w:cs="SimHei"/>
          <w:sz w:val="28"/>
          <w:szCs w:val="28"/>
        </w:rPr>
        <w:t>位负责人)</w:t>
      </w:r>
      <w:r>
        <w:rPr>
          <w:rFonts w:ascii="SimHei" w:hAnsi="SimHei" w:eastAsia="SimHei" w:cs="SimHei"/>
          <w:sz w:val="28"/>
          <w:szCs w:val="28"/>
        </w:rPr>
        <w:t xml:space="preserve"> </w:t>
      </w:r>
      <w:r>
        <w:rPr>
          <w:rFonts w:ascii="SimHei" w:hAnsi="SimHei" w:eastAsia="SimHei" w:cs="SimHei"/>
          <w:sz w:val="28"/>
          <w:szCs w:val="28"/>
        </w:rPr>
        <w:t>或其委托代理人：</w:t>
      </w:r>
      <w:r>
        <w:rPr>
          <w:rFonts w:ascii="SimHei" w:hAnsi="SimHei" w:eastAsia="SimHei" w:cs="SimHei"/>
          <w:sz w:val="28"/>
          <w:szCs w:val="28"/>
          <w:u w:val="single" w:color="auto"/>
        </w:rPr>
        <w:t xml:space="preserve">       </w:t>
      </w:r>
      <w:r>
        <w:rPr>
          <w:rFonts w:ascii="SimHei" w:hAnsi="SimHei" w:eastAsia="SimHei" w:cs="SimHei"/>
          <w:sz w:val="28"/>
          <w:szCs w:val="28"/>
        </w:rPr>
        <w:t>(签字)</w:t>
      </w:r>
    </w:p>
    <w:p>
      <w:pPr>
        <w:spacing w:line="245" w:lineRule="auto"/>
        <w:rPr>
          <w:rFonts w:ascii="Arial"/>
          <w:sz w:val="21"/>
        </w:rPr>
      </w:pPr>
      <w:r/>
    </w:p>
    <w:p>
      <w:pPr>
        <w:ind w:left="2761"/>
        <w:spacing w:before="91" w:line="221" w:lineRule="auto"/>
        <w:tabs>
          <w:tab w:val="left" w:leader="empty" w:pos="3507"/>
        </w:tabs>
        <w:rPr>
          <w:rFonts w:ascii="SimHei" w:hAnsi="SimHei" w:eastAsia="SimHei" w:cs="SimHei"/>
          <w:sz w:val="28"/>
          <w:szCs w:val="28"/>
        </w:rPr>
      </w:pPr>
      <w:r>
        <w:rPr>
          <w:rFonts w:ascii="SimHei" w:hAnsi="SimHei" w:eastAsia="SimHei" w:cs="SimHei"/>
          <w:sz w:val="28"/>
          <w:szCs w:val="28"/>
          <w:u w:val="single" w:color="auto"/>
        </w:rPr>
        <w:tab/>
      </w:r>
      <w:r>
        <w:rPr>
          <w:rFonts w:ascii="SimHei" w:hAnsi="SimHei" w:eastAsia="SimHei" w:cs="SimHei"/>
          <w:sz w:val="28"/>
          <w:szCs w:val="28"/>
          <w:spacing w:val="16"/>
        </w:rPr>
        <w:t>年</w:t>
      </w:r>
      <w:r>
        <w:rPr>
          <w:rFonts w:ascii="SimHei" w:hAnsi="SimHei" w:eastAsia="SimHei" w:cs="SimHei"/>
          <w:sz w:val="28"/>
          <w:szCs w:val="28"/>
          <w:u w:val="single" w:color="auto"/>
          <w:spacing w:val="9"/>
        </w:rPr>
        <w:t xml:space="preserve"> </w:t>
      </w:r>
      <w:r>
        <w:rPr>
          <w:rFonts w:ascii="SimHei" w:hAnsi="SimHei" w:eastAsia="SimHei" w:cs="SimHei"/>
          <w:sz w:val="28"/>
          <w:szCs w:val="28"/>
          <w:u w:val="single" w:color="auto"/>
          <w:spacing w:val="8"/>
        </w:rPr>
        <w:t xml:space="preserve">    </w:t>
      </w:r>
      <w:r>
        <w:rPr>
          <w:rFonts w:ascii="SimHei" w:hAnsi="SimHei" w:eastAsia="SimHei" w:cs="SimHei"/>
          <w:sz w:val="28"/>
          <w:szCs w:val="28"/>
          <w:spacing w:val="8"/>
        </w:rPr>
        <w:t>月</w:t>
      </w:r>
      <w:r>
        <w:rPr>
          <w:rFonts w:ascii="SimHei" w:hAnsi="SimHei" w:eastAsia="SimHei" w:cs="SimHei"/>
          <w:sz w:val="28"/>
          <w:szCs w:val="28"/>
          <w:u w:val="single" w:color="auto"/>
          <w:spacing w:val="8"/>
        </w:rPr>
        <w:t xml:space="preserve">     </w:t>
      </w:r>
      <w:r>
        <w:rPr>
          <w:rFonts w:ascii="SimHei" w:hAnsi="SimHei" w:eastAsia="SimHei" w:cs="SimHei"/>
          <w:sz w:val="28"/>
          <w:szCs w:val="28"/>
          <w:spacing w:val="8"/>
        </w:rPr>
        <w:t>日</w:t>
      </w:r>
    </w:p>
    <w:p>
      <w:pPr>
        <w:sectPr>
          <w:footerReference w:type="default" r:id="rId70"/>
          <w:pgSz w:w="12240" w:h="15840"/>
          <w:pgMar w:top="1346" w:right="1836" w:bottom="1101" w:left="1836" w:header="0" w:footer="938" w:gutter="0"/>
        </w:sectPr>
        <w:rPr/>
      </w:pPr>
    </w:p>
    <w:p>
      <w:pPr>
        <w:ind w:left="4043"/>
        <w:spacing w:before="141" w:line="224" w:lineRule="auto"/>
        <w:rPr>
          <w:rFonts w:ascii="SimHei" w:hAnsi="SimHei" w:eastAsia="SimHei" w:cs="SimHei"/>
          <w:sz w:val="31"/>
          <w:szCs w:val="31"/>
        </w:rPr>
      </w:pPr>
      <w:bookmarkStart w:name="_bookmark156" w:id="156"/>
      <w:bookmarkEnd w:id="156"/>
      <w:r>
        <w:rPr>
          <w:rFonts w:ascii="SimHei" w:hAnsi="SimHei" w:eastAsia="SimHei" w:cs="SimHei"/>
          <w:sz w:val="31"/>
          <w:szCs w:val="31"/>
          <w14:textOutline w14:w="5791" w14:cap="flat" w14:cmpd="sng">
            <w14:solidFill>
              <w14:srgbClr w14:val="000000"/>
            </w14:solidFill>
            <w14:prstDash w14:val="solid"/>
            <w14:miter w14:lim="10"/>
          </w14:textOutline>
          <w:spacing w:val="-8"/>
        </w:rPr>
        <w:t>目录</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ind w:left="4"/>
        <w:spacing w:before="69" w:line="221" w:lineRule="auto"/>
        <w:rPr>
          <w:rFonts w:ascii="SimSun" w:hAnsi="SimSun" w:eastAsia="SimSun" w:cs="SimSun"/>
          <w:sz w:val="21"/>
          <w:szCs w:val="21"/>
        </w:rPr>
      </w:pPr>
      <w:r>
        <w:rPr>
          <w:rFonts w:ascii="SimSun" w:hAnsi="SimSun" w:eastAsia="SimSun" w:cs="SimSun"/>
          <w:sz w:val="21"/>
          <w:szCs w:val="21"/>
          <w:spacing w:val="-2"/>
        </w:rPr>
        <w:t>一、投</w:t>
      </w:r>
      <w:r>
        <w:rPr>
          <w:rFonts w:ascii="SimSun" w:hAnsi="SimSun" w:eastAsia="SimSun" w:cs="SimSun"/>
          <w:sz w:val="21"/>
          <w:szCs w:val="21"/>
          <w:spacing w:val="-1"/>
        </w:rPr>
        <w:t>标函</w:t>
      </w:r>
    </w:p>
    <w:p>
      <w:pPr>
        <w:ind w:left="4"/>
        <w:spacing w:before="287" w:line="221" w:lineRule="auto"/>
        <w:rPr>
          <w:rFonts w:ascii="SimSun" w:hAnsi="SimSun" w:eastAsia="SimSun" w:cs="SimSun"/>
          <w:sz w:val="21"/>
          <w:szCs w:val="21"/>
        </w:rPr>
      </w:pPr>
      <w:r>
        <w:rPr>
          <w:rFonts w:ascii="SimSun" w:hAnsi="SimSun" w:eastAsia="SimSun" w:cs="SimSun"/>
          <w:sz w:val="21"/>
          <w:szCs w:val="21"/>
          <w:spacing w:val="12"/>
        </w:rPr>
        <w:t>二</w:t>
      </w:r>
      <w:r>
        <w:rPr>
          <w:rFonts w:ascii="SimSun" w:hAnsi="SimSun" w:eastAsia="SimSun" w:cs="SimSun"/>
          <w:sz w:val="21"/>
          <w:szCs w:val="21"/>
          <w:spacing w:val="7"/>
        </w:rPr>
        <w:t>、</w:t>
      </w:r>
      <w:r>
        <w:rPr>
          <w:rFonts w:ascii="SimSun" w:hAnsi="SimSun" w:eastAsia="SimSun" w:cs="SimSun"/>
          <w:sz w:val="21"/>
          <w:szCs w:val="21"/>
          <w:spacing w:val="6"/>
        </w:rPr>
        <w:t>法定代表人(单位负责人)</w:t>
      </w:r>
      <w:r>
        <w:rPr>
          <w:rFonts w:ascii="SimSun" w:hAnsi="SimSun" w:eastAsia="SimSun" w:cs="SimSun"/>
          <w:sz w:val="21"/>
          <w:szCs w:val="21"/>
          <w:spacing w:val="6"/>
        </w:rPr>
        <w:t xml:space="preserve"> </w:t>
      </w:r>
      <w:r>
        <w:rPr>
          <w:rFonts w:ascii="SimSun" w:hAnsi="SimSun" w:eastAsia="SimSun" w:cs="SimSun"/>
          <w:sz w:val="21"/>
          <w:szCs w:val="21"/>
          <w:spacing w:val="6"/>
        </w:rPr>
        <w:t>身份证明(适用于无委托代理人的情况)</w:t>
      </w:r>
    </w:p>
    <w:p>
      <w:pPr>
        <w:ind w:left="4"/>
        <w:spacing w:before="288" w:line="220" w:lineRule="auto"/>
        <w:rPr>
          <w:rFonts w:ascii="SimSun" w:hAnsi="SimSun" w:eastAsia="SimSun" w:cs="SimSun"/>
          <w:sz w:val="21"/>
          <w:szCs w:val="21"/>
        </w:rPr>
      </w:pPr>
      <w:r>
        <w:rPr>
          <w:rFonts w:ascii="SimSun" w:hAnsi="SimSun" w:eastAsia="SimSun" w:cs="SimSun"/>
          <w:sz w:val="21"/>
          <w:szCs w:val="21"/>
          <w:spacing w:val="8"/>
        </w:rPr>
        <w:t>二、授</w:t>
      </w:r>
      <w:r>
        <w:rPr>
          <w:rFonts w:ascii="SimSun" w:hAnsi="SimSun" w:eastAsia="SimSun" w:cs="SimSun"/>
          <w:sz w:val="21"/>
          <w:szCs w:val="21"/>
          <w:spacing w:val="6"/>
        </w:rPr>
        <w:t>权</w:t>
      </w:r>
      <w:r>
        <w:rPr>
          <w:rFonts w:ascii="SimSun" w:hAnsi="SimSun" w:eastAsia="SimSun" w:cs="SimSun"/>
          <w:sz w:val="21"/>
          <w:szCs w:val="21"/>
          <w:spacing w:val="4"/>
        </w:rPr>
        <w:t>委托书(适用于有委托代理人的情况)</w:t>
      </w:r>
    </w:p>
    <w:p>
      <w:pPr>
        <w:spacing w:before="291" w:line="220" w:lineRule="auto"/>
        <w:rPr>
          <w:rFonts w:ascii="SimSun" w:hAnsi="SimSun" w:eastAsia="SimSun" w:cs="SimSun"/>
          <w:sz w:val="21"/>
          <w:szCs w:val="21"/>
        </w:rPr>
      </w:pPr>
      <w:r>
        <w:rPr>
          <w:rFonts w:ascii="SimSun" w:hAnsi="SimSun" w:eastAsia="SimSun" w:cs="SimSun"/>
          <w:sz w:val="21"/>
          <w:szCs w:val="21"/>
          <w:spacing w:val="-1"/>
        </w:rPr>
        <w:t>三、联合体</w:t>
      </w:r>
      <w:r>
        <w:rPr>
          <w:rFonts w:ascii="SimSun" w:hAnsi="SimSun" w:eastAsia="SimSun" w:cs="SimSun"/>
          <w:sz w:val="21"/>
          <w:szCs w:val="21"/>
        </w:rPr>
        <w:t>协议书</w:t>
      </w:r>
    </w:p>
    <w:p>
      <w:pPr>
        <w:ind w:left="20"/>
        <w:spacing w:before="290" w:line="221" w:lineRule="auto"/>
        <w:rPr>
          <w:rFonts w:ascii="SimSun" w:hAnsi="SimSun" w:eastAsia="SimSun" w:cs="SimSun"/>
          <w:sz w:val="21"/>
          <w:szCs w:val="21"/>
        </w:rPr>
      </w:pPr>
      <w:r>
        <w:rPr>
          <w:rFonts w:ascii="SimSun" w:hAnsi="SimSun" w:eastAsia="SimSun" w:cs="SimSun"/>
          <w:sz w:val="21"/>
          <w:szCs w:val="21"/>
          <w:spacing w:val="-6"/>
        </w:rPr>
        <w:t>四</w:t>
      </w:r>
      <w:r>
        <w:rPr>
          <w:rFonts w:ascii="SimSun" w:hAnsi="SimSun" w:eastAsia="SimSun" w:cs="SimSun"/>
          <w:sz w:val="21"/>
          <w:szCs w:val="21"/>
          <w:spacing w:val="-4"/>
        </w:rPr>
        <w:t>、</w:t>
      </w:r>
      <w:r>
        <w:rPr>
          <w:rFonts w:ascii="SimSun" w:hAnsi="SimSun" w:eastAsia="SimSun" w:cs="SimSun"/>
          <w:sz w:val="21"/>
          <w:szCs w:val="21"/>
          <w:spacing w:val="-3"/>
        </w:rPr>
        <w:t>投标保证金</w:t>
      </w:r>
    </w:p>
    <w:p>
      <w:pPr>
        <w:ind w:left="4"/>
        <w:spacing w:before="288" w:line="221" w:lineRule="auto"/>
        <w:rPr>
          <w:rFonts w:ascii="SimSun" w:hAnsi="SimSun" w:eastAsia="SimSun" w:cs="SimSun"/>
          <w:sz w:val="21"/>
          <w:szCs w:val="21"/>
        </w:rPr>
      </w:pPr>
      <w:r>
        <w:rPr>
          <w:rFonts w:ascii="SimSun" w:hAnsi="SimSun" w:eastAsia="SimSun" w:cs="SimSun"/>
          <w:sz w:val="21"/>
          <w:szCs w:val="21"/>
          <w:spacing w:val="-1"/>
        </w:rPr>
        <w:t>五、商务和技术偏</w:t>
      </w:r>
      <w:r>
        <w:rPr>
          <w:rFonts w:ascii="SimSun" w:hAnsi="SimSun" w:eastAsia="SimSun" w:cs="SimSun"/>
          <w:sz w:val="21"/>
          <w:szCs w:val="21"/>
        </w:rPr>
        <w:t>差表</w:t>
      </w:r>
    </w:p>
    <w:p>
      <w:pPr>
        <w:ind w:left="2"/>
        <w:spacing w:before="289" w:line="219" w:lineRule="auto"/>
        <w:rPr>
          <w:rFonts w:ascii="SimSun" w:hAnsi="SimSun" w:eastAsia="SimSun" w:cs="SimSun"/>
          <w:sz w:val="21"/>
          <w:szCs w:val="21"/>
        </w:rPr>
      </w:pPr>
      <w:r>
        <w:rPr>
          <w:rFonts w:ascii="SimSun" w:hAnsi="SimSun" w:eastAsia="SimSun" w:cs="SimSun"/>
          <w:sz w:val="21"/>
          <w:szCs w:val="21"/>
          <w:spacing w:val="-1"/>
        </w:rPr>
        <w:t>六、分项报价表</w:t>
      </w:r>
    </w:p>
    <w:p>
      <w:pPr>
        <w:spacing w:before="290" w:line="221" w:lineRule="auto"/>
        <w:rPr>
          <w:rFonts w:ascii="SimSun" w:hAnsi="SimSun" w:eastAsia="SimSun" w:cs="SimSun"/>
          <w:sz w:val="21"/>
          <w:szCs w:val="21"/>
        </w:rPr>
      </w:pPr>
      <w:r>
        <w:rPr>
          <w:rFonts w:ascii="SimSun" w:hAnsi="SimSun" w:eastAsia="SimSun" w:cs="SimSun"/>
          <w:sz w:val="21"/>
          <w:szCs w:val="21"/>
          <w:spacing w:val="-13"/>
        </w:rPr>
        <w:t>七</w:t>
      </w:r>
      <w:r>
        <w:rPr>
          <w:rFonts w:ascii="SimSun" w:hAnsi="SimSun" w:eastAsia="SimSun" w:cs="SimSun"/>
          <w:sz w:val="21"/>
          <w:szCs w:val="21"/>
          <w:spacing w:val="-12"/>
        </w:rPr>
        <w:t>、</w:t>
      </w:r>
      <w:r>
        <w:rPr>
          <w:rFonts w:ascii="SimSun" w:hAnsi="SimSun" w:eastAsia="SimSun" w:cs="SimSun"/>
          <w:sz w:val="21"/>
          <w:szCs w:val="21"/>
          <w:spacing w:val="-12"/>
        </w:rPr>
        <w:t xml:space="preserve"> </w:t>
      </w:r>
      <w:r>
        <w:rPr>
          <w:rFonts w:ascii="SimSun" w:hAnsi="SimSun" w:eastAsia="SimSun" w:cs="SimSun"/>
          <w:sz w:val="21"/>
          <w:szCs w:val="21"/>
          <w:spacing w:val="-12"/>
        </w:rPr>
        <w:t>资格审查资料</w:t>
      </w:r>
    </w:p>
    <w:p>
      <w:pPr>
        <w:ind w:left="4"/>
        <w:spacing w:before="289" w:line="221" w:lineRule="auto"/>
        <w:rPr>
          <w:rFonts w:ascii="SimSun" w:hAnsi="SimSun" w:eastAsia="SimSun" w:cs="SimSun"/>
          <w:sz w:val="21"/>
          <w:szCs w:val="21"/>
        </w:rPr>
      </w:pPr>
      <w:r>
        <w:rPr>
          <w:rFonts w:ascii="SimSun" w:hAnsi="SimSun" w:eastAsia="SimSun" w:cs="SimSun"/>
          <w:sz w:val="21"/>
          <w:szCs w:val="21"/>
          <w:spacing w:val="-1"/>
        </w:rPr>
        <w:t>八、投标设备技</w:t>
      </w:r>
      <w:r>
        <w:rPr>
          <w:rFonts w:ascii="SimSun" w:hAnsi="SimSun" w:eastAsia="SimSun" w:cs="SimSun"/>
          <w:sz w:val="21"/>
          <w:szCs w:val="21"/>
        </w:rPr>
        <w:t>术性能指标的详细描述</w:t>
      </w:r>
    </w:p>
    <w:p>
      <w:pPr>
        <w:ind w:left="5"/>
        <w:spacing w:before="289" w:line="221" w:lineRule="auto"/>
        <w:rPr>
          <w:rFonts w:ascii="SimSun" w:hAnsi="SimSun" w:eastAsia="SimSun" w:cs="SimSun"/>
          <w:sz w:val="21"/>
          <w:szCs w:val="21"/>
        </w:rPr>
      </w:pPr>
      <w:r>
        <w:rPr>
          <w:rFonts w:ascii="SimSun" w:hAnsi="SimSun" w:eastAsia="SimSun" w:cs="SimSun"/>
          <w:sz w:val="21"/>
          <w:szCs w:val="21"/>
          <w:spacing w:val="-2"/>
        </w:rPr>
        <w:t>九、</w:t>
      </w:r>
      <w:r>
        <w:rPr>
          <w:rFonts w:ascii="SimSun" w:hAnsi="SimSun" w:eastAsia="SimSun" w:cs="SimSun"/>
          <w:sz w:val="21"/>
          <w:szCs w:val="21"/>
          <w:spacing w:val="-1"/>
        </w:rPr>
        <w:t>技术支持资料</w:t>
      </w:r>
    </w:p>
    <w:p>
      <w:pPr>
        <w:ind w:left="1"/>
        <w:spacing w:before="288" w:line="221" w:lineRule="auto"/>
        <w:rPr>
          <w:rFonts w:ascii="SimSun" w:hAnsi="SimSun" w:eastAsia="SimSun" w:cs="SimSun"/>
          <w:sz w:val="21"/>
          <w:szCs w:val="21"/>
        </w:rPr>
      </w:pPr>
      <w:r>
        <w:rPr>
          <w:rFonts w:ascii="SimSun" w:hAnsi="SimSun" w:eastAsia="SimSun" w:cs="SimSun"/>
          <w:sz w:val="21"/>
          <w:szCs w:val="21"/>
          <w:spacing w:val="-11"/>
        </w:rPr>
        <w:t>十</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技术服务和质保期服务计划</w:t>
      </w:r>
    </w:p>
    <w:p>
      <w:pPr>
        <w:ind w:left="1"/>
        <w:spacing w:before="290" w:line="221" w:lineRule="auto"/>
        <w:rPr>
          <w:rFonts w:ascii="SimSun" w:hAnsi="SimSun" w:eastAsia="SimSun" w:cs="SimSun"/>
          <w:sz w:val="21"/>
          <w:szCs w:val="21"/>
        </w:rPr>
      </w:pPr>
      <w:r>
        <w:rPr>
          <w:rFonts w:ascii="SimSun" w:hAnsi="SimSun" w:eastAsia="SimSun" w:cs="SimSun"/>
          <w:sz w:val="21"/>
          <w:szCs w:val="21"/>
          <w:spacing w:val="-1"/>
        </w:rPr>
        <w:t>十一、其他资</w:t>
      </w:r>
      <w:r>
        <w:rPr>
          <w:rFonts w:ascii="SimSun" w:hAnsi="SimSun" w:eastAsia="SimSun" w:cs="SimSun"/>
          <w:sz w:val="21"/>
          <w:szCs w:val="21"/>
        </w:rPr>
        <w:t>料</w:t>
      </w:r>
    </w:p>
    <w:p>
      <w:pPr>
        <w:sectPr>
          <w:footerReference w:type="default" r:id="rId71"/>
          <w:pgSz w:w="12240" w:h="15840"/>
          <w:pgMar w:top="1346" w:right="1836" w:bottom="1100" w:left="1807" w:header="0" w:footer="938" w:gutter="0"/>
        </w:sectPr>
        <w:rPr/>
      </w:pPr>
    </w:p>
    <w:p>
      <w:pPr>
        <w:ind w:left="3573"/>
        <w:spacing w:before="141" w:line="225" w:lineRule="auto"/>
        <w:outlineLvl w:val="1"/>
        <w:rPr>
          <w:rFonts w:ascii="SimHei" w:hAnsi="SimHei" w:eastAsia="SimHei" w:cs="SimHei"/>
          <w:sz w:val="31"/>
          <w:szCs w:val="31"/>
        </w:rPr>
      </w:pPr>
      <w:bookmarkStart w:name="_bookmark157" w:id="157"/>
      <w:bookmarkEnd w:id="157"/>
      <w:r>
        <w:rPr>
          <w:rFonts w:ascii="SimHei" w:hAnsi="SimHei" w:eastAsia="SimHei" w:cs="SimHei"/>
          <w:sz w:val="31"/>
          <w:szCs w:val="31"/>
          <w14:textOutline w14:w="5791" w14:cap="flat" w14:cmpd="sng">
            <w14:solidFill>
              <w14:srgbClr w14:val="000000"/>
            </w14:solidFill>
            <w14:prstDash w14:val="solid"/>
            <w14:miter w14:lim="10"/>
          </w14:textOutline>
          <w:spacing w:val="10"/>
        </w:rPr>
        <w:t>一</w:t>
      </w:r>
      <w:r>
        <w:rPr>
          <w:rFonts w:ascii="SimHei" w:hAnsi="SimHei" w:eastAsia="SimHei" w:cs="SimHei"/>
          <w:sz w:val="31"/>
          <w:szCs w:val="31"/>
          <w14:textOutline w14:w="5791" w14:cap="flat" w14:cmpd="sng">
            <w14:solidFill>
              <w14:srgbClr w14:val="000000"/>
            </w14:solidFill>
            <w14:prstDash w14:val="solid"/>
            <w14:miter w14:lim="10"/>
          </w14:textOutline>
          <w:spacing w:val="7"/>
        </w:rPr>
        <w:t>、投标函</w:t>
      </w:r>
    </w:p>
    <w:p>
      <w:pPr>
        <w:spacing w:line="323" w:lineRule="auto"/>
        <w:rPr>
          <w:rFonts w:ascii="Arial"/>
          <w:sz w:val="21"/>
        </w:rPr>
      </w:pPr>
      <w:r/>
    </w:p>
    <w:p>
      <w:pPr>
        <w:spacing w:line="323" w:lineRule="auto"/>
        <w:rPr>
          <w:rFonts w:ascii="Arial"/>
          <w:sz w:val="21"/>
        </w:rPr>
      </w:pPr>
      <w:r/>
    </w:p>
    <w:p>
      <w:pPr>
        <w:ind w:left="39"/>
        <w:spacing w:before="68" w:line="221" w:lineRule="auto"/>
        <w:tabs>
          <w:tab w:val="left" w:leader="empty" w:pos="205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5"/>
        </w:rPr>
        <w:t>(</w:t>
      </w:r>
      <w:r>
        <w:rPr>
          <w:rFonts w:ascii="SimSun" w:hAnsi="SimSun" w:eastAsia="SimSun" w:cs="SimSun"/>
          <w:sz w:val="21"/>
          <w:szCs w:val="21"/>
          <w:spacing w:val="-3"/>
        </w:rPr>
        <w:t>招标人名称)：</w:t>
      </w:r>
    </w:p>
    <w:p>
      <w:pPr>
        <w:ind w:left="47" w:firstLine="436"/>
        <w:spacing w:before="191" w:line="356" w:lineRule="auto"/>
        <w:rPr>
          <w:rFonts w:ascii="SimSun" w:hAnsi="SimSun" w:eastAsia="SimSun" w:cs="SimSun"/>
          <w:sz w:val="21"/>
          <w:szCs w:val="21"/>
        </w:rPr>
      </w:pPr>
      <w:r>
        <w:rPr>
          <w:rFonts w:ascii="Times New Roman" w:hAnsi="Times New Roman" w:eastAsia="Times New Roman" w:cs="Times New Roman"/>
          <w:sz w:val="21"/>
          <w:szCs w:val="21"/>
          <w:spacing w:val="1"/>
        </w:rPr>
        <w:t>1</w:t>
      </w:r>
      <w:r>
        <w:rPr>
          <w:rFonts w:ascii="SimSun" w:hAnsi="SimSun" w:eastAsia="SimSun" w:cs="SimSun"/>
          <w:sz w:val="21"/>
          <w:szCs w:val="21"/>
          <w:spacing w:val="1"/>
        </w:rPr>
        <w:t>．我方已仔细研</w:t>
      </w:r>
      <w:r>
        <w:rPr>
          <w:rFonts w:ascii="SimSun" w:hAnsi="SimSun" w:eastAsia="SimSun" w:cs="SimSun"/>
          <w:sz w:val="21"/>
          <w:szCs w:val="21"/>
        </w:rPr>
        <w:t>究了</w:t>
      </w:r>
      <w:r>
        <w:rPr>
          <w:rFonts w:ascii="SimSun" w:hAnsi="SimSun" w:eastAsia="SimSun" w:cs="SimSun"/>
          <w:sz w:val="21"/>
          <w:szCs w:val="21"/>
          <w:u w:val="single" w:color="auto"/>
        </w:rPr>
        <w:t xml:space="preserve">                  </w:t>
      </w:r>
      <w:r>
        <w:rPr>
          <w:rFonts w:ascii="SimSun" w:hAnsi="SimSun" w:eastAsia="SimSun" w:cs="SimSun"/>
          <w:sz w:val="21"/>
          <w:szCs w:val="21"/>
        </w:rPr>
        <w:t>(项目名称)</w:t>
      </w:r>
      <w:r>
        <w:rPr>
          <w:rFonts w:ascii="SimSun" w:hAnsi="SimSun" w:eastAsia="SimSun" w:cs="SimSun"/>
          <w:sz w:val="21"/>
          <w:szCs w:val="21"/>
        </w:rPr>
        <w:t xml:space="preserve"> </w:t>
      </w:r>
      <w:r>
        <w:rPr>
          <w:rFonts w:ascii="SimSun" w:hAnsi="SimSun" w:eastAsia="SimSun" w:cs="SimSun"/>
          <w:sz w:val="21"/>
          <w:szCs w:val="21"/>
        </w:rPr>
        <w:t>设备采购招标项目招标文件的全部</w:t>
      </w:r>
      <w:r>
        <w:rPr>
          <w:rFonts w:ascii="SimSun" w:hAnsi="SimSun" w:eastAsia="SimSun" w:cs="SimSun"/>
          <w:sz w:val="21"/>
          <w:szCs w:val="21"/>
        </w:rPr>
        <w:t xml:space="preserve"> </w:t>
      </w:r>
      <w:r>
        <w:rPr>
          <w:rFonts w:ascii="SimSun" w:hAnsi="SimSun" w:eastAsia="SimSun" w:cs="SimSun"/>
          <w:sz w:val="21"/>
          <w:szCs w:val="21"/>
          <w:spacing w:val="2"/>
        </w:rPr>
        <w:t>内容，</w:t>
      </w:r>
      <w:r>
        <w:rPr>
          <w:rFonts w:ascii="SimSun" w:hAnsi="SimSun" w:eastAsia="SimSun" w:cs="SimSun"/>
          <w:sz w:val="21"/>
          <w:szCs w:val="21"/>
          <w:spacing w:val="1"/>
        </w:rPr>
        <w:t>愿意以人民币(大写)</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w:t>
      </w:r>
      <w:r>
        <w:rPr>
          <w:rFonts w:ascii="Times New Roman" w:hAnsi="Times New Roman" w:eastAsia="Times New Roman" w:cs="Times New Roman"/>
          <w:sz w:val="21"/>
          <w:szCs w:val="21"/>
          <w:u w:val="single" w:color="auto"/>
          <w:spacing w:val="1"/>
        </w:rPr>
        <w:t xml:space="preserve">                            </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w:t>
      </w:r>
      <w:r>
        <w:rPr>
          <w:rFonts w:ascii="SimSun" w:hAnsi="SimSun" w:eastAsia="SimSun" w:cs="SimSun"/>
          <w:sz w:val="21"/>
          <w:szCs w:val="21"/>
          <w:spacing w:val="1"/>
        </w:rPr>
        <w:t xml:space="preserve"> </w:t>
      </w:r>
      <w:r>
        <w:rPr>
          <w:rFonts w:ascii="SimSun" w:hAnsi="SimSun" w:eastAsia="SimSun" w:cs="SimSun"/>
          <w:sz w:val="21"/>
          <w:szCs w:val="21"/>
          <w:spacing w:val="1"/>
        </w:rPr>
        <w:t>的投标总报价</w:t>
      </w:r>
      <w:r>
        <w:rPr>
          <w:rFonts w:ascii="SimSun" w:hAnsi="SimSun" w:eastAsia="SimSun" w:cs="SimSun"/>
          <w:sz w:val="21"/>
          <w:szCs w:val="21"/>
          <w:spacing w:val="1"/>
        </w:rPr>
        <w:t xml:space="preserve"> </w:t>
      </w:r>
      <w:r>
        <w:rPr>
          <w:rFonts w:ascii="SimSun" w:hAnsi="SimSun" w:eastAsia="SimSun" w:cs="SimSun"/>
          <w:sz w:val="21"/>
          <w:szCs w:val="21"/>
          <w:spacing w:val="1"/>
        </w:rPr>
        <w:t>(其中，增</w:t>
      </w:r>
      <w:r>
        <w:rPr>
          <w:rFonts w:ascii="SimSun" w:hAnsi="SimSun" w:eastAsia="SimSun" w:cs="SimSun"/>
          <w:sz w:val="21"/>
          <w:szCs w:val="21"/>
        </w:rPr>
        <w:t xml:space="preserve"> </w:t>
      </w:r>
      <w:r>
        <w:rPr>
          <w:rFonts w:ascii="SimSun" w:hAnsi="SimSun" w:eastAsia="SimSun" w:cs="SimSun"/>
          <w:sz w:val="21"/>
          <w:szCs w:val="21"/>
          <w:spacing w:val="-1"/>
        </w:rPr>
        <w:t>值税税率为</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Hei" w:hAnsi="SimHei" w:eastAsia="SimHei" w:cs="SimHei"/>
          <w:sz w:val="28"/>
          <w:szCs w:val="28"/>
          <w:spacing w:val="-1"/>
        </w:rPr>
        <w:t>)</w:t>
      </w:r>
      <w:r>
        <w:rPr>
          <w:rFonts w:ascii="SimHei" w:hAnsi="SimHei" w:eastAsia="SimHei" w:cs="SimHei"/>
          <w:sz w:val="28"/>
          <w:szCs w:val="28"/>
          <w:spacing w:val="-1"/>
        </w:rPr>
        <w:t xml:space="preserve"> </w:t>
      </w:r>
      <w:r>
        <w:rPr>
          <w:rFonts w:ascii="SimSun" w:hAnsi="SimSun" w:eastAsia="SimSun" w:cs="SimSun"/>
          <w:sz w:val="21"/>
          <w:szCs w:val="21"/>
          <w:spacing w:val="-1"/>
        </w:rPr>
        <w:t>提供</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(设备</w:t>
      </w:r>
      <w:r>
        <w:rPr>
          <w:rFonts w:ascii="SimSun" w:hAnsi="SimSun" w:eastAsia="SimSun" w:cs="SimSun"/>
          <w:sz w:val="21"/>
          <w:szCs w:val="21"/>
        </w:rPr>
        <w:t>名称及技术服务和质保期服务)，并</w:t>
      </w:r>
      <w:r>
        <w:rPr>
          <w:rFonts w:ascii="SimSun" w:hAnsi="SimSun" w:eastAsia="SimSun" w:cs="SimSun"/>
          <w:sz w:val="21"/>
          <w:szCs w:val="21"/>
        </w:rPr>
        <w:t xml:space="preserve"> </w:t>
      </w:r>
      <w:r>
        <w:rPr>
          <w:rFonts w:ascii="SimSun" w:hAnsi="SimSun" w:eastAsia="SimSun" w:cs="SimSun"/>
          <w:sz w:val="21"/>
          <w:szCs w:val="21"/>
          <w:spacing w:val="-1"/>
        </w:rPr>
        <w:t>按合同约定</w:t>
      </w:r>
      <w:r>
        <w:rPr>
          <w:rFonts w:ascii="SimSun" w:hAnsi="SimSun" w:eastAsia="SimSun" w:cs="SimSun"/>
          <w:sz w:val="21"/>
          <w:szCs w:val="21"/>
        </w:rPr>
        <w:t>履行义务。</w:t>
      </w:r>
    </w:p>
    <w:p>
      <w:pPr>
        <w:ind w:left="463"/>
        <w:spacing w:before="2" w:line="221"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 xml:space="preserve">  </w:t>
      </w:r>
      <w:r>
        <w:rPr>
          <w:rFonts w:ascii="SimSun" w:hAnsi="SimSun" w:eastAsia="SimSun" w:cs="SimSun"/>
          <w:sz w:val="21"/>
          <w:szCs w:val="21"/>
        </w:rPr>
        <w:t>我方的投标文件包括下列内容：</w:t>
      </w:r>
    </w:p>
    <w:p>
      <w:pPr>
        <w:ind w:left="459"/>
        <w:spacing w:before="155" w:line="221" w:lineRule="auto"/>
        <w:rPr>
          <w:rFonts w:ascii="SimSun" w:hAnsi="SimSun" w:eastAsia="SimSun" w:cs="SimSun"/>
          <w:sz w:val="21"/>
          <w:szCs w:val="21"/>
        </w:rPr>
      </w:pPr>
      <w:r>
        <w:rPr>
          <w:rFonts w:ascii="SimSun" w:hAnsi="SimSun" w:eastAsia="SimSun" w:cs="SimSun"/>
          <w:sz w:val="21"/>
          <w:szCs w:val="21"/>
          <w:spacing w:val="12"/>
        </w:rPr>
        <w:t>(</w:t>
      </w:r>
      <w:r>
        <w:rPr>
          <w:rFonts w:ascii="Times New Roman" w:hAnsi="Times New Roman" w:eastAsia="Times New Roman" w:cs="Times New Roman"/>
          <w:sz w:val="21"/>
          <w:szCs w:val="21"/>
          <w:spacing w:val="8"/>
        </w:rPr>
        <w:t>1</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投标函；</w:t>
      </w:r>
    </w:p>
    <w:p>
      <w:pPr>
        <w:ind w:left="459"/>
        <w:spacing w:before="149" w:line="220"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2</w:t>
      </w:r>
      <w:r>
        <w:rPr>
          <w:rFonts w:ascii="SimSun" w:hAnsi="SimSun" w:eastAsia="SimSun" w:cs="SimSun"/>
          <w:sz w:val="21"/>
          <w:szCs w:val="21"/>
          <w:spacing w:val="6"/>
        </w:rPr>
        <w:t>)</w:t>
      </w:r>
      <w:r>
        <w:rPr>
          <w:rFonts w:ascii="SimSun" w:hAnsi="SimSun" w:eastAsia="SimSun" w:cs="SimSun"/>
          <w:sz w:val="21"/>
          <w:szCs w:val="21"/>
          <w:spacing w:val="6"/>
        </w:rPr>
        <w:t xml:space="preserve"> </w:t>
      </w:r>
      <w:r>
        <w:rPr>
          <w:rFonts w:ascii="SimSun" w:hAnsi="SimSun" w:eastAsia="SimSun" w:cs="SimSun"/>
          <w:sz w:val="21"/>
          <w:szCs w:val="21"/>
          <w:spacing w:val="6"/>
        </w:rPr>
        <w:t>法定代表人(单位负责人)</w:t>
      </w:r>
      <w:r>
        <w:rPr>
          <w:rFonts w:ascii="SimSun" w:hAnsi="SimSun" w:eastAsia="SimSun" w:cs="SimSun"/>
          <w:sz w:val="21"/>
          <w:szCs w:val="21"/>
          <w:spacing w:val="6"/>
        </w:rPr>
        <w:t xml:space="preserve"> </w:t>
      </w:r>
      <w:r>
        <w:rPr>
          <w:rFonts w:ascii="SimSun" w:hAnsi="SimSun" w:eastAsia="SimSun" w:cs="SimSun"/>
          <w:sz w:val="21"/>
          <w:szCs w:val="21"/>
          <w:spacing w:val="6"/>
        </w:rPr>
        <w:t>身份证明或授权委托书</w:t>
      </w:r>
      <w:r>
        <w:rPr>
          <w:rFonts w:ascii="SimSun" w:hAnsi="SimSun" w:eastAsia="SimSun" w:cs="SimSun"/>
          <w:sz w:val="21"/>
          <w:szCs w:val="21"/>
          <w:spacing w:val="5"/>
        </w:rPr>
        <w:t>；</w:t>
      </w:r>
    </w:p>
    <w:p>
      <w:pPr>
        <w:ind w:left="459"/>
        <w:spacing w:before="150" w:line="220"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12"/>
        </w:rPr>
        <w:t>3</w:t>
      </w:r>
      <w:r>
        <w:rPr>
          <w:rFonts w:ascii="SimSun" w:hAnsi="SimSun" w:eastAsia="SimSun" w:cs="SimSun"/>
          <w:sz w:val="21"/>
          <w:szCs w:val="21"/>
          <w:spacing w:val="12"/>
        </w:rPr>
        <w:t>)</w:t>
      </w:r>
      <w:r>
        <w:rPr>
          <w:rFonts w:ascii="SimSun" w:hAnsi="SimSun" w:eastAsia="SimSun" w:cs="SimSun"/>
          <w:sz w:val="21"/>
          <w:szCs w:val="21"/>
          <w:spacing w:val="12"/>
        </w:rPr>
        <w:t xml:space="preserve"> </w:t>
      </w:r>
      <w:r>
        <w:rPr>
          <w:rFonts w:ascii="SimSun" w:hAnsi="SimSun" w:eastAsia="SimSun" w:cs="SimSun"/>
          <w:sz w:val="21"/>
          <w:szCs w:val="21"/>
          <w:spacing w:val="12"/>
        </w:rPr>
        <w:t>联合体协议书(如有)；</w:t>
      </w:r>
    </w:p>
    <w:p>
      <w:pPr>
        <w:ind w:left="459"/>
        <w:spacing w:before="149" w:line="221" w:lineRule="auto"/>
        <w:rPr>
          <w:rFonts w:ascii="SimSun" w:hAnsi="SimSun" w:eastAsia="SimSun" w:cs="SimSun"/>
          <w:sz w:val="21"/>
          <w:szCs w:val="21"/>
        </w:rPr>
      </w:pPr>
      <w:r>
        <w:rPr>
          <w:rFonts w:ascii="SimSun" w:hAnsi="SimSun" w:eastAsia="SimSun" w:cs="SimSun"/>
          <w:sz w:val="21"/>
          <w:szCs w:val="21"/>
          <w:spacing w:val="16"/>
        </w:rPr>
        <w:t>(</w:t>
      </w:r>
      <w:r>
        <w:rPr>
          <w:rFonts w:ascii="Times New Roman" w:hAnsi="Times New Roman" w:eastAsia="Times New Roman" w:cs="Times New Roman"/>
          <w:sz w:val="21"/>
          <w:szCs w:val="21"/>
          <w:spacing w:val="13"/>
        </w:rPr>
        <w:t>4</w:t>
      </w:r>
      <w:r>
        <w:rPr>
          <w:rFonts w:ascii="SimSun" w:hAnsi="SimSun" w:eastAsia="SimSun" w:cs="SimSun"/>
          <w:sz w:val="21"/>
          <w:szCs w:val="21"/>
          <w:spacing w:val="13"/>
        </w:rPr>
        <w:t>)</w:t>
      </w:r>
      <w:r>
        <w:rPr>
          <w:rFonts w:ascii="SimSun" w:hAnsi="SimSun" w:eastAsia="SimSun" w:cs="SimSun"/>
          <w:sz w:val="21"/>
          <w:szCs w:val="21"/>
          <w:spacing w:val="13"/>
        </w:rPr>
        <w:t xml:space="preserve"> </w:t>
      </w:r>
      <w:r>
        <w:rPr>
          <w:rFonts w:ascii="SimSun" w:hAnsi="SimSun" w:eastAsia="SimSun" w:cs="SimSun"/>
          <w:sz w:val="21"/>
          <w:szCs w:val="21"/>
          <w:spacing w:val="13"/>
        </w:rPr>
        <w:t>投标保证金(如有)；</w:t>
      </w:r>
    </w:p>
    <w:p>
      <w:pPr>
        <w:ind w:left="459"/>
        <w:spacing w:before="149" w:line="221" w:lineRule="auto"/>
        <w:rPr>
          <w:rFonts w:ascii="SimSun" w:hAnsi="SimSun" w:eastAsia="SimSun" w:cs="SimSun"/>
          <w:sz w:val="21"/>
          <w:szCs w:val="21"/>
        </w:rPr>
      </w:pPr>
      <w:r>
        <w:rPr>
          <w:rFonts w:ascii="SimSun" w:hAnsi="SimSun" w:eastAsia="SimSun" w:cs="SimSun"/>
          <w:sz w:val="21"/>
          <w:szCs w:val="21"/>
          <w:spacing w:val="9"/>
        </w:rPr>
        <w:t>(</w:t>
      </w:r>
      <w:r>
        <w:rPr>
          <w:rFonts w:ascii="Times New Roman" w:hAnsi="Times New Roman" w:eastAsia="Times New Roman" w:cs="Times New Roman"/>
          <w:sz w:val="21"/>
          <w:szCs w:val="21"/>
          <w:spacing w:val="7"/>
        </w:rPr>
        <w:t>5</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商务和技术偏差表；</w:t>
      </w:r>
    </w:p>
    <w:p>
      <w:pPr>
        <w:ind w:left="459"/>
        <w:spacing w:before="150" w:line="219"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6</w:t>
      </w:r>
      <w:r>
        <w:rPr>
          <w:rFonts w:ascii="SimSun" w:hAnsi="SimSun" w:eastAsia="SimSun" w:cs="SimSun"/>
          <w:sz w:val="21"/>
          <w:szCs w:val="21"/>
          <w:spacing w:val="7"/>
        </w:rPr>
        <w:t>)</w:t>
      </w:r>
      <w:r>
        <w:rPr>
          <w:rFonts w:ascii="SimSun" w:hAnsi="SimSun" w:eastAsia="SimSun" w:cs="SimSun"/>
          <w:sz w:val="21"/>
          <w:szCs w:val="21"/>
          <w:spacing w:val="7"/>
        </w:rPr>
        <w:t xml:space="preserve"> </w:t>
      </w:r>
      <w:r>
        <w:rPr>
          <w:rFonts w:ascii="SimSun" w:hAnsi="SimSun" w:eastAsia="SimSun" w:cs="SimSun"/>
          <w:sz w:val="21"/>
          <w:szCs w:val="21"/>
          <w:spacing w:val="7"/>
        </w:rPr>
        <w:t>分项报价表</w:t>
      </w:r>
      <w:r>
        <w:rPr>
          <w:rFonts w:ascii="SimSun" w:hAnsi="SimSun" w:eastAsia="SimSun" w:cs="SimSun"/>
          <w:sz w:val="21"/>
          <w:szCs w:val="21"/>
          <w:spacing w:val="6"/>
        </w:rPr>
        <w:t>；</w:t>
      </w:r>
    </w:p>
    <w:p>
      <w:pPr>
        <w:ind w:left="459"/>
        <w:spacing w:before="149"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8"/>
        </w:rPr>
        <w:t>7</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资格审查资料；</w:t>
      </w:r>
    </w:p>
    <w:p>
      <w:pPr>
        <w:ind w:left="459"/>
        <w:spacing w:before="149" w:line="221"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8</w:t>
      </w:r>
      <w:r>
        <w:rPr>
          <w:rFonts w:ascii="SimSun" w:hAnsi="SimSun" w:eastAsia="SimSun" w:cs="SimSun"/>
          <w:sz w:val="21"/>
          <w:szCs w:val="21"/>
          <w:spacing w:val="6"/>
        </w:rPr>
        <w:t>)</w:t>
      </w:r>
      <w:r>
        <w:rPr>
          <w:rFonts w:ascii="SimSun" w:hAnsi="SimSun" w:eastAsia="SimSun" w:cs="SimSun"/>
          <w:sz w:val="21"/>
          <w:szCs w:val="21"/>
          <w:spacing w:val="3"/>
        </w:rPr>
        <w:t xml:space="preserve"> </w:t>
      </w:r>
      <w:r>
        <w:rPr>
          <w:rFonts w:ascii="SimSun" w:hAnsi="SimSun" w:eastAsia="SimSun" w:cs="SimSun"/>
          <w:sz w:val="21"/>
          <w:szCs w:val="21"/>
          <w:spacing w:val="3"/>
        </w:rPr>
        <w:t>投标设备技术性能指标的详细描述；</w:t>
      </w:r>
    </w:p>
    <w:p>
      <w:pPr>
        <w:ind w:left="459"/>
        <w:spacing w:before="149" w:line="221" w:lineRule="auto"/>
        <w:rPr>
          <w:rFonts w:ascii="SimSun" w:hAnsi="SimSun" w:eastAsia="SimSun" w:cs="SimSun"/>
          <w:sz w:val="21"/>
          <w:szCs w:val="21"/>
        </w:rPr>
      </w:pPr>
      <w:r>
        <w:rPr>
          <w:rFonts w:ascii="SimSun" w:hAnsi="SimSun" w:eastAsia="SimSun" w:cs="SimSun"/>
          <w:sz w:val="21"/>
          <w:szCs w:val="21"/>
          <w:spacing w:val="13"/>
        </w:rPr>
        <w:t>(</w:t>
      </w:r>
      <w:r>
        <w:rPr>
          <w:rFonts w:ascii="Times New Roman" w:hAnsi="Times New Roman" w:eastAsia="Times New Roman" w:cs="Times New Roman"/>
          <w:sz w:val="21"/>
          <w:szCs w:val="21"/>
          <w:spacing w:val="8"/>
        </w:rPr>
        <w:t>9</w:t>
      </w:r>
      <w:r>
        <w:rPr>
          <w:rFonts w:ascii="SimSun" w:hAnsi="SimSun" w:eastAsia="SimSun" w:cs="SimSun"/>
          <w:sz w:val="21"/>
          <w:szCs w:val="21"/>
          <w:spacing w:val="8"/>
        </w:rPr>
        <w:t>)</w:t>
      </w:r>
      <w:r>
        <w:rPr>
          <w:rFonts w:ascii="SimSun" w:hAnsi="SimSun" w:eastAsia="SimSun" w:cs="SimSun"/>
          <w:sz w:val="21"/>
          <w:szCs w:val="21"/>
          <w:spacing w:val="8"/>
        </w:rPr>
        <w:t xml:space="preserve"> </w:t>
      </w:r>
      <w:r>
        <w:rPr>
          <w:rFonts w:ascii="SimSun" w:hAnsi="SimSun" w:eastAsia="SimSun" w:cs="SimSun"/>
          <w:sz w:val="21"/>
          <w:szCs w:val="21"/>
          <w:spacing w:val="8"/>
        </w:rPr>
        <w:t>技术支持资料；</w:t>
      </w:r>
    </w:p>
    <w:p>
      <w:pPr>
        <w:ind w:left="459"/>
        <w:spacing w:before="148" w:line="221" w:lineRule="auto"/>
        <w:rPr>
          <w:rFonts w:ascii="SimSun" w:hAnsi="SimSun" w:eastAsia="SimSun" w:cs="SimSun"/>
          <w:sz w:val="21"/>
          <w:szCs w:val="21"/>
        </w:rPr>
      </w:pPr>
      <w:r>
        <w:rPr>
          <w:rFonts w:ascii="SimSun" w:hAnsi="SimSun" w:eastAsia="SimSun" w:cs="SimSun"/>
          <w:sz w:val="21"/>
          <w:szCs w:val="21"/>
          <w:spacing w:val="9"/>
        </w:rPr>
        <w:t>(</w:t>
      </w:r>
      <w:r>
        <w:rPr>
          <w:rFonts w:ascii="Times New Roman" w:hAnsi="Times New Roman" w:eastAsia="Times New Roman" w:cs="Times New Roman"/>
          <w:sz w:val="21"/>
          <w:szCs w:val="21"/>
          <w:spacing w:val="5"/>
        </w:rPr>
        <w:t>10</w:t>
      </w:r>
      <w:r>
        <w:rPr>
          <w:rFonts w:ascii="SimSun" w:hAnsi="SimSun" w:eastAsia="SimSun" w:cs="SimSun"/>
          <w:sz w:val="21"/>
          <w:szCs w:val="21"/>
          <w:spacing w:val="5"/>
        </w:rPr>
        <w:t>)</w:t>
      </w:r>
      <w:r>
        <w:rPr>
          <w:rFonts w:ascii="SimSun" w:hAnsi="SimSun" w:eastAsia="SimSun" w:cs="SimSun"/>
          <w:sz w:val="21"/>
          <w:szCs w:val="21"/>
          <w:spacing w:val="5"/>
        </w:rPr>
        <w:t xml:space="preserve"> </w:t>
      </w:r>
      <w:r>
        <w:rPr>
          <w:rFonts w:ascii="SimSun" w:hAnsi="SimSun" w:eastAsia="SimSun" w:cs="SimSun"/>
          <w:sz w:val="21"/>
          <w:szCs w:val="21"/>
          <w:spacing w:val="5"/>
        </w:rPr>
        <w:t>技术服务和质保期服务计划；</w:t>
      </w:r>
    </w:p>
    <w:p>
      <w:pPr>
        <w:spacing w:line="249" w:lineRule="auto"/>
        <w:rPr>
          <w:rFonts w:ascii="Arial"/>
          <w:sz w:val="21"/>
        </w:rPr>
      </w:pPr>
      <w:r/>
    </w:p>
    <w:p>
      <w:pPr>
        <w:ind w:left="468"/>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p>
      <w:pPr>
        <w:ind w:left="470"/>
        <w:spacing w:before="207" w:line="221" w:lineRule="auto"/>
        <w:rPr>
          <w:rFonts w:ascii="SimSun" w:hAnsi="SimSun" w:eastAsia="SimSun" w:cs="SimSun"/>
          <w:sz w:val="21"/>
          <w:szCs w:val="21"/>
        </w:rPr>
      </w:pPr>
      <w:r>
        <w:rPr>
          <w:rFonts w:ascii="SimSun" w:hAnsi="SimSun" w:eastAsia="SimSun" w:cs="SimSun"/>
          <w:sz w:val="21"/>
          <w:szCs w:val="21"/>
          <w:spacing w:val="-1"/>
        </w:rPr>
        <w:t>投标文件</w:t>
      </w:r>
      <w:r>
        <w:rPr>
          <w:rFonts w:ascii="SimSun" w:hAnsi="SimSun" w:eastAsia="SimSun" w:cs="SimSun"/>
          <w:sz w:val="21"/>
          <w:szCs w:val="21"/>
        </w:rPr>
        <w:t>的上述组成部分如存在内容不一致的，以投标函为准。</w:t>
      </w:r>
    </w:p>
    <w:p>
      <w:pPr>
        <w:ind w:left="468"/>
        <w:spacing w:before="180" w:line="220" w:lineRule="auto"/>
        <w:rPr>
          <w:rFonts w:ascii="SimSun" w:hAnsi="SimSun" w:eastAsia="SimSun" w:cs="SimSun"/>
          <w:sz w:val="21"/>
          <w:szCs w:val="21"/>
        </w:rPr>
      </w:pPr>
      <w:r>
        <w:rPr>
          <w:rFonts w:ascii="Times New Roman" w:hAnsi="Times New Roman" w:eastAsia="Times New Roman" w:cs="Times New Roman"/>
          <w:sz w:val="21"/>
          <w:szCs w:val="21"/>
          <w:spacing w:val="-6"/>
        </w:rPr>
        <w:t>3</w:t>
      </w:r>
      <w:r>
        <w:rPr>
          <w:rFonts w:ascii="SimSun" w:hAnsi="SimSun" w:eastAsia="SimSun" w:cs="SimSun"/>
          <w:sz w:val="21"/>
          <w:szCs w:val="21"/>
          <w:spacing w:val="-6"/>
        </w:rPr>
        <w:t>．我方承诺</w:t>
      </w:r>
      <w:r>
        <w:rPr>
          <w:rFonts w:ascii="SimSun" w:hAnsi="SimSun" w:eastAsia="SimSun" w:cs="SimSun"/>
          <w:sz w:val="21"/>
          <w:szCs w:val="21"/>
          <w:spacing w:val="-3"/>
        </w:rPr>
        <w:t>除</w:t>
      </w:r>
      <w:r>
        <w:rPr>
          <w:rFonts w:ascii="SimSun" w:hAnsi="SimSun" w:eastAsia="SimSun" w:cs="SimSun"/>
          <w:sz w:val="22"/>
          <w:szCs w:val="22"/>
          <w:spacing w:val="-3"/>
        </w:rPr>
        <w:t>商务和技术</w:t>
      </w:r>
      <w:r>
        <w:rPr>
          <w:rFonts w:ascii="SimSun" w:hAnsi="SimSun" w:eastAsia="SimSun" w:cs="SimSun"/>
          <w:sz w:val="21"/>
          <w:szCs w:val="21"/>
          <w:spacing w:val="-3"/>
        </w:rPr>
        <w:t>偏差表列出的偏差外，</w:t>
      </w:r>
      <w:r>
        <w:rPr>
          <w:rFonts w:ascii="SimSun" w:hAnsi="SimSun" w:eastAsia="SimSun" w:cs="SimSun"/>
          <w:sz w:val="21"/>
          <w:szCs w:val="21"/>
          <w:spacing w:val="-3"/>
        </w:rPr>
        <w:t xml:space="preserve"> </w:t>
      </w:r>
      <w:r>
        <w:rPr>
          <w:rFonts w:ascii="SimSun" w:hAnsi="SimSun" w:eastAsia="SimSun" w:cs="SimSun"/>
          <w:sz w:val="21"/>
          <w:szCs w:val="21"/>
          <w:spacing w:val="-3"/>
        </w:rPr>
        <w:t>我方响应招标文件的全部要求。</w:t>
      </w:r>
    </w:p>
    <w:p>
      <w:pPr>
        <w:ind w:left="462"/>
        <w:spacing w:before="185" w:line="221" w:lineRule="auto"/>
        <w:rPr>
          <w:rFonts w:ascii="SimSun" w:hAnsi="SimSun" w:eastAsia="SimSun" w:cs="SimSun"/>
          <w:sz w:val="21"/>
          <w:szCs w:val="21"/>
        </w:rPr>
      </w:pPr>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．我</w:t>
      </w:r>
      <w:r>
        <w:rPr>
          <w:rFonts w:ascii="SimSun" w:hAnsi="SimSun" w:eastAsia="SimSun" w:cs="SimSun"/>
          <w:sz w:val="21"/>
          <w:szCs w:val="21"/>
          <w:spacing w:val="-2"/>
        </w:rPr>
        <w:t>方承诺在招标文件规定的投标有效期内不撤销投标文件。</w:t>
      </w:r>
    </w:p>
    <w:p>
      <w:pPr>
        <w:ind w:left="469"/>
        <w:spacing w:before="190" w:line="221" w:lineRule="auto"/>
        <w:rPr>
          <w:rFonts w:ascii="SimSun" w:hAnsi="SimSun" w:eastAsia="SimSun" w:cs="SimSun"/>
          <w:sz w:val="21"/>
          <w:szCs w:val="21"/>
        </w:rPr>
      </w:pPr>
      <w:r>
        <w:rPr>
          <w:rFonts w:ascii="Times New Roman" w:hAnsi="Times New Roman" w:eastAsia="Times New Roman" w:cs="Times New Roman"/>
          <w:sz w:val="21"/>
          <w:szCs w:val="21"/>
          <w:spacing w:val="-8"/>
        </w:rPr>
        <w:t>5</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4"/>
        </w:rPr>
        <w:t>．如我方中标，我方承诺：</w:t>
      </w:r>
    </w:p>
    <w:p>
      <w:pPr>
        <w:ind w:left="894"/>
        <w:spacing w:before="189" w:line="220"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w:t>
      </w:r>
      <w:r>
        <w:rPr>
          <w:rFonts w:ascii="SimSun" w:hAnsi="SimSun" w:eastAsia="SimSun" w:cs="SimSun"/>
          <w:sz w:val="21"/>
          <w:szCs w:val="21"/>
          <w:spacing w:val="3"/>
        </w:rPr>
        <w:t xml:space="preserve"> </w:t>
      </w:r>
      <w:r>
        <w:rPr>
          <w:rFonts w:ascii="SimSun" w:hAnsi="SimSun" w:eastAsia="SimSun" w:cs="SimSun"/>
          <w:sz w:val="21"/>
          <w:szCs w:val="21"/>
          <w:spacing w:val="3"/>
        </w:rPr>
        <w:t>在收到中标通知书后，在中标通知书规定的期限内与你方签订</w:t>
      </w:r>
      <w:r>
        <w:rPr>
          <w:rFonts w:ascii="SimSun" w:hAnsi="SimSun" w:eastAsia="SimSun" w:cs="SimSun"/>
          <w:sz w:val="21"/>
          <w:szCs w:val="21"/>
          <w:spacing w:val="2"/>
        </w:rPr>
        <w:t>合</w:t>
      </w:r>
      <w:r>
        <w:rPr>
          <w:rFonts w:ascii="SimSun" w:hAnsi="SimSun" w:eastAsia="SimSun" w:cs="SimSun"/>
          <w:sz w:val="21"/>
          <w:szCs w:val="21"/>
        </w:rPr>
        <w:t>同；</w:t>
      </w:r>
    </w:p>
    <w:p>
      <w:pPr>
        <w:ind w:left="894"/>
        <w:spacing w:before="189" w:line="220" w:lineRule="auto"/>
        <w:rPr>
          <w:rFonts w:ascii="SimSun" w:hAnsi="SimSun" w:eastAsia="SimSun" w:cs="SimSun"/>
          <w:sz w:val="21"/>
          <w:szCs w:val="21"/>
        </w:rPr>
      </w:pPr>
      <w:r>
        <w:rPr>
          <w:rFonts w:ascii="SimSun" w:hAnsi="SimSun" w:eastAsia="SimSun" w:cs="SimSun"/>
          <w:sz w:val="21"/>
          <w:szCs w:val="21"/>
          <w:spacing w:val="8"/>
        </w:rPr>
        <w:t>(</w:t>
      </w:r>
      <w:r>
        <w:rPr>
          <w:rFonts w:ascii="Times New Roman" w:hAnsi="Times New Roman" w:eastAsia="Times New Roman" w:cs="Times New Roman"/>
          <w:sz w:val="21"/>
          <w:szCs w:val="21"/>
          <w:spacing w:val="8"/>
        </w:rPr>
        <w:t>2</w:t>
      </w:r>
      <w:r>
        <w:rPr>
          <w:rFonts w:ascii="SimSun" w:hAnsi="SimSun" w:eastAsia="SimSun" w:cs="SimSun"/>
          <w:sz w:val="21"/>
          <w:szCs w:val="21"/>
          <w:spacing w:val="6"/>
        </w:rPr>
        <w:t>)</w:t>
      </w:r>
      <w:r>
        <w:rPr>
          <w:rFonts w:ascii="SimSun" w:hAnsi="SimSun" w:eastAsia="SimSun" w:cs="SimSun"/>
          <w:sz w:val="21"/>
          <w:szCs w:val="21"/>
          <w:spacing w:val="4"/>
        </w:rPr>
        <w:t xml:space="preserve"> </w:t>
      </w:r>
      <w:r>
        <w:rPr>
          <w:rFonts w:ascii="SimSun" w:hAnsi="SimSun" w:eastAsia="SimSun" w:cs="SimSun"/>
          <w:sz w:val="21"/>
          <w:szCs w:val="21"/>
          <w:spacing w:val="4"/>
        </w:rPr>
        <w:t>在签订合同时不向你方提出附加条件；</w:t>
      </w:r>
    </w:p>
    <w:p>
      <w:pPr>
        <w:ind w:left="894"/>
        <w:spacing w:before="191" w:line="221" w:lineRule="auto"/>
        <w:rPr>
          <w:rFonts w:ascii="SimSun" w:hAnsi="SimSun" w:eastAsia="SimSun" w:cs="SimSun"/>
          <w:sz w:val="21"/>
          <w:szCs w:val="21"/>
        </w:rPr>
      </w:pPr>
      <w:r>
        <w:rPr>
          <w:rFonts w:ascii="SimSun" w:hAnsi="SimSun" w:eastAsia="SimSun" w:cs="SimSun"/>
          <w:sz w:val="21"/>
          <w:szCs w:val="21"/>
          <w:spacing w:val="8"/>
        </w:rPr>
        <w:t>(</w:t>
      </w:r>
      <w:r>
        <w:rPr>
          <w:rFonts w:ascii="Times New Roman" w:hAnsi="Times New Roman" w:eastAsia="Times New Roman" w:cs="Times New Roman"/>
          <w:sz w:val="21"/>
          <w:szCs w:val="21"/>
          <w:spacing w:val="8"/>
        </w:rPr>
        <w:t>3</w:t>
      </w:r>
      <w:r>
        <w:rPr>
          <w:rFonts w:ascii="SimSun" w:hAnsi="SimSun" w:eastAsia="SimSun" w:cs="SimSun"/>
          <w:sz w:val="21"/>
          <w:szCs w:val="21"/>
          <w:spacing w:val="8"/>
        </w:rPr>
        <w:t>)</w:t>
      </w:r>
      <w:r>
        <w:rPr>
          <w:rFonts w:ascii="SimSun" w:hAnsi="SimSun" w:eastAsia="SimSun" w:cs="SimSun"/>
          <w:sz w:val="21"/>
          <w:szCs w:val="21"/>
          <w:spacing w:val="5"/>
        </w:rPr>
        <w:t xml:space="preserve"> </w:t>
      </w:r>
      <w:r>
        <w:rPr>
          <w:rFonts w:ascii="SimSun" w:hAnsi="SimSun" w:eastAsia="SimSun" w:cs="SimSun"/>
          <w:sz w:val="21"/>
          <w:szCs w:val="21"/>
          <w:spacing w:val="4"/>
        </w:rPr>
        <w:t>按照招标文件要求提交履约保证金；</w:t>
      </w:r>
    </w:p>
    <w:p>
      <w:pPr>
        <w:ind w:left="894"/>
        <w:spacing w:before="187" w:line="221"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4</w:t>
      </w:r>
      <w:r>
        <w:rPr>
          <w:rFonts w:ascii="SimSun" w:hAnsi="SimSun" w:eastAsia="SimSun" w:cs="SimSun"/>
          <w:sz w:val="21"/>
          <w:szCs w:val="21"/>
          <w:spacing w:val="6"/>
        </w:rPr>
        <w:t>)</w:t>
      </w:r>
      <w:r>
        <w:rPr>
          <w:rFonts w:ascii="SimSun" w:hAnsi="SimSun" w:eastAsia="SimSun" w:cs="SimSun"/>
          <w:sz w:val="21"/>
          <w:szCs w:val="21"/>
          <w:spacing w:val="6"/>
        </w:rPr>
        <w:t xml:space="preserve"> </w:t>
      </w:r>
      <w:r>
        <w:rPr>
          <w:rFonts w:ascii="SimSun" w:hAnsi="SimSun" w:eastAsia="SimSun" w:cs="SimSun"/>
          <w:sz w:val="21"/>
          <w:szCs w:val="21"/>
          <w:spacing w:val="6"/>
        </w:rPr>
        <w:t>在合</w:t>
      </w:r>
      <w:r>
        <w:rPr>
          <w:rFonts w:ascii="SimSun" w:hAnsi="SimSun" w:eastAsia="SimSun" w:cs="SimSun"/>
          <w:sz w:val="21"/>
          <w:szCs w:val="21"/>
          <w:spacing w:val="4"/>
        </w:rPr>
        <w:t>同</w:t>
      </w:r>
      <w:r>
        <w:rPr>
          <w:rFonts w:ascii="SimSun" w:hAnsi="SimSun" w:eastAsia="SimSun" w:cs="SimSun"/>
          <w:sz w:val="21"/>
          <w:szCs w:val="21"/>
          <w:spacing w:val="3"/>
        </w:rPr>
        <w:t>约定的期限内完成合同规定的全部义务。</w:t>
      </w:r>
    </w:p>
    <w:p>
      <w:pPr>
        <w:ind w:left="468"/>
        <w:spacing w:before="188" w:line="221" w:lineRule="auto"/>
        <w:rPr>
          <w:rFonts w:ascii="SimSun" w:hAnsi="SimSun" w:eastAsia="SimSun" w:cs="SimSun"/>
          <w:sz w:val="21"/>
          <w:szCs w:val="21"/>
        </w:rPr>
      </w:pPr>
      <w:r>
        <w:rPr>
          <w:rFonts w:ascii="Times New Roman" w:hAnsi="Times New Roman" w:eastAsia="Times New Roman" w:cs="Times New Roman"/>
          <w:sz w:val="21"/>
          <w:szCs w:val="21"/>
          <w:spacing w:val="-8"/>
        </w:rPr>
        <w:t>6</w:t>
      </w:r>
      <w:r>
        <w:rPr>
          <w:rFonts w:ascii="SimSun" w:hAnsi="SimSun" w:eastAsia="SimSun" w:cs="SimSun"/>
          <w:sz w:val="21"/>
          <w:szCs w:val="21"/>
          <w:spacing w:val="-8"/>
        </w:rPr>
        <w:t>．我方在</w:t>
      </w:r>
      <w:r>
        <w:rPr>
          <w:rFonts w:ascii="SimSun" w:hAnsi="SimSun" w:eastAsia="SimSun" w:cs="SimSun"/>
          <w:sz w:val="21"/>
          <w:szCs w:val="21"/>
          <w:spacing w:val="-4"/>
        </w:rPr>
        <w:t>此声明，</w:t>
      </w:r>
      <w:r>
        <w:rPr>
          <w:rFonts w:ascii="SimSun" w:hAnsi="SimSun" w:eastAsia="SimSun" w:cs="SimSun"/>
          <w:sz w:val="21"/>
          <w:szCs w:val="21"/>
          <w:spacing w:val="-4"/>
        </w:rPr>
        <w:t xml:space="preserve"> </w:t>
      </w:r>
      <w:r>
        <w:rPr>
          <w:rFonts w:ascii="SimSun" w:hAnsi="SimSun" w:eastAsia="SimSun" w:cs="SimSun"/>
          <w:sz w:val="21"/>
          <w:szCs w:val="21"/>
          <w:spacing w:val="-4"/>
        </w:rPr>
        <w:t>所递交的投标文件及有关资料内容完整、真实和准确，且不存在第二章</w:t>
      </w:r>
    </w:p>
    <w:p>
      <w:pPr>
        <w:spacing w:before="191" w:line="221" w:lineRule="auto"/>
        <w:rPr>
          <w:rFonts w:ascii="SimSun" w:hAnsi="SimSun" w:eastAsia="SimSun" w:cs="SimSun"/>
          <w:sz w:val="21"/>
          <w:szCs w:val="21"/>
        </w:rPr>
      </w:pPr>
      <w:r>
        <w:rPr>
          <w:rFonts w:ascii="Times New Roman" w:hAnsi="Times New Roman" w:eastAsia="Times New Roman" w:cs="Times New Roman"/>
          <w:sz w:val="21"/>
          <w:szCs w:val="21"/>
          <w:spacing w:val="-1"/>
        </w:rPr>
        <w:t>“</w:t>
      </w:r>
      <w:r>
        <w:rPr>
          <w:rFonts w:ascii="SimSun" w:hAnsi="SimSun" w:eastAsia="SimSun" w:cs="SimSun"/>
          <w:sz w:val="21"/>
          <w:szCs w:val="21"/>
          <w:spacing w:val="-1"/>
        </w:rPr>
        <w:t>投标人须知</w:t>
      </w:r>
      <w:r>
        <w:rPr>
          <w:rFonts w:ascii="Times New Roman" w:hAnsi="Times New Roman" w:eastAsia="Times New Roman" w:cs="Times New Roman"/>
          <w:sz w:val="21"/>
          <w:szCs w:val="21"/>
          <w:spacing w:val="-1"/>
        </w:rPr>
        <w:t>”</w:t>
      </w:r>
      <w:r>
        <w:rPr>
          <w:rFonts w:ascii="SimSun" w:hAnsi="SimSun" w:eastAsia="SimSun" w:cs="SimSun"/>
          <w:sz w:val="21"/>
          <w:szCs w:val="21"/>
          <w:spacing w:val="-1"/>
        </w:rPr>
        <w:t>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1.4.3</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项规定的任何一种</w:t>
      </w:r>
      <w:r>
        <w:rPr>
          <w:rFonts w:ascii="SimSun" w:hAnsi="SimSun" w:eastAsia="SimSun" w:cs="SimSun"/>
          <w:sz w:val="21"/>
          <w:szCs w:val="21"/>
        </w:rPr>
        <w:t>情形。</w:t>
      </w:r>
    </w:p>
    <w:p>
      <w:pPr>
        <w:ind w:left="467"/>
        <w:spacing w:before="188" w:line="221" w:lineRule="auto"/>
        <w:rPr>
          <w:rFonts w:ascii="SimSun" w:hAnsi="SimSun" w:eastAsia="SimSun" w:cs="SimSun"/>
          <w:sz w:val="21"/>
          <w:szCs w:val="21"/>
        </w:rPr>
      </w:pPr>
      <w:r>
        <w:rPr>
          <w:rFonts w:ascii="Times New Roman" w:hAnsi="Times New Roman" w:eastAsia="Times New Roman" w:cs="Times New Roman"/>
          <w:sz w:val="21"/>
          <w:szCs w:val="21"/>
          <w:spacing w:val="-8"/>
        </w:rPr>
        <w:t>7</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4"/>
        </w:rPr>
        <w:t>．</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(其他补充说明)。</w:t>
      </w:r>
    </w:p>
    <w:p>
      <w:pPr>
        <w:sectPr>
          <w:footerReference w:type="default" r:id="rId72"/>
          <w:pgSz w:w="12240" w:h="15840"/>
          <w:pgMar w:top="1346" w:right="1793" w:bottom="1101" w:left="1760" w:header="0" w:footer="938" w:gutter="0"/>
        </w:sectPr>
        <w:rPr/>
      </w:pPr>
    </w:p>
    <w:p>
      <w:pPr>
        <w:spacing w:line="316" w:lineRule="auto"/>
        <w:rPr>
          <w:rFonts w:ascii="Arial"/>
          <w:sz w:val="21"/>
        </w:rPr>
      </w:pPr>
      <w:r/>
    </w:p>
    <w:p>
      <w:pPr>
        <w:spacing w:line="317" w:lineRule="auto"/>
        <w:rPr>
          <w:rFonts w:ascii="Arial"/>
          <w:sz w:val="21"/>
        </w:rPr>
      </w:pPr>
      <w:r/>
    </w:p>
    <w:p>
      <w:pPr>
        <w:ind w:left="2491" w:right="240" w:firstLine="4"/>
        <w:spacing w:before="68" w:line="387" w:lineRule="auto"/>
        <w:rPr>
          <w:rFonts w:ascii="SimSun" w:hAnsi="SimSun" w:eastAsia="SimSun" w:cs="SimSun"/>
          <w:sz w:val="21"/>
          <w:szCs w:val="21"/>
        </w:rPr>
      </w:pPr>
      <w:r>
        <w:rPr>
          <w:rFonts w:ascii="SimSun" w:hAnsi="SimSun" w:eastAsia="SimSun" w:cs="SimSun"/>
          <w:sz w:val="21"/>
          <w:szCs w:val="21"/>
          <w:spacing w:val="-4"/>
        </w:rPr>
        <w:t>投</w:t>
      </w:r>
      <w:r>
        <w:rPr>
          <w:rFonts w:ascii="SimSun" w:hAnsi="SimSun" w:eastAsia="SimSun" w:cs="SimSun"/>
          <w:sz w:val="21"/>
          <w:szCs w:val="21"/>
          <w:spacing w:val="-4"/>
        </w:rPr>
        <w:t xml:space="preserve"> </w:t>
      </w:r>
      <w:r>
        <w:rPr>
          <w:rFonts w:ascii="SimSun" w:hAnsi="SimSun" w:eastAsia="SimSun" w:cs="SimSun"/>
          <w:sz w:val="21"/>
          <w:szCs w:val="21"/>
          <w:spacing w:val="-4"/>
        </w:rPr>
        <w:t>标</w:t>
      </w:r>
      <w:r>
        <w:rPr>
          <w:rFonts w:ascii="SimSun" w:hAnsi="SimSun" w:eastAsia="SimSun" w:cs="SimSun"/>
          <w:sz w:val="21"/>
          <w:szCs w:val="21"/>
          <w:spacing w:val="-4"/>
        </w:rPr>
        <w:t xml:space="preserve"> </w:t>
      </w:r>
      <w:r>
        <w:rPr>
          <w:rFonts w:ascii="SimSun" w:hAnsi="SimSun" w:eastAsia="SimSun" w:cs="SimSun"/>
          <w:sz w:val="21"/>
          <w:szCs w:val="21"/>
          <w:spacing w:val="-4"/>
        </w:rPr>
        <w:t>人：</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(盖单位章)</w:t>
      </w:r>
      <w:r>
        <w:rPr>
          <w:rFonts w:ascii="SimSun" w:hAnsi="SimSun" w:eastAsia="SimSun" w:cs="SimSun"/>
          <w:sz w:val="21"/>
          <w:szCs w:val="21"/>
        </w:rPr>
        <w:t xml:space="preserve"> </w:t>
      </w:r>
      <w:r>
        <w:rPr>
          <w:rFonts w:ascii="SimSun" w:hAnsi="SimSun" w:eastAsia="SimSun" w:cs="SimSun"/>
          <w:sz w:val="21"/>
          <w:szCs w:val="21"/>
          <w:spacing w:val="-1"/>
        </w:rPr>
        <w:t>法定代表人(单位负责人)</w:t>
      </w:r>
      <w:r>
        <w:rPr>
          <w:rFonts w:ascii="SimSun" w:hAnsi="SimSun" w:eastAsia="SimSun" w:cs="SimSun"/>
          <w:sz w:val="21"/>
          <w:szCs w:val="21"/>
          <w:spacing w:val="-1"/>
        </w:rPr>
        <w:t xml:space="preserve"> </w:t>
      </w:r>
      <w:r>
        <w:rPr>
          <w:rFonts w:ascii="SimSun" w:hAnsi="SimSun" w:eastAsia="SimSun" w:cs="SimSun"/>
          <w:sz w:val="21"/>
          <w:szCs w:val="21"/>
          <w:spacing w:val="-1"/>
        </w:rPr>
        <w:t>或其委托代理</w:t>
      </w:r>
      <w:r>
        <w:rPr>
          <w:rFonts w:ascii="SimSun" w:hAnsi="SimSun" w:eastAsia="SimSun" w:cs="SimSun"/>
          <w:sz w:val="21"/>
          <w:szCs w:val="21"/>
        </w:rPr>
        <w:t>人：</w:t>
      </w:r>
      <w:r>
        <w:rPr>
          <w:rFonts w:ascii="SimSun" w:hAnsi="SimSun" w:eastAsia="SimSun" w:cs="SimSun"/>
          <w:sz w:val="21"/>
          <w:szCs w:val="21"/>
          <w:u w:val="single" w:color="auto"/>
        </w:rPr>
        <w:t xml:space="preserve">          </w:t>
      </w:r>
      <w:r>
        <w:rPr>
          <w:rFonts w:ascii="SimSun" w:hAnsi="SimSun" w:eastAsia="SimSun" w:cs="SimSun"/>
          <w:sz w:val="21"/>
          <w:szCs w:val="21"/>
        </w:rPr>
        <w:t>(签字)</w:t>
      </w:r>
      <w:r>
        <w:rPr>
          <w:rFonts w:ascii="SimSun" w:hAnsi="SimSun" w:eastAsia="SimSun" w:cs="SimSun"/>
          <w:sz w:val="21"/>
          <w:szCs w:val="21"/>
        </w:rPr>
        <w:t xml:space="preserve"> </w:t>
      </w:r>
      <w:r>
        <w:rPr>
          <w:rFonts w:ascii="SimSun" w:hAnsi="SimSun" w:eastAsia="SimSun" w:cs="SimSun"/>
          <w:sz w:val="21"/>
          <w:szCs w:val="21"/>
          <w:spacing w:val="-4"/>
        </w:rPr>
        <w:t>地</w:t>
      </w:r>
      <w:r>
        <w:rPr>
          <w:rFonts w:ascii="SimSun" w:hAnsi="SimSun" w:eastAsia="SimSun" w:cs="SimSun"/>
          <w:sz w:val="21"/>
          <w:szCs w:val="21"/>
          <w:spacing w:val="-3"/>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址：</w:t>
      </w:r>
      <w:r>
        <w:rPr>
          <w:rFonts w:ascii="SimSun" w:hAnsi="SimSun" w:eastAsia="SimSun" w:cs="SimSun"/>
          <w:sz w:val="21"/>
          <w:szCs w:val="21"/>
          <w:u w:val="single" w:color="auto"/>
          <w:spacing w:val="-2"/>
        </w:rPr>
        <w:t xml:space="preserve">                                               </w:t>
      </w:r>
      <w:r>
        <w:rPr>
          <w:rFonts w:ascii="SimSun" w:hAnsi="SimSun" w:eastAsia="SimSun" w:cs="SimSun"/>
          <w:sz w:val="21"/>
          <w:szCs w:val="21"/>
        </w:rPr>
        <w:t xml:space="preserve"> </w:t>
      </w:r>
      <w:r>
        <w:rPr>
          <w:rFonts w:ascii="SimSun" w:hAnsi="SimSun" w:eastAsia="SimSun" w:cs="SimSun"/>
          <w:sz w:val="21"/>
          <w:szCs w:val="21"/>
          <w:spacing w:val="-4"/>
        </w:rPr>
        <w:t>网</w:t>
      </w:r>
      <w:r>
        <w:rPr>
          <w:rFonts w:ascii="SimSun" w:hAnsi="SimSun" w:eastAsia="SimSun" w:cs="SimSun"/>
          <w:sz w:val="21"/>
          <w:szCs w:val="21"/>
          <w:spacing w:val="-3"/>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址：</w:t>
      </w:r>
      <w:r>
        <w:rPr>
          <w:rFonts w:ascii="SimSun" w:hAnsi="SimSun" w:eastAsia="SimSun" w:cs="SimSun"/>
          <w:sz w:val="21"/>
          <w:szCs w:val="21"/>
          <w:u w:val="single" w:color="auto"/>
          <w:spacing w:val="-2"/>
        </w:rPr>
        <w:t xml:space="preserve">                                               </w:t>
      </w:r>
      <w:r>
        <w:rPr>
          <w:rFonts w:ascii="SimSun" w:hAnsi="SimSun" w:eastAsia="SimSun" w:cs="SimSun"/>
          <w:sz w:val="21"/>
          <w:szCs w:val="21"/>
        </w:rPr>
        <w:t xml:space="preserve"> </w:t>
      </w:r>
      <w:r>
        <w:rPr>
          <w:rFonts w:ascii="SimSun" w:hAnsi="SimSun" w:eastAsia="SimSun" w:cs="SimSun"/>
          <w:sz w:val="21"/>
          <w:szCs w:val="21"/>
          <w:spacing w:val="-4"/>
        </w:rPr>
        <w:t>电</w:t>
      </w:r>
      <w:r>
        <w:rPr>
          <w:rFonts w:ascii="SimSun" w:hAnsi="SimSun" w:eastAsia="SimSun" w:cs="SimSun"/>
          <w:sz w:val="21"/>
          <w:szCs w:val="21"/>
          <w:spacing w:val="-3"/>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话：</w:t>
      </w:r>
      <w:r>
        <w:rPr>
          <w:rFonts w:ascii="SimSun" w:hAnsi="SimSun" w:eastAsia="SimSun" w:cs="SimSun"/>
          <w:sz w:val="21"/>
          <w:szCs w:val="21"/>
          <w:u w:val="single" w:color="auto"/>
          <w:spacing w:val="-2"/>
        </w:rPr>
        <w:t xml:space="preserve">                                               </w:t>
      </w:r>
      <w:r>
        <w:rPr>
          <w:rFonts w:ascii="SimSun" w:hAnsi="SimSun" w:eastAsia="SimSun" w:cs="SimSun"/>
          <w:sz w:val="21"/>
          <w:szCs w:val="21"/>
        </w:rPr>
        <w:t xml:space="preserve"> </w:t>
      </w:r>
      <w:r>
        <w:rPr>
          <w:rFonts w:ascii="SimSun" w:hAnsi="SimSun" w:eastAsia="SimSun" w:cs="SimSun"/>
          <w:sz w:val="21"/>
          <w:szCs w:val="21"/>
          <w:spacing w:val="-4"/>
        </w:rPr>
        <w:t>传</w:t>
      </w:r>
      <w:r>
        <w:rPr>
          <w:rFonts w:ascii="SimSun" w:hAnsi="SimSun" w:eastAsia="SimSun" w:cs="SimSun"/>
          <w:sz w:val="21"/>
          <w:szCs w:val="21"/>
          <w:spacing w:val="-3"/>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真：</w:t>
      </w:r>
      <w:r>
        <w:rPr>
          <w:rFonts w:ascii="SimSun" w:hAnsi="SimSun" w:eastAsia="SimSun" w:cs="SimSun"/>
          <w:sz w:val="21"/>
          <w:szCs w:val="21"/>
          <w:u w:val="single" w:color="auto"/>
          <w:spacing w:val="-2"/>
        </w:rPr>
        <w:t xml:space="preserve">                                               </w:t>
      </w:r>
      <w:r>
        <w:rPr>
          <w:rFonts w:ascii="SimSun" w:hAnsi="SimSun" w:eastAsia="SimSun" w:cs="SimSun"/>
          <w:sz w:val="21"/>
          <w:szCs w:val="21"/>
        </w:rPr>
        <w:t xml:space="preserve"> </w:t>
      </w:r>
      <w:r>
        <w:rPr>
          <w:rFonts w:ascii="SimSun" w:hAnsi="SimSun" w:eastAsia="SimSun" w:cs="SimSun"/>
          <w:sz w:val="21"/>
          <w:szCs w:val="21"/>
          <w:spacing w:val="-16"/>
        </w:rPr>
        <w:t>邮政编码：</w:t>
      </w:r>
      <w:r>
        <w:rPr>
          <w:rFonts w:ascii="SimSun" w:hAnsi="SimSun" w:eastAsia="SimSun" w:cs="SimSun"/>
          <w:sz w:val="21"/>
          <w:szCs w:val="21"/>
          <w:u w:val="single" w:color="auto"/>
        </w:rPr>
        <w:t xml:space="preserve">                                               </w:t>
      </w:r>
    </w:p>
    <w:p>
      <w:pPr>
        <w:ind w:left="6082"/>
        <w:spacing w:line="220" w:lineRule="auto"/>
        <w:tabs>
          <w:tab w:val="left" w:leader="empty" w:pos="672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rPr>
        <w:t>月</w:t>
      </w:r>
      <w:r>
        <w:rPr>
          <w:rFonts w:ascii="SimSun" w:hAnsi="SimSun" w:eastAsia="SimSun" w:cs="SimSun"/>
          <w:sz w:val="21"/>
          <w:szCs w:val="21"/>
          <w:u w:val="single" w:color="auto"/>
        </w:rPr>
        <w:t xml:space="preserve">      </w:t>
      </w:r>
      <w:r>
        <w:rPr>
          <w:rFonts w:ascii="SimSun" w:hAnsi="SimSun" w:eastAsia="SimSun" w:cs="SimSun"/>
          <w:sz w:val="21"/>
          <w:szCs w:val="21"/>
        </w:rPr>
        <w:t>日</w:t>
      </w:r>
    </w:p>
    <w:p>
      <w:pPr>
        <w:sectPr>
          <w:footerReference w:type="default" r:id="rId73"/>
          <w:pgSz w:w="12240" w:h="15840"/>
          <w:pgMar w:top="1346" w:right="1797" w:bottom="1101" w:left="1836" w:header="0" w:footer="938" w:gutter="0"/>
        </w:sectPr>
        <w:rPr/>
      </w:pPr>
    </w:p>
    <w:p>
      <w:pPr>
        <w:ind w:left="1437"/>
        <w:spacing w:before="140" w:line="224" w:lineRule="auto"/>
        <w:outlineLvl w:val="1"/>
        <w:rPr>
          <w:rFonts w:ascii="SimHei" w:hAnsi="SimHei" w:eastAsia="SimHei" w:cs="SimHei"/>
          <w:sz w:val="31"/>
          <w:szCs w:val="31"/>
        </w:rPr>
      </w:pPr>
      <w:bookmarkStart w:name="_bookmark158" w:id="158"/>
      <w:bookmarkEnd w:id="158"/>
      <w:r>
        <w:rPr>
          <w:rFonts w:ascii="SimHei" w:hAnsi="SimHei" w:eastAsia="SimHei" w:cs="SimHei"/>
          <w:sz w:val="31"/>
          <w:szCs w:val="31"/>
          <w14:textOutline w14:w="5791" w14:cap="flat" w14:cmpd="sng">
            <w14:solidFill>
              <w14:srgbClr w14:val="000000"/>
            </w14:solidFill>
            <w14:prstDash w14:val="solid"/>
            <w14:miter w14:lim="10"/>
          </w14:textOutline>
          <w:spacing w:val="32"/>
        </w:rPr>
        <w:t>二</w:t>
      </w:r>
      <w:r>
        <w:rPr>
          <w:rFonts w:ascii="SimHei" w:hAnsi="SimHei" w:eastAsia="SimHei" w:cs="SimHei"/>
          <w:sz w:val="31"/>
          <w:szCs w:val="31"/>
          <w14:textOutline w14:w="5791" w14:cap="flat" w14:cmpd="sng">
            <w14:solidFill>
              <w14:srgbClr w14:val="000000"/>
            </w14:solidFill>
            <w14:prstDash w14:val="solid"/>
            <w14:miter w14:lim="10"/>
          </w14:textOutline>
          <w:spacing w:val="27"/>
        </w:rPr>
        <w:t>、法定代表人(单位负责人)身份证明</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2"/>
        <w:spacing w:before="68" w:line="221" w:lineRule="auto"/>
        <w:rPr>
          <w:rFonts w:ascii="SimSun" w:hAnsi="SimSun" w:eastAsia="SimSun" w:cs="SimSun"/>
          <w:sz w:val="21"/>
          <w:szCs w:val="21"/>
        </w:rPr>
      </w:pPr>
      <w:r>
        <w:rPr>
          <w:rFonts w:ascii="SimSun" w:hAnsi="SimSun" w:eastAsia="SimSun" w:cs="SimSun"/>
          <w:sz w:val="21"/>
          <w:szCs w:val="21"/>
          <w:spacing w:val="-2"/>
        </w:rPr>
        <w:t>投标人</w:t>
      </w:r>
      <w:r>
        <w:rPr>
          <w:rFonts w:ascii="SimSun" w:hAnsi="SimSun" w:eastAsia="SimSun" w:cs="SimSun"/>
          <w:sz w:val="21"/>
          <w:szCs w:val="21"/>
          <w:spacing w:val="-1"/>
        </w:rPr>
        <w:t>名称：</w:t>
      </w:r>
      <w:r>
        <w:rPr>
          <w:rFonts w:ascii="SimSun" w:hAnsi="SimSun" w:eastAsia="SimSun" w:cs="SimSun"/>
          <w:sz w:val="21"/>
          <w:szCs w:val="21"/>
          <w:u w:val="single" w:color="auto"/>
        </w:rPr>
        <w:t xml:space="preserve">                         </w:t>
      </w:r>
    </w:p>
    <w:p>
      <w:pPr>
        <w:ind w:left="4" w:right="1595" w:hanging="4"/>
        <w:spacing w:before="188" w:line="387" w:lineRule="auto"/>
        <w:rPr>
          <w:rFonts w:ascii="SimSun" w:hAnsi="SimSun" w:eastAsia="SimSun" w:cs="SimSun"/>
          <w:sz w:val="21"/>
          <w:szCs w:val="21"/>
        </w:rPr>
      </w:pPr>
      <w:r>
        <w:rPr>
          <w:rFonts w:ascii="SimSun" w:hAnsi="SimSun" w:eastAsia="SimSun" w:cs="SimSun"/>
          <w:sz w:val="21"/>
          <w:szCs w:val="21"/>
          <w:spacing w:val="-14"/>
        </w:rPr>
        <w:t>姓名：</w:t>
      </w:r>
      <w:r>
        <w:rPr>
          <w:rFonts w:ascii="SimSun" w:hAnsi="SimSun" w:eastAsia="SimSun" w:cs="SimSun"/>
          <w:sz w:val="21"/>
          <w:szCs w:val="21"/>
          <w:u w:val="single" w:color="auto"/>
          <w:spacing w:val="-14"/>
        </w:rPr>
        <w:t xml:space="preserve">  </w:t>
      </w:r>
      <w:r>
        <w:rPr>
          <w:rFonts w:ascii="SimSun" w:hAnsi="SimSun" w:eastAsia="SimSun" w:cs="SimSun"/>
          <w:sz w:val="21"/>
          <w:szCs w:val="21"/>
          <w:u w:val="single" w:color="auto"/>
          <w:spacing w:val="-8"/>
        </w:rPr>
        <w:t xml:space="preserve"> </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性别：</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年龄：</w:t>
      </w:r>
      <w:r>
        <w:rPr>
          <w:rFonts w:ascii="SimSun" w:hAnsi="SimSun" w:eastAsia="SimSun" w:cs="SimSun"/>
          <w:sz w:val="21"/>
          <w:szCs w:val="21"/>
          <w:u w:val="single" w:color="auto"/>
          <w:spacing w:val="-7"/>
        </w:rPr>
        <w:t xml:space="preserve">         </w:t>
      </w:r>
      <w:r>
        <w:rPr>
          <w:rFonts w:ascii="SimSun" w:hAnsi="SimSun" w:eastAsia="SimSun" w:cs="SimSun"/>
          <w:sz w:val="21"/>
          <w:szCs w:val="21"/>
          <w:spacing w:val="-7"/>
        </w:rPr>
        <w:t>职务：</w:t>
      </w:r>
      <w:r>
        <w:rPr>
          <w:rFonts w:ascii="SimSun" w:hAnsi="SimSun" w:eastAsia="SimSun" w:cs="SimSun"/>
          <w:sz w:val="21"/>
          <w:szCs w:val="21"/>
          <w:u w:val="single" w:color="auto"/>
          <w:spacing w:val="-7"/>
        </w:rPr>
        <w:t xml:space="preserve">         </w:t>
      </w:r>
      <w:r>
        <w:rPr>
          <w:rFonts w:ascii="SimSun" w:hAnsi="SimSun" w:eastAsia="SimSun" w:cs="SimSun"/>
          <w:sz w:val="21"/>
          <w:szCs w:val="21"/>
        </w:rPr>
        <w:t xml:space="preserve">  </w:t>
      </w:r>
      <w:r>
        <w:rPr>
          <w:rFonts w:ascii="SimSun" w:hAnsi="SimSun" w:eastAsia="SimSun" w:cs="SimSun"/>
          <w:sz w:val="21"/>
          <w:szCs w:val="21"/>
          <w:spacing w:val="2"/>
        </w:rPr>
        <w:t>系</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(投标人名称)</w:t>
      </w:r>
      <w:r>
        <w:rPr>
          <w:rFonts w:ascii="SimSun" w:hAnsi="SimSun" w:eastAsia="SimSun" w:cs="SimSun"/>
          <w:sz w:val="21"/>
          <w:szCs w:val="21"/>
          <w:spacing w:val="1"/>
        </w:rPr>
        <w:t xml:space="preserve"> </w:t>
      </w:r>
      <w:r>
        <w:rPr>
          <w:rFonts w:ascii="SimSun" w:hAnsi="SimSun" w:eastAsia="SimSun" w:cs="SimSun"/>
          <w:sz w:val="21"/>
          <w:szCs w:val="21"/>
          <w:spacing w:val="1"/>
        </w:rPr>
        <w:t>的法定代表人(单位负责人)。</w:t>
      </w:r>
    </w:p>
    <w:p>
      <w:pPr>
        <w:ind w:left="419"/>
        <w:spacing w:line="220" w:lineRule="auto"/>
        <w:rPr>
          <w:rFonts w:ascii="SimSun" w:hAnsi="SimSun" w:eastAsia="SimSun" w:cs="SimSun"/>
          <w:sz w:val="21"/>
          <w:szCs w:val="21"/>
        </w:rPr>
      </w:pPr>
      <w:r>
        <w:rPr>
          <w:rFonts w:ascii="SimSun" w:hAnsi="SimSun" w:eastAsia="SimSun" w:cs="SimSun"/>
          <w:sz w:val="21"/>
          <w:szCs w:val="21"/>
          <w:spacing w:val="-4"/>
        </w:rPr>
        <w:t>特此证明。</w:t>
      </w:r>
    </w:p>
    <w:p>
      <w:pPr>
        <w:spacing w:line="279" w:lineRule="auto"/>
        <w:rPr>
          <w:rFonts w:ascii="Arial"/>
          <w:sz w:val="21"/>
        </w:rPr>
      </w:pPr>
      <w:r/>
    </w:p>
    <w:p>
      <w:pPr>
        <w:spacing w:line="279" w:lineRule="auto"/>
        <w:rPr>
          <w:rFonts w:ascii="Arial"/>
          <w:sz w:val="21"/>
        </w:rPr>
      </w:pPr>
      <w:r/>
    </w:p>
    <w:p>
      <w:pPr>
        <w:ind w:left="16"/>
        <w:spacing w:before="68" w:line="220" w:lineRule="auto"/>
        <w:rPr>
          <w:rFonts w:ascii="SimSun" w:hAnsi="SimSun" w:eastAsia="SimSun" w:cs="SimSun"/>
          <w:sz w:val="21"/>
          <w:szCs w:val="21"/>
        </w:rPr>
      </w:pPr>
      <w:r>
        <w:rPr>
          <w:rFonts w:ascii="SimSun" w:hAnsi="SimSun" w:eastAsia="SimSun" w:cs="SimSun"/>
          <w:sz w:val="21"/>
          <w:szCs w:val="21"/>
          <w:spacing w:val="4"/>
        </w:rPr>
        <w:t>附：法定代表人(单位负责人)</w:t>
      </w:r>
      <w:r>
        <w:rPr>
          <w:rFonts w:ascii="SimSun" w:hAnsi="SimSun" w:eastAsia="SimSun" w:cs="SimSun"/>
          <w:sz w:val="21"/>
          <w:szCs w:val="21"/>
          <w:spacing w:val="4"/>
        </w:rPr>
        <w:t xml:space="preserve"> </w:t>
      </w:r>
      <w:r>
        <w:rPr>
          <w:rFonts w:ascii="SimSun" w:hAnsi="SimSun" w:eastAsia="SimSun" w:cs="SimSun"/>
          <w:sz w:val="21"/>
          <w:szCs w:val="21"/>
          <w:spacing w:val="4"/>
        </w:rPr>
        <w:t>身份证复印件</w:t>
      </w:r>
      <w:r>
        <w:rPr>
          <w:rFonts w:ascii="SimSun" w:hAnsi="SimSun" w:eastAsia="SimSun" w:cs="SimSun"/>
          <w:sz w:val="21"/>
          <w:szCs w:val="21"/>
          <w:spacing w:val="1"/>
        </w:rPr>
        <w:t>。</w:t>
      </w:r>
    </w:p>
    <w:p>
      <w:pPr>
        <w:spacing w:line="278" w:lineRule="auto"/>
        <w:rPr>
          <w:rFonts w:ascii="Arial"/>
          <w:sz w:val="21"/>
        </w:rPr>
      </w:pPr>
      <w:r/>
    </w:p>
    <w:p>
      <w:pPr>
        <w:spacing w:line="278" w:lineRule="auto"/>
        <w:rPr>
          <w:rFonts w:ascii="Arial"/>
          <w:sz w:val="21"/>
        </w:rPr>
      </w:pPr>
      <w:r/>
    </w:p>
    <w:p>
      <w:pPr>
        <w:spacing w:before="69" w:line="220" w:lineRule="auto"/>
        <w:rPr>
          <w:rFonts w:ascii="SimSun" w:hAnsi="SimSun" w:eastAsia="SimSun" w:cs="SimSun"/>
          <w:sz w:val="21"/>
          <w:szCs w:val="21"/>
        </w:rPr>
      </w:pPr>
      <w:r>
        <w:rPr>
          <w:rFonts w:ascii="SimSun" w:hAnsi="SimSun" w:eastAsia="SimSun" w:cs="SimSun"/>
          <w:sz w:val="21"/>
          <w:szCs w:val="21"/>
          <w:spacing w:val="-1"/>
        </w:rPr>
        <w:t>注：本</w:t>
      </w:r>
      <w:r>
        <w:rPr>
          <w:rFonts w:ascii="SimSun" w:hAnsi="SimSun" w:eastAsia="SimSun" w:cs="SimSun"/>
          <w:sz w:val="21"/>
          <w:szCs w:val="21"/>
        </w:rPr>
        <w:t>身份证明需由投标人加盖单位公章。</w:t>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4114"/>
        <w:spacing w:before="69" w:line="220" w:lineRule="auto"/>
        <w:rPr>
          <w:rFonts w:ascii="SimSun" w:hAnsi="SimSun" w:eastAsia="SimSun" w:cs="SimSun"/>
          <w:sz w:val="21"/>
          <w:szCs w:val="21"/>
        </w:rPr>
      </w:pPr>
      <w:r>
        <w:rPr>
          <w:rFonts w:ascii="SimSun" w:hAnsi="SimSun" w:eastAsia="SimSun" w:cs="SimSun"/>
          <w:sz w:val="21"/>
          <w:szCs w:val="21"/>
          <w:spacing w:val="-8"/>
        </w:rPr>
        <w:t>投标</w:t>
      </w:r>
      <w:r>
        <w:rPr>
          <w:rFonts w:ascii="SimSun" w:hAnsi="SimSun" w:eastAsia="SimSun" w:cs="SimSun"/>
          <w:sz w:val="21"/>
          <w:szCs w:val="21"/>
          <w:spacing w:val="-5"/>
        </w:rPr>
        <w:t>人</w:t>
      </w:r>
      <w:r>
        <w:rPr>
          <w:rFonts w:ascii="SimSun" w:hAnsi="SimSun" w:eastAsia="SimSun" w:cs="SimSun"/>
          <w:sz w:val="21"/>
          <w:szCs w:val="21"/>
          <w:spacing w:val="-4"/>
        </w:rPr>
        <w:t>：</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(单位公章)</w:t>
      </w:r>
    </w:p>
    <w:p>
      <w:pPr>
        <w:spacing w:line="279" w:lineRule="auto"/>
        <w:rPr>
          <w:rFonts w:ascii="Arial"/>
          <w:sz w:val="21"/>
        </w:rPr>
      </w:pPr>
      <w:r/>
    </w:p>
    <w:p>
      <w:pPr>
        <w:spacing w:line="279" w:lineRule="auto"/>
        <w:rPr>
          <w:rFonts w:ascii="Arial"/>
          <w:sz w:val="21"/>
        </w:rPr>
      </w:pPr>
      <w:r/>
    </w:p>
    <w:p>
      <w:pPr>
        <w:ind w:left="4612"/>
        <w:spacing w:before="68" w:line="221" w:lineRule="auto"/>
        <w:tabs>
          <w:tab w:val="left" w:leader="empty" w:pos="525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4"/>
        </w:rPr>
        <w:t>年</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日</w:t>
      </w:r>
    </w:p>
    <w:p>
      <w:pPr>
        <w:sectPr>
          <w:footerReference w:type="default" r:id="rId74"/>
          <w:pgSz w:w="12240" w:h="15840"/>
          <w:pgMar w:top="1346" w:right="1836" w:bottom="1100" w:left="1808" w:header="0" w:footer="938" w:gutter="0"/>
        </w:sectPr>
        <w:rPr/>
      </w:pPr>
    </w:p>
    <w:p>
      <w:pPr>
        <w:ind w:left="3205"/>
        <w:spacing w:before="141" w:line="225" w:lineRule="auto"/>
        <w:outlineLvl w:val="2"/>
        <w:rPr>
          <w:rFonts w:ascii="SimHei" w:hAnsi="SimHei" w:eastAsia="SimHei" w:cs="SimHei"/>
          <w:sz w:val="31"/>
          <w:szCs w:val="31"/>
        </w:rPr>
      </w:pPr>
      <w:bookmarkStart w:name="_bookmark159" w:id="159"/>
      <w:bookmarkEnd w:id="159"/>
      <w:r>
        <w:rPr>
          <w:rFonts w:ascii="SimHei" w:hAnsi="SimHei" w:eastAsia="SimHei" w:cs="SimHei"/>
          <w:sz w:val="31"/>
          <w:szCs w:val="31"/>
          <w14:textOutline w14:w="5791" w14:cap="flat" w14:cmpd="sng">
            <w14:solidFill>
              <w14:srgbClr w14:val="000000"/>
            </w14:solidFill>
            <w14:prstDash w14:val="solid"/>
            <w14:miter w14:lim="10"/>
          </w14:textOutline>
          <w:spacing w:val="9"/>
        </w:rPr>
        <w:t>二、授权委托</w:t>
      </w:r>
      <w:r>
        <w:rPr>
          <w:rFonts w:ascii="SimHei" w:hAnsi="SimHei" w:eastAsia="SimHei" w:cs="SimHei"/>
          <w:sz w:val="31"/>
          <w:szCs w:val="31"/>
          <w14:textOutline w14:w="5791" w14:cap="flat" w14:cmpd="sng">
            <w14:solidFill>
              <w14:srgbClr w14:val="000000"/>
            </w14:solidFill>
            <w14:prstDash w14:val="solid"/>
            <w14:miter w14:lim="10"/>
          </w14:textOutline>
          <w:spacing w:val="7"/>
        </w:rPr>
        <w:t>书</w:t>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firstLine="420"/>
        <w:spacing w:before="69" w:line="387" w:lineRule="auto"/>
        <w:rPr>
          <w:rFonts w:ascii="SimSun" w:hAnsi="SimSun" w:eastAsia="SimSun" w:cs="SimSun"/>
          <w:sz w:val="21"/>
          <w:szCs w:val="21"/>
        </w:rPr>
      </w:pPr>
      <w:r>
        <w:rPr>
          <w:rFonts w:ascii="SimSun" w:hAnsi="SimSun" w:eastAsia="SimSun" w:cs="SimSun"/>
          <w:sz w:val="21"/>
          <w:szCs w:val="21"/>
          <w:spacing w:val="6"/>
        </w:rPr>
        <w:t>本人</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(姓名)系</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(投标人名称)的法定代表人</w:t>
      </w:r>
      <w:r>
        <w:rPr>
          <w:rFonts w:ascii="SimSun" w:hAnsi="SimSun" w:eastAsia="SimSun" w:cs="SimSun"/>
          <w:sz w:val="21"/>
          <w:szCs w:val="21"/>
          <w:spacing w:val="3"/>
        </w:rPr>
        <w:t>(</w:t>
      </w:r>
      <w:r>
        <w:rPr>
          <w:rFonts w:ascii="SimSun" w:hAnsi="SimSun" w:eastAsia="SimSun" w:cs="SimSun"/>
          <w:sz w:val="21"/>
          <w:szCs w:val="21"/>
        </w:rPr>
        <w:t>单</w:t>
      </w:r>
      <w:r>
        <w:rPr>
          <w:rFonts w:ascii="SimSun" w:hAnsi="SimSun" w:eastAsia="SimSun" w:cs="SimSun"/>
          <w:sz w:val="21"/>
          <w:szCs w:val="21"/>
        </w:rPr>
        <w:t xml:space="preserve"> </w:t>
      </w:r>
      <w:r>
        <w:rPr>
          <w:rFonts w:ascii="SimSun" w:hAnsi="SimSun" w:eastAsia="SimSun" w:cs="SimSun"/>
          <w:sz w:val="21"/>
          <w:szCs w:val="21"/>
          <w:spacing w:val="2"/>
        </w:rPr>
        <w:t>位负责人)，现委托</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(姓名)为我方代理人。代理人根据授权，以我方名义签署</w:t>
      </w:r>
      <w:r>
        <w:rPr>
          <w:rFonts w:ascii="SimSun" w:hAnsi="SimSun" w:eastAsia="SimSun" w:cs="SimSun"/>
          <w:sz w:val="21"/>
          <w:szCs w:val="21"/>
          <w:spacing w:val="1"/>
        </w:rPr>
        <w:t>、</w:t>
      </w:r>
      <w:r>
        <w:rPr>
          <w:rFonts w:ascii="SimSun" w:hAnsi="SimSun" w:eastAsia="SimSun" w:cs="SimSun"/>
          <w:sz w:val="21"/>
          <w:szCs w:val="21"/>
        </w:rPr>
        <w:t xml:space="preserve"> </w:t>
      </w:r>
      <w:r>
        <w:rPr>
          <w:rFonts w:ascii="SimSun" w:hAnsi="SimSun" w:eastAsia="SimSun" w:cs="SimSun"/>
          <w:sz w:val="21"/>
          <w:szCs w:val="21"/>
          <w:spacing w:val="1"/>
        </w:rPr>
        <w:t>澄清确认、递交、撤回、修改设备采购招标项目投标文件</w:t>
      </w:r>
      <w:r>
        <w:rPr>
          <w:rFonts w:ascii="SimSun" w:hAnsi="SimSun" w:eastAsia="SimSun" w:cs="SimSun"/>
          <w:sz w:val="21"/>
          <w:szCs w:val="21"/>
        </w:rPr>
        <w:t>、签订合同和处理有关事宜，其法律</w:t>
      </w:r>
      <w:r>
        <w:rPr>
          <w:rFonts w:ascii="SimSun" w:hAnsi="SimSun" w:eastAsia="SimSun" w:cs="SimSun"/>
          <w:sz w:val="21"/>
          <w:szCs w:val="21"/>
        </w:rPr>
        <w:t xml:space="preserve"> </w:t>
      </w:r>
      <w:r>
        <w:rPr>
          <w:rFonts w:ascii="SimSun" w:hAnsi="SimSun" w:eastAsia="SimSun" w:cs="SimSun"/>
          <w:sz w:val="21"/>
          <w:szCs w:val="21"/>
          <w:spacing w:val="-1"/>
        </w:rPr>
        <w:t>后果由我方</w:t>
      </w:r>
      <w:r>
        <w:rPr>
          <w:rFonts w:ascii="SimSun" w:hAnsi="SimSun" w:eastAsia="SimSun" w:cs="SimSun"/>
          <w:sz w:val="21"/>
          <w:szCs w:val="21"/>
        </w:rPr>
        <w:t>承担。</w:t>
      </w:r>
    </w:p>
    <w:p>
      <w:pPr>
        <w:spacing w:line="221" w:lineRule="auto"/>
        <w:rPr>
          <w:rFonts w:ascii="SimSun" w:hAnsi="SimSun" w:eastAsia="SimSun" w:cs="SimSun"/>
          <w:sz w:val="21"/>
          <w:szCs w:val="21"/>
        </w:rPr>
      </w:pPr>
      <w:r>
        <w:rPr>
          <w:rFonts w:ascii="SimSun" w:hAnsi="SimSun" w:eastAsia="SimSun" w:cs="SimSun"/>
          <w:sz w:val="21"/>
          <w:szCs w:val="21"/>
          <w:spacing w:val="-6"/>
        </w:rPr>
        <w:t>委托期限：</w:t>
      </w:r>
      <w:r>
        <w:rPr>
          <w:rFonts w:ascii="SimSun" w:hAnsi="SimSun" w:eastAsia="SimSun" w:cs="SimSun"/>
          <w:sz w:val="21"/>
          <w:szCs w:val="21"/>
          <w:u w:val="single" w:color="auto"/>
          <w:spacing w:val="-6"/>
        </w:rPr>
        <w:t xml:space="preserve">  </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w:t>
      </w:r>
    </w:p>
    <w:p>
      <w:pPr>
        <w:ind w:left="419"/>
        <w:spacing w:before="186" w:line="221" w:lineRule="auto"/>
        <w:rPr>
          <w:rFonts w:ascii="SimSun" w:hAnsi="SimSun" w:eastAsia="SimSun" w:cs="SimSun"/>
          <w:sz w:val="21"/>
          <w:szCs w:val="21"/>
        </w:rPr>
      </w:pPr>
      <w:r>
        <w:rPr>
          <w:rFonts w:ascii="SimSun" w:hAnsi="SimSun" w:eastAsia="SimSun" w:cs="SimSun"/>
          <w:sz w:val="21"/>
          <w:szCs w:val="21"/>
          <w:spacing w:val="-3"/>
        </w:rPr>
        <w:t>代</w:t>
      </w:r>
      <w:r>
        <w:rPr>
          <w:rFonts w:ascii="SimSun" w:hAnsi="SimSun" w:eastAsia="SimSun" w:cs="SimSun"/>
          <w:sz w:val="21"/>
          <w:szCs w:val="21"/>
          <w:spacing w:val="-2"/>
        </w:rPr>
        <w:t>理人无转委托权。</w:t>
      </w:r>
    </w:p>
    <w:p>
      <w:pPr>
        <w:spacing w:line="279" w:lineRule="auto"/>
        <w:rPr>
          <w:rFonts w:ascii="Arial"/>
          <w:sz w:val="21"/>
        </w:rPr>
      </w:pPr>
      <w:r/>
    </w:p>
    <w:p>
      <w:pPr>
        <w:spacing w:line="279" w:lineRule="auto"/>
        <w:rPr>
          <w:rFonts w:ascii="Arial"/>
          <w:sz w:val="21"/>
        </w:rPr>
      </w:pPr>
      <w:r/>
    </w:p>
    <w:p>
      <w:pPr>
        <w:ind w:left="17"/>
        <w:spacing w:before="68" w:line="220" w:lineRule="auto"/>
        <w:rPr>
          <w:rFonts w:ascii="SimSun" w:hAnsi="SimSun" w:eastAsia="SimSun" w:cs="SimSun"/>
          <w:sz w:val="21"/>
          <w:szCs w:val="21"/>
        </w:rPr>
      </w:pPr>
      <w:r>
        <w:rPr>
          <w:rFonts w:ascii="SimSun" w:hAnsi="SimSun" w:eastAsia="SimSun" w:cs="SimSun"/>
          <w:sz w:val="21"/>
          <w:szCs w:val="21"/>
          <w:spacing w:val="4"/>
        </w:rPr>
        <w:t>附：法定代表人(单位</w:t>
      </w:r>
      <w:r>
        <w:rPr>
          <w:rFonts w:ascii="SimSun" w:hAnsi="SimSun" w:eastAsia="SimSun" w:cs="SimSun"/>
          <w:sz w:val="21"/>
          <w:szCs w:val="21"/>
          <w:spacing w:val="3"/>
        </w:rPr>
        <w:t>负</w:t>
      </w:r>
      <w:r>
        <w:rPr>
          <w:rFonts w:ascii="SimSun" w:hAnsi="SimSun" w:eastAsia="SimSun" w:cs="SimSun"/>
          <w:sz w:val="21"/>
          <w:szCs w:val="21"/>
          <w:spacing w:val="2"/>
        </w:rPr>
        <w:t>责人)</w:t>
      </w:r>
      <w:r>
        <w:rPr>
          <w:rFonts w:ascii="SimSun" w:hAnsi="SimSun" w:eastAsia="SimSun" w:cs="SimSun"/>
          <w:sz w:val="21"/>
          <w:szCs w:val="21"/>
          <w:spacing w:val="2"/>
        </w:rPr>
        <w:t xml:space="preserve"> </w:t>
      </w:r>
      <w:r>
        <w:rPr>
          <w:rFonts w:ascii="SimSun" w:hAnsi="SimSun" w:eastAsia="SimSun" w:cs="SimSun"/>
          <w:sz w:val="21"/>
          <w:szCs w:val="21"/>
          <w:spacing w:val="2"/>
        </w:rPr>
        <w:t>身份证复印件及委托代理人身份证复印件</w:t>
      </w:r>
    </w:p>
    <w:p>
      <w:pPr>
        <w:spacing w:line="279" w:lineRule="auto"/>
        <w:rPr>
          <w:rFonts w:ascii="Arial"/>
          <w:sz w:val="21"/>
        </w:rPr>
      </w:pPr>
      <w:r/>
    </w:p>
    <w:p>
      <w:pPr>
        <w:spacing w:line="279" w:lineRule="auto"/>
        <w:rPr>
          <w:rFonts w:ascii="Arial"/>
          <w:sz w:val="21"/>
        </w:rPr>
      </w:pPr>
      <w:r/>
    </w:p>
    <w:p>
      <w:pPr>
        <w:ind w:right="71"/>
        <w:spacing w:before="69" w:line="394" w:lineRule="auto"/>
        <w:rPr>
          <w:rFonts w:ascii="SimSun" w:hAnsi="SimSun" w:eastAsia="SimSun" w:cs="SimSun"/>
          <w:sz w:val="21"/>
          <w:szCs w:val="21"/>
        </w:rPr>
      </w:pPr>
      <w:r>
        <w:rPr>
          <w:rFonts w:ascii="SimSun" w:hAnsi="SimSun" w:eastAsia="SimSun" w:cs="SimSun"/>
          <w:sz w:val="21"/>
          <w:szCs w:val="21"/>
          <w:spacing w:val="6"/>
        </w:rPr>
        <w:t>注</w:t>
      </w:r>
      <w:r>
        <w:rPr>
          <w:rFonts w:ascii="SimSun" w:hAnsi="SimSun" w:eastAsia="SimSun" w:cs="SimSun"/>
          <w:sz w:val="21"/>
          <w:szCs w:val="21"/>
          <w:spacing w:val="4"/>
        </w:rPr>
        <w:t>：</w:t>
      </w:r>
      <w:r>
        <w:rPr>
          <w:rFonts w:ascii="SimSun" w:hAnsi="SimSun" w:eastAsia="SimSun" w:cs="SimSun"/>
          <w:sz w:val="21"/>
          <w:szCs w:val="21"/>
          <w:spacing w:val="3"/>
        </w:rPr>
        <w:t>本授权委托书需由投标人加盖单位公章并由其法定代表人(单位负责人)</w:t>
      </w:r>
      <w:r>
        <w:rPr>
          <w:rFonts w:ascii="SimSun" w:hAnsi="SimSun" w:eastAsia="SimSun" w:cs="SimSun"/>
          <w:sz w:val="21"/>
          <w:szCs w:val="21"/>
          <w:spacing w:val="3"/>
        </w:rPr>
        <w:t xml:space="preserve"> </w:t>
      </w:r>
      <w:r>
        <w:rPr>
          <w:rFonts w:ascii="SimSun" w:hAnsi="SimSun" w:eastAsia="SimSun" w:cs="SimSun"/>
          <w:sz w:val="21"/>
          <w:szCs w:val="21"/>
          <w:spacing w:val="3"/>
        </w:rPr>
        <w:t>和委托代理人签</w:t>
      </w:r>
      <w:r>
        <w:rPr>
          <w:rFonts w:ascii="SimSun" w:hAnsi="SimSun" w:eastAsia="SimSun" w:cs="SimSun"/>
          <w:sz w:val="21"/>
          <w:szCs w:val="21"/>
        </w:rPr>
        <w:t xml:space="preserve"> </w:t>
      </w:r>
      <w:r>
        <w:rPr>
          <w:rFonts w:ascii="SimSun" w:hAnsi="SimSun" w:eastAsia="SimSun" w:cs="SimSun"/>
          <w:sz w:val="21"/>
          <w:szCs w:val="21"/>
          <w:spacing w:val="-10"/>
        </w:rPr>
        <w:t>字</w:t>
      </w:r>
      <w:r>
        <w:rPr>
          <w:rFonts w:ascii="SimSun" w:hAnsi="SimSun" w:eastAsia="SimSun" w:cs="SimSun"/>
          <w:sz w:val="21"/>
          <w:szCs w:val="21"/>
          <w:spacing w:val="-9"/>
        </w:rPr>
        <w:t>。</w:t>
      </w:r>
    </w:p>
    <w:p>
      <w:pPr>
        <w:spacing w:line="353" w:lineRule="auto"/>
        <w:rPr>
          <w:rFonts w:ascii="Arial"/>
          <w:sz w:val="21"/>
        </w:rPr>
      </w:pPr>
      <w:r/>
    </w:p>
    <w:p>
      <w:pPr>
        <w:ind w:right="310"/>
        <w:spacing w:before="69" w:line="220" w:lineRule="auto"/>
        <w:jc w:val="right"/>
        <w:rPr>
          <w:rFonts w:ascii="SimSun" w:hAnsi="SimSun" w:eastAsia="SimSun" w:cs="SimSun"/>
          <w:sz w:val="21"/>
          <w:szCs w:val="21"/>
        </w:rPr>
      </w:pPr>
      <w:r>
        <w:rPr>
          <w:rFonts w:ascii="SimSun" w:hAnsi="SimSun" w:eastAsia="SimSun" w:cs="SimSun"/>
          <w:sz w:val="21"/>
          <w:szCs w:val="21"/>
          <w:spacing w:val="-2"/>
        </w:rPr>
        <w:t>投</w:t>
      </w:r>
      <w:r>
        <w:rPr>
          <w:rFonts w:ascii="SimSun" w:hAnsi="SimSun" w:eastAsia="SimSun" w:cs="SimSun"/>
          <w:sz w:val="21"/>
          <w:szCs w:val="21"/>
          <w:spacing w:val="-2"/>
        </w:rPr>
        <w:t xml:space="preserve">  </w:t>
      </w:r>
      <w:r>
        <w:rPr>
          <w:rFonts w:ascii="SimSun" w:hAnsi="SimSun" w:eastAsia="SimSun" w:cs="SimSun"/>
          <w:sz w:val="21"/>
          <w:szCs w:val="21"/>
          <w:spacing w:val="-2"/>
        </w:rPr>
        <w:t>标</w:t>
      </w:r>
      <w:r>
        <w:rPr>
          <w:rFonts w:ascii="SimSun" w:hAnsi="SimSun" w:eastAsia="SimSun" w:cs="SimSun"/>
          <w:sz w:val="21"/>
          <w:szCs w:val="21"/>
          <w:spacing w:val="-2"/>
        </w:rPr>
        <w:t xml:space="preserve">  </w:t>
      </w:r>
      <w:r>
        <w:rPr>
          <w:rFonts w:ascii="SimSun" w:hAnsi="SimSun" w:eastAsia="SimSun" w:cs="SimSun"/>
          <w:sz w:val="21"/>
          <w:szCs w:val="21"/>
          <w:spacing w:val="-2"/>
        </w:rPr>
        <w:t>人：</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(单位公章)</w:t>
      </w:r>
    </w:p>
    <w:p>
      <w:pPr>
        <w:spacing w:line="278" w:lineRule="auto"/>
        <w:rPr>
          <w:rFonts w:ascii="Arial"/>
          <w:sz w:val="21"/>
        </w:rPr>
      </w:pPr>
      <w:r/>
    </w:p>
    <w:p>
      <w:pPr>
        <w:spacing w:line="278" w:lineRule="auto"/>
        <w:rPr>
          <w:rFonts w:ascii="Arial"/>
          <w:sz w:val="21"/>
        </w:rPr>
      </w:pPr>
      <w:r/>
    </w:p>
    <w:p>
      <w:pPr>
        <w:ind w:right="320"/>
        <w:spacing w:before="68" w:line="221" w:lineRule="auto"/>
        <w:jc w:val="right"/>
        <w:rPr>
          <w:rFonts w:ascii="SimSun" w:hAnsi="SimSun" w:eastAsia="SimSun" w:cs="SimSun"/>
          <w:sz w:val="21"/>
          <w:szCs w:val="21"/>
        </w:rPr>
      </w:pPr>
      <w:r>
        <w:rPr>
          <w:rFonts w:ascii="SimSun" w:hAnsi="SimSun" w:eastAsia="SimSun" w:cs="SimSun"/>
          <w:sz w:val="21"/>
          <w:szCs w:val="21"/>
          <w:spacing w:val="1"/>
        </w:rPr>
        <w:t>法定代表人(单位负责人)：</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(签字)</w:t>
      </w:r>
    </w:p>
    <w:p>
      <w:pPr>
        <w:spacing w:line="278" w:lineRule="auto"/>
        <w:rPr>
          <w:rFonts w:ascii="Arial"/>
          <w:sz w:val="21"/>
        </w:rPr>
      </w:pPr>
      <w:r/>
    </w:p>
    <w:p>
      <w:pPr>
        <w:spacing w:line="279" w:lineRule="auto"/>
        <w:rPr>
          <w:rFonts w:ascii="Arial"/>
          <w:sz w:val="21"/>
        </w:rPr>
      </w:pPr>
      <w:r/>
    </w:p>
    <w:p>
      <w:pPr>
        <w:ind w:left="2699"/>
        <w:spacing w:before="69" w:line="221" w:lineRule="auto"/>
        <w:rPr>
          <w:rFonts w:ascii="SimSun" w:hAnsi="SimSun" w:eastAsia="SimSun" w:cs="SimSun"/>
          <w:sz w:val="21"/>
          <w:szCs w:val="21"/>
        </w:rPr>
      </w:pPr>
      <w:r>
        <w:rPr>
          <w:rFonts w:ascii="SimSun" w:hAnsi="SimSun" w:eastAsia="SimSun" w:cs="SimSun"/>
          <w:sz w:val="21"/>
          <w:szCs w:val="21"/>
          <w:spacing w:val="-3"/>
        </w:rPr>
        <w:t>身</w:t>
      </w:r>
      <w:r>
        <w:rPr>
          <w:rFonts w:ascii="SimSun" w:hAnsi="SimSun" w:eastAsia="SimSun" w:cs="SimSun"/>
          <w:sz w:val="21"/>
          <w:szCs w:val="21"/>
          <w:spacing w:val="-2"/>
        </w:rPr>
        <w:t>份证号码：</w:t>
      </w:r>
      <w:r>
        <w:rPr>
          <w:rFonts w:ascii="SimSun" w:hAnsi="SimSun" w:eastAsia="SimSun" w:cs="SimSun"/>
          <w:sz w:val="21"/>
          <w:szCs w:val="21"/>
          <w:u w:val="single" w:color="auto"/>
        </w:rPr>
        <w:t xml:space="preserve">                                           </w:t>
      </w:r>
    </w:p>
    <w:p>
      <w:pPr>
        <w:spacing w:line="279" w:lineRule="auto"/>
        <w:rPr>
          <w:rFonts w:ascii="Arial"/>
          <w:sz w:val="21"/>
        </w:rPr>
      </w:pPr>
      <w:r/>
    </w:p>
    <w:p>
      <w:pPr>
        <w:spacing w:line="279" w:lineRule="auto"/>
        <w:rPr>
          <w:rFonts w:ascii="Arial"/>
          <w:sz w:val="21"/>
        </w:rPr>
      </w:pPr>
      <w:r/>
    </w:p>
    <w:p>
      <w:pPr>
        <w:ind w:right="320"/>
        <w:spacing w:before="68" w:line="221" w:lineRule="auto"/>
        <w:jc w:val="right"/>
        <w:rPr>
          <w:rFonts w:ascii="SimSun" w:hAnsi="SimSun" w:eastAsia="SimSun" w:cs="SimSun"/>
          <w:sz w:val="21"/>
          <w:szCs w:val="21"/>
        </w:rPr>
      </w:pPr>
      <w:r>
        <w:rPr>
          <w:rFonts w:ascii="SimSun" w:hAnsi="SimSun" w:eastAsia="SimSun" w:cs="SimSun"/>
          <w:sz w:val="21"/>
          <w:szCs w:val="21"/>
          <w:spacing w:val="-2"/>
        </w:rPr>
        <w:t>委托代理人：</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(签字)</w:t>
      </w:r>
    </w:p>
    <w:p>
      <w:pPr>
        <w:spacing w:line="277" w:lineRule="auto"/>
        <w:rPr>
          <w:rFonts w:ascii="Arial"/>
          <w:sz w:val="21"/>
        </w:rPr>
      </w:pPr>
      <w:r/>
    </w:p>
    <w:p>
      <w:pPr>
        <w:spacing w:line="278" w:lineRule="auto"/>
        <w:rPr>
          <w:rFonts w:ascii="Arial"/>
          <w:sz w:val="21"/>
        </w:rPr>
      </w:pPr>
      <w:r/>
    </w:p>
    <w:p>
      <w:pPr>
        <w:ind w:left="2699"/>
        <w:spacing w:before="69" w:line="221" w:lineRule="auto"/>
        <w:rPr>
          <w:rFonts w:ascii="SimSun" w:hAnsi="SimSun" w:eastAsia="SimSun" w:cs="SimSun"/>
          <w:sz w:val="21"/>
          <w:szCs w:val="21"/>
        </w:rPr>
      </w:pPr>
      <w:r>
        <w:rPr>
          <w:rFonts w:ascii="SimSun" w:hAnsi="SimSun" w:eastAsia="SimSun" w:cs="SimSun"/>
          <w:sz w:val="21"/>
          <w:szCs w:val="21"/>
          <w:spacing w:val="-3"/>
        </w:rPr>
        <w:t>身</w:t>
      </w:r>
      <w:r>
        <w:rPr>
          <w:rFonts w:ascii="SimSun" w:hAnsi="SimSun" w:eastAsia="SimSun" w:cs="SimSun"/>
          <w:sz w:val="21"/>
          <w:szCs w:val="21"/>
          <w:spacing w:val="-2"/>
        </w:rPr>
        <w:t>份证号码：</w:t>
      </w:r>
      <w:r>
        <w:rPr>
          <w:rFonts w:ascii="SimSun" w:hAnsi="SimSun" w:eastAsia="SimSun" w:cs="SimSun"/>
          <w:sz w:val="21"/>
          <w:szCs w:val="21"/>
          <w:u w:val="single" w:color="auto"/>
        </w:rPr>
        <w:t xml:space="preserve">                                           </w:t>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ind w:left="5799"/>
        <w:spacing w:before="69" w:line="221" w:lineRule="auto"/>
        <w:tabs>
          <w:tab w:val="left" w:leader="empty" w:pos="6545"/>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日</w:t>
      </w:r>
    </w:p>
    <w:p>
      <w:pPr>
        <w:sectPr>
          <w:footerReference w:type="default" r:id="rId75"/>
          <w:pgSz w:w="12240" w:h="15840"/>
          <w:pgMar w:top="1346" w:right="1724" w:bottom="1100" w:left="1807" w:header="0" w:footer="938" w:gutter="0"/>
        </w:sectPr>
        <w:rPr/>
      </w:pPr>
    </w:p>
    <w:p>
      <w:pPr>
        <w:ind w:left="3044"/>
        <w:spacing w:before="141" w:line="224" w:lineRule="auto"/>
        <w:outlineLvl w:val="2"/>
        <w:rPr>
          <w:rFonts w:ascii="SimHei" w:hAnsi="SimHei" w:eastAsia="SimHei" w:cs="SimHei"/>
          <w:sz w:val="31"/>
          <w:szCs w:val="31"/>
        </w:rPr>
      </w:pPr>
      <w:bookmarkStart w:name="_bookmark160" w:id="160"/>
      <w:bookmarkEnd w:id="160"/>
      <w:r>
        <w:rPr>
          <w:rFonts w:ascii="SimHei" w:hAnsi="SimHei" w:eastAsia="SimHei" w:cs="SimHei"/>
          <w:sz w:val="31"/>
          <w:szCs w:val="31"/>
          <w14:textOutline w14:w="5791" w14:cap="flat" w14:cmpd="sng">
            <w14:solidFill>
              <w14:srgbClr w14:val="000000"/>
            </w14:solidFill>
            <w14:prstDash w14:val="solid"/>
            <w14:miter w14:lim="10"/>
          </w14:textOutline>
          <w:spacing w:val="12"/>
        </w:rPr>
        <w:t>三</w:t>
      </w:r>
      <w:r>
        <w:rPr>
          <w:rFonts w:ascii="SimHei" w:hAnsi="SimHei" w:eastAsia="SimHei" w:cs="SimHei"/>
          <w:sz w:val="31"/>
          <w:szCs w:val="31"/>
          <w14:textOutline w14:w="5791" w14:cap="flat" w14:cmpd="sng">
            <w14:solidFill>
              <w14:srgbClr w14:val="000000"/>
            </w14:solidFill>
            <w14:prstDash w14:val="solid"/>
            <w14:miter w14:lim="10"/>
          </w14:textOutline>
          <w:spacing w:val="8"/>
        </w:rPr>
        <w:t>、联合体协议书</w:t>
      </w:r>
    </w:p>
    <w:p>
      <w:pPr>
        <w:spacing w:line="323" w:lineRule="auto"/>
        <w:rPr>
          <w:rFonts w:ascii="Arial"/>
          <w:sz w:val="21"/>
        </w:rPr>
      </w:pPr>
      <w:r/>
    </w:p>
    <w:p>
      <w:pPr>
        <w:spacing w:line="324" w:lineRule="auto"/>
        <w:rPr>
          <w:rFonts w:ascii="Arial"/>
          <w:sz w:val="21"/>
        </w:rPr>
      </w:pPr>
      <w:r/>
    </w:p>
    <w:p>
      <w:pPr>
        <w:ind w:left="1" w:right="197" w:firstLine="409"/>
        <w:spacing w:before="68" w:line="387" w:lineRule="auto"/>
        <w:tabs>
          <w:tab w:val="left" w:leader="empty" w:pos="2213"/>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6"/>
        </w:rPr>
        <w:t>(所有成员单位名称)自愿组成</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(联合体名称)联合体，共</w:t>
      </w:r>
      <w:r>
        <w:rPr>
          <w:rFonts w:ascii="SimSun" w:hAnsi="SimSun" w:eastAsia="SimSun" w:cs="SimSun"/>
          <w:sz w:val="21"/>
          <w:szCs w:val="21"/>
        </w:rPr>
        <w:t>同</w:t>
      </w:r>
      <w:r>
        <w:rPr>
          <w:rFonts w:ascii="SimSun" w:hAnsi="SimSun" w:eastAsia="SimSun" w:cs="SimSun"/>
          <w:sz w:val="21"/>
          <w:szCs w:val="21"/>
        </w:rPr>
        <w:t xml:space="preserve"> </w:t>
      </w:r>
      <w:r>
        <w:rPr>
          <w:rFonts w:ascii="SimSun" w:hAnsi="SimSun" w:eastAsia="SimSun" w:cs="SimSun"/>
          <w:sz w:val="21"/>
          <w:szCs w:val="21"/>
          <w:spacing w:val="-4"/>
        </w:rPr>
        <w:t>参加</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(项目名称)</w:t>
      </w:r>
      <w:r>
        <w:rPr>
          <w:rFonts w:ascii="SimSun" w:hAnsi="SimSun" w:eastAsia="SimSun" w:cs="SimSun"/>
          <w:sz w:val="21"/>
          <w:szCs w:val="21"/>
          <w:spacing w:val="-2"/>
        </w:rPr>
        <w:t xml:space="preserve"> </w:t>
      </w:r>
      <w:r>
        <w:rPr>
          <w:rFonts w:ascii="SimSun" w:hAnsi="SimSun" w:eastAsia="SimSun" w:cs="SimSun"/>
          <w:sz w:val="21"/>
          <w:szCs w:val="21"/>
          <w:spacing w:val="-2"/>
        </w:rPr>
        <w:t>设备采购招标项目投标。现就联合体投标事宜订立如下协议。</w:t>
      </w:r>
    </w:p>
    <w:p>
      <w:pPr>
        <w:ind w:left="436"/>
        <w:spacing w:line="219" w:lineRule="auto"/>
        <w:rPr>
          <w:rFonts w:ascii="SimSun" w:hAnsi="SimSun" w:eastAsia="SimSun" w:cs="SimSun"/>
          <w:sz w:val="21"/>
          <w:szCs w:val="21"/>
        </w:rPr>
      </w:pP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u w:val="single" w:color="auto"/>
          <w:spacing w:val="2"/>
        </w:rPr>
        <w:t xml:space="preserve">      </w:t>
      </w:r>
      <w:r>
        <w:rPr>
          <w:rFonts w:ascii="Times New Roman" w:hAnsi="Times New Roman" w:eastAsia="Times New Roman" w:cs="Times New Roman"/>
          <w:sz w:val="21"/>
          <w:szCs w:val="21"/>
          <w:u w:val="single" w:color="auto"/>
          <w:spacing w:val="1"/>
        </w:rPr>
        <w:t xml:space="preserve">                                  </w:t>
      </w:r>
      <w:r>
        <w:rPr>
          <w:rFonts w:ascii="SimSun" w:hAnsi="SimSun" w:eastAsia="SimSun" w:cs="SimSun"/>
          <w:sz w:val="21"/>
          <w:szCs w:val="21"/>
          <w:spacing w:val="1"/>
        </w:rPr>
        <w:t>(某成员单位名称)为</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(联合体名称)</w:t>
      </w:r>
      <w:r>
        <w:rPr>
          <w:rFonts w:ascii="SimSun" w:hAnsi="SimSun" w:eastAsia="SimSun" w:cs="SimSun"/>
          <w:sz w:val="21"/>
          <w:szCs w:val="21"/>
          <w:spacing w:val="1"/>
        </w:rPr>
        <w:t xml:space="preserve"> </w:t>
      </w:r>
      <w:r>
        <w:rPr>
          <w:rFonts w:ascii="SimSun" w:hAnsi="SimSun" w:eastAsia="SimSun" w:cs="SimSun"/>
          <w:sz w:val="21"/>
          <w:szCs w:val="21"/>
          <w:spacing w:val="1"/>
        </w:rPr>
        <w:t>牵头人。</w:t>
      </w:r>
    </w:p>
    <w:p>
      <w:pPr>
        <w:ind w:right="106" w:firstLine="416"/>
        <w:spacing w:before="189" w:line="387" w:lineRule="auto"/>
        <w:rPr>
          <w:rFonts w:ascii="SimSun" w:hAnsi="SimSun" w:eastAsia="SimSun" w:cs="SimSun"/>
          <w:sz w:val="21"/>
          <w:szCs w:val="21"/>
        </w:rPr>
      </w:pPr>
      <w:r>
        <w:rPr>
          <w:rFonts w:ascii="Times New Roman" w:hAnsi="Times New Roman" w:eastAsia="Times New Roman" w:cs="Times New Roman"/>
          <w:sz w:val="21"/>
          <w:szCs w:val="21"/>
          <w:spacing w:val="-6"/>
        </w:rPr>
        <w:t>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联合体各成员</w:t>
      </w:r>
      <w:r>
        <w:rPr>
          <w:rFonts w:ascii="SimSun" w:hAnsi="SimSun" w:eastAsia="SimSun" w:cs="SimSun"/>
          <w:sz w:val="21"/>
          <w:szCs w:val="21"/>
          <w:spacing w:val="-3"/>
        </w:rPr>
        <w:t>授权牵头人代表联合体参加投标活动，签署文件，提交和接收相关的资料、</w:t>
      </w:r>
      <w:r>
        <w:rPr>
          <w:rFonts w:ascii="SimSun" w:hAnsi="SimSun" w:eastAsia="SimSun" w:cs="SimSun"/>
          <w:sz w:val="21"/>
          <w:szCs w:val="21"/>
        </w:rPr>
        <w:t xml:space="preserve"> </w:t>
      </w:r>
      <w:r>
        <w:rPr>
          <w:rFonts w:ascii="SimSun" w:hAnsi="SimSun" w:eastAsia="SimSun" w:cs="SimSun"/>
          <w:sz w:val="21"/>
          <w:szCs w:val="21"/>
          <w:spacing w:val="1"/>
        </w:rPr>
        <w:t>信息及指示，进行合同谈判活动，负责合同实施阶段的</w:t>
      </w:r>
      <w:r>
        <w:rPr>
          <w:rFonts w:ascii="SimSun" w:hAnsi="SimSun" w:eastAsia="SimSun" w:cs="SimSun"/>
          <w:sz w:val="21"/>
          <w:szCs w:val="21"/>
        </w:rPr>
        <w:t>组织和协调工作，以及处理与本招标项</w:t>
      </w:r>
      <w:r>
        <w:rPr>
          <w:rFonts w:ascii="SimSun" w:hAnsi="SimSun" w:eastAsia="SimSun" w:cs="SimSun"/>
          <w:sz w:val="21"/>
          <w:szCs w:val="21"/>
        </w:rPr>
        <w:t xml:space="preserve"> </w:t>
      </w:r>
      <w:r>
        <w:rPr>
          <w:rFonts w:ascii="SimSun" w:hAnsi="SimSun" w:eastAsia="SimSun" w:cs="SimSun"/>
          <w:sz w:val="21"/>
          <w:szCs w:val="21"/>
          <w:spacing w:val="-4"/>
        </w:rPr>
        <w:t>目</w:t>
      </w:r>
      <w:r>
        <w:rPr>
          <w:rFonts w:ascii="SimSun" w:hAnsi="SimSun" w:eastAsia="SimSun" w:cs="SimSun"/>
          <w:sz w:val="21"/>
          <w:szCs w:val="21"/>
          <w:spacing w:val="-2"/>
        </w:rPr>
        <w:t>有关的一切事宜。</w:t>
      </w:r>
    </w:p>
    <w:p>
      <w:pPr>
        <w:ind w:firstLine="419"/>
        <w:spacing w:before="3" w:line="386" w:lineRule="auto"/>
        <w:rPr>
          <w:rFonts w:ascii="SimSun" w:hAnsi="SimSun" w:eastAsia="SimSun" w:cs="SimSun"/>
          <w:sz w:val="21"/>
          <w:szCs w:val="21"/>
        </w:rPr>
      </w:pP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联合体牵头人在本项目</w:t>
      </w:r>
      <w:r>
        <w:rPr>
          <w:rFonts w:ascii="SimSun" w:hAnsi="SimSun" w:eastAsia="SimSun" w:cs="SimSun"/>
          <w:sz w:val="21"/>
          <w:szCs w:val="21"/>
          <w:spacing w:val="-1"/>
        </w:rPr>
        <w:t>中签署的一切文件和处理的一切事宜，联合体各成员均予以承认。</w:t>
      </w:r>
      <w:r>
        <w:rPr>
          <w:rFonts w:ascii="SimSun" w:hAnsi="SimSun" w:eastAsia="SimSun" w:cs="SimSun"/>
          <w:sz w:val="21"/>
          <w:szCs w:val="21"/>
        </w:rPr>
        <w:t xml:space="preserve"> </w:t>
      </w:r>
      <w:r>
        <w:rPr>
          <w:rFonts w:ascii="SimSun" w:hAnsi="SimSun" w:eastAsia="SimSun" w:cs="SimSun"/>
          <w:sz w:val="21"/>
          <w:szCs w:val="21"/>
          <w:spacing w:val="-2"/>
        </w:rPr>
        <w:t>联合体各成员将严格按照招标文件、投标文件和合同的要求全面履行义务，</w:t>
      </w:r>
      <w:r>
        <w:rPr>
          <w:rFonts w:ascii="SimSun" w:hAnsi="SimSun" w:eastAsia="SimSun" w:cs="SimSun"/>
          <w:sz w:val="21"/>
          <w:szCs w:val="21"/>
          <w:spacing w:val="-2"/>
        </w:rPr>
        <w:t xml:space="preserve"> </w:t>
      </w:r>
      <w:r>
        <w:rPr>
          <w:rFonts w:ascii="SimSun" w:hAnsi="SimSun" w:eastAsia="SimSun" w:cs="SimSun"/>
          <w:sz w:val="21"/>
          <w:szCs w:val="21"/>
          <w:spacing w:val="-2"/>
        </w:rPr>
        <w:t>并向招标人承担</w:t>
      </w:r>
      <w:r>
        <w:rPr>
          <w:rFonts w:ascii="SimSun" w:hAnsi="SimSun" w:eastAsia="SimSun" w:cs="SimSun"/>
          <w:sz w:val="21"/>
          <w:szCs w:val="21"/>
        </w:rPr>
        <w:t>连</w:t>
      </w:r>
      <w:r>
        <w:rPr>
          <w:rFonts w:ascii="SimSun" w:hAnsi="SimSun" w:eastAsia="SimSun" w:cs="SimSun"/>
          <w:sz w:val="21"/>
          <w:szCs w:val="21"/>
        </w:rPr>
        <w:t xml:space="preserve"> </w:t>
      </w:r>
      <w:r>
        <w:rPr>
          <w:rFonts w:ascii="SimSun" w:hAnsi="SimSun" w:eastAsia="SimSun" w:cs="SimSun"/>
          <w:sz w:val="21"/>
          <w:szCs w:val="21"/>
          <w:spacing w:val="-2"/>
        </w:rPr>
        <w:t>带责</w:t>
      </w:r>
      <w:r>
        <w:rPr>
          <w:rFonts w:ascii="SimSun" w:hAnsi="SimSun" w:eastAsia="SimSun" w:cs="SimSun"/>
          <w:sz w:val="21"/>
          <w:szCs w:val="21"/>
          <w:spacing w:val="-1"/>
        </w:rPr>
        <w:t>任。</w:t>
      </w:r>
    </w:p>
    <w:p>
      <w:pPr>
        <w:ind w:left="415"/>
        <w:spacing w:before="1" w:line="220" w:lineRule="auto"/>
        <w:rPr>
          <w:rFonts w:ascii="SimSun" w:hAnsi="SimSun" w:eastAsia="SimSun" w:cs="SimSun"/>
          <w:sz w:val="21"/>
          <w:szCs w:val="21"/>
        </w:rPr>
      </w:pPr>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联合体各成员单位内部的</w:t>
      </w:r>
      <w:r>
        <w:rPr>
          <w:rFonts w:ascii="SimSun" w:hAnsi="SimSun" w:eastAsia="SimSun" w:cs="SimSun"/>
          <w:sz w:val="21"/>
          <w:szCs w:val="21"/>
          <w:spacing w:val="-3"/>
        </w:rPr>
        <w:t>职</w:t>
      </w:r>
      <w:r>
        <w:rPr>
          <w:rFonts w:ascii="SimSun" w:hAnsi="SimSun" w:eastAsia="SimSun" w:cs="SimSun"/>
          <w:sz w:val="21"/>
          <w:szCs w:val="21"/>
          <w:spacing w:val="-2"/>
        </w:rPr>
        <w:t>责分工如下：</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w:t>
      </w:r>
    </w:p>
    <w:p>
      <w:pPr>
        <w:ind w:left="36" w:right="180" w:firstLine="385"/>
        <w:spacing w:before="191" w:line="386" w:lineRule="auto"/>
        <w:rPr>
          <w:rFonts w:ascii="SimSun" w:hAnsi="SimSun" w:eastAsia="SimSun" w:cs="SimSun"/>
          <w:sz w:val="21"/>
          <w:szCs w:val="21"/>
        </w:rPr>
      </w:pPr>
      <w:r>
        <w:rPr>
          <w:rFonts w:ascii="Times New Roman" w:hAnsi="Times New Roman" w:eastAsia="Times New Roman" w:cs="Times New Roman"/>
          <w:sz w:val="21"/>
          <w:szCs w:val="21"/>
          <w:spacing w:val="2"/>
        </w:rPr>
        <w:t>5.</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本协议书自所有成员单位法定代表人(单位负责人)</w:t>
      </w:r>
      <w:r>
        <w:rPr>
          <w:rFonts w:ascii="SimSun" w:hAnsi="SimSun" w:eastAsia="SimSun" w:cs="SimSun"/>
          <w:sz w:val="21"/>
          <w:szCs w:val="21"/>
          <w:spacing w:val="2"/>
        </w:rPr>
        <w:t xml:space="preserve"> </w:t>
      </w:r>
      <w:r>
        <w:rPr>
          <w:rFonts w:ascii="SimSun" w:hAnsi="SimSun" w:eastAsia="SimSun" w:cs="SimSun"/>
          <w:sz w:val="21"/>
          <w:szCs w:val="21"/>
          <w:spacing w:val="2"/>
        </w:rPr>
        <w:t>或其委托代</w:t>
      </w:r>
      <w:r>
        <w:rPr>
          <w:rFonts w:ascii="SimSun" w:hAnsi="SimSun" w:eastAsia="SimSun" w:cs="SimSun"/>
          <w:sz w:val="21"/>
          <w:szCs w:val="21"/>
          <w:spacing w:val="1"/>
        </w:rPr>
        <w:t>理人签字或盖单位章之</w:t>
      </w:r>
      <w:r>
        <w:rPr>
          <w:rFonts w:ascii="SimSun" w:hAnsi="SimSun" w:eastAsia="SimSun" w:cs="SimSun"/>
          <w:sz w:val="21"/>
          <w:szCs w:val="21"/>
        </w:rPr>
        <w:t xml:space="preserve"> </w:t>
      </w:r>
      <w:r>
        <w:rPr>
          <w:rFonts w:ascii="SimSun" w:hAnsi="SimSun" w:eastAsia="SimSun" w:cs="SimSun"/>
          <w:sz w:val="21"/>
          <w:szCs w:val="21"/>
          <w:spacing w:val="-9"/>
        </w:rPr>
        <w:t>日</w:t>
      </w:r>
      <w:r>
        <w:rPr>
          <w:rFonts w:ascii="SimSun" w:hAnsi="SimSun" w:eastAsia="SimSun" w:cs="SimSun"/>
          <w:sz w:val="21"/>
          <w:szCs w:val="21"/>
          <w:spacing w:val="-8"/>
        </w:rPr>
        <w:t>起生效，</w:t>
      </w:r>
      <w:r>
        <w:rPr>
          <w:rFonts w:ascii="SimSun" w:hAnsi="SimSun" w:eastAsia="SimSun" w:cs="SimSun"/>
          <w:sz w:val="21"/>
          <w:szCs w:val="21"/>
          <w:spacing w:val="-8"/>
        </w:rPr>
        <w:t xml:space="preserve"> </w:t>
      </w:r>
      <w:r>
        <w:rPr>
          <w:rFonts w:ascii="SimSun" w:hAnsi="SimSun" w:eastAsia="SimSun" w:cs="SimSun"/>
          <w:sz w:val="21"/>
          <w:szCs w:val="21"/>
          <w:spacing w:val="-8"/>
        </w:rPr>
        <w:t>合同履行完毕后自动失效。</w:t>
      </w:r>
    </w:p>
    <w:p>
      <w:pPr>
        <w:ind w:left="420"/>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6"/>
        </w:rPr>
        <w:t>6</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本协议书一式</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 xml:space="preserve"> </w:t>
      </w:r>
      <w:r>
        <w:rPr>
          <w:rFonts w:ascii="SimSun" w:hAnsi="SimSun" w:eastAsia="SimSun" w:cs="SimSun"/>
          <w:sz w:val="21"/>
          <w:szCs w:val="21"/>
          <w:spacing w:val="-4"/>
        </w:rPr>
        <w:t>份，联合体成员和招标人各执一份。</w:t>
      </w:r>
    </w:p>
    <w:p>
      <w:pPr>
        <w:spacing w:line="279" w:lineRule="auto"/>
        <w:rPr>
          <w:rFonts w:ascii="Arial"/>
          <w:sz w:val="21"/>
        </w:rPr>
      </w:pPr>
      <w:r/>
    </w:p>
    <w:p>
      <w:pPr>
        <w:spacing w:line="280" w:lineRule="auto"/>
        <w:rPr>
          <w:rFonts w:ascii="Arial"/>
          <w:sz w:val="21"/>
        </w:rPr>
      </w:pPr>
      <w:r/>
    </w:p>
    <w:p>
      <w:pPr>
        <w:ind w:right="181" w:firstLine="419"/>
        <w:spacing w:before="69" w:line="393" w:lineRule="auto"/>
        <w:rPr>
          <w:rFonts w:ascii="SimSun" w:hAnsi="SimSun" w:eastAsia="SimSun" w:cs="SimSun"/>
          <w:sz w:val="21"/>
          <w:szCs w:val="21"/>
        </w:rPr>
      </w:pPr>
      <w:r>
        <w:rPr>
          <w:rFonts w:ascii="SimSun" w:hAnsi="SimSun" w:eastAsia="SimSun" w:cs="SimSun"/>
          <w:sz w:val="21"/>
          <w:szCs w:val="21"/>
          <w:spacing w:val="22"/>
        </w:rPr>
        <w:t>注</w:t>
      </w:r>
      <w:r>
        <w:rPr>
          <w:rFonts w:ascii="SimSun" w:hAnsi="SimSun" w:eastAsia="SimSun" w:cs="SimSun"/>
          <w:sz w:val="21"/>
          <w:szCs w:val="21"/>
          <w:spacing w:val="15"/>
        </w:rPr>
        <w:t>：</w:t>
      </w:r>
      <w:r>
        <w:rPr>
          <w:rFonts w:ascii="SimSun" w:hAnsi="SimSun" w:eastAsia="SimSun" w:cs="SimSun"/>
          <w:sz w:val="21"/>
          <w:szCs w:val="21"/>
          <w:spacing w:val="11"/>
        </w:rPr>
        <w:t>本协议书由法定代表人(单位负责人)签字的，应附法定代表人(单位负责人)身份</w:t>
      </w:r>
      <w:r>
        <w:rPr>
          <w:rFonts w:ascii="SimSun" w:hAnsi="SimSun" w:eastAsia="SimSun" w:cs="SimSun"/>
          <w:sz w:val="21"/>
          <w:szCs w:val="21"/>
        </w:rPr>
        <w:t xml:space="preserve"> </w:t>
      </w:r>
      <w:r>
        <w:rPr>
          <w:rFonts w:ascii="SimSun" w:hAnsi="SimSun" w:eastAsia="SimSun" w:cs="SimSun"/>
          <w:sz w:val="21"/>
          <w:szCs w:val="21"/>
          <w:spacing w:val="-5"/>
        </w:rPr>
        <w:t>证明；</w:t>
      </w:r>
      <w:r>
        <w:rPr>
          <w:rFonts w:ascii="SimSun" w:hAnsi="SimSun" w:eastAsia="SimSun" w:cs="SimSun"/>
          <w:sz w:val="21"/>
          <w:szCs w:val="21"/>
          <w:spacing w:val="-5"/>
        </w:rPr>
        <w:t xml:space="preserve"> </w:t>
      </w:r>
      <w:r>
        <w:rPr>
          <w:rFonts w:ascii="SimSun" w:hAnsi="SimSun" w:eastAsia="SimSun" w:cs="SimSun"/>
          <w:sz w:val="21"/>
          <w:szCs w:val="21"/>
          <w:spacing w:val="-5"/>
        </w:rPr>
        <w:t>由委托代理人签字的，应附授权委托书</w:t>
      </w:r>
      <w:r>
        <w:rPr>
          <w:rFonts w:ascii="SimSun" w:hAnsi="SimSun" w:eastAsia="SimSun" w:cs="SimSun"/>
          <w:sz w:val="21"/>
          <w:szCs w:val="21"/>
          <w:spacing w:val="-3"/>
        </w:rPr>
        <w:t>。</w:t>
      </w:r>
    </w:p>
    <w:p>
      <w:pPr>
        <w:spacing w:line="355" w:lineRule="auto"/>
        <w:rPr>
          <w:rFonts w:ascii="Arial"/>
          <w:sz w:val="21"/>
        </w:rPr>
      </w:pPr>
      <w:r/>
    </w:p>
    <w:p>
      <w:pPr>
        <w:ind w:left="2410" w:right="435"/>
        <w:spacing w:before="68" w:line="394" w:lineRule="auto"/>
        <w:rPr>
          <w:rFonts w:ascii="SimSun" w:hAnsi="SimSun" w:eastAsia="SimSun" w:cs="SimSun"/>
          <w:sz w:val="21"/>
          <w:szCs w:val="21"/>
        </w:rPr>
      </w:pPr>
      <w:r>
        <w:rPr>
          <w:rFonts w:ascii="SimSun" w:hAnsi="SimSun" w:eastAsia="SimSun" w:cs="SimSun"/>
          <w:sz w:val="21"/>
          <w:szCs w:val="21"/>
          <w:spacing w:val="-4"/>
        </w:rPr>
        <w:t>联合体牵头人名称：</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(盖单位章)</w:t>
      </w:r>
      <w:r>
        <w:rPr>
          <w:rFonts w:ascii="SimSun" w:hAnsi="SimSun" w:eastAsia="SimSun" w:cs="SimSun"/>
          <w:sz w:val="21"/>
          <w:szCs w:val="21"/>
        </w:rPr>
        <w:t xml:space="preserve"> </w:t>
      </w:r>
      <w:r>
        <w:rPr>
          <w:rFonts w:ascii="SimSun" w:hAnsi="SimSun" w:eastAsia="SimSun" w:cs="SimSun"/>
          <w:sz w:val="21"/>
          <w:szCs w:val="21"/>
          <w:spacing w:val="4"/>
        </w:rPr>
        <w:t>法定代表人(单位负</w:t>
      </w:r>
      <w:r>
        <w:rPr>
          <w:rFonts w:ascii="SimSun" w:hAnsi="SimSun" w:eastAsia="SimSun" w:cs="SimSun"/>
          <w:sz w:val="21"/>
          <w:szCs w:val="21"/>
          <w:spacing w:val="3"/>
        </w:rPr>
        <w:t>责</w:t>
      </w:r>
      <w:r>
        <w:rPr>
          <w:rFonts w:ascii="SimSun" w:hAnsi="SimSun" w:eastAsia="SimSun" w:cs="SimSun"/>
          <w:sz w:val="21"/>
          <w:szCs w:val="21"/>
          <w:spacing w:val="2"/>
        </w:rPr>
        <w:t>人)或其委托代理人：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(签字)</w:t>
      </w:r>
    </w:p>
    <w:p>
      <w:pPr>
        <w:spacing w:line="352" w:lineRule="auto"/>
        <w:rPr>
          <w:rFonts w:ascii="Arial"/>
          <w:sz w:val="21"/>
        </w:rPr>
      </w:pPr>
      <w:r/>
    </w:p>
    <w:p>
      <w:pPr>
        <w:ind w:left="2410" w:right="435"/>
        <w:spacing w:before="69" w:line="394" w:lineRule="auto"/>
        <w:rPr>
          <w:rFonts w:ascii="SimSun" w:hAnsi="SimSun" w:eastAsia="SimSun" w:cs="SimSun"/>
          <w:sz w:val="21"/>
          <w:szCs w:val="21"/>
        </w:rPr>
      </w:pPr>
      <w:r>
        <w:rPr>
          <w:rFonts w:ascii="SimSun" w:hAnsi="SimSun" w:eastAsia="SimSun" w:cs="SimSun"/>
          <w:sz w:val="21"/>
          <w:szCs w:val="21"/>
          <w:spacing w:val="-4"/>
        </w:rPr>
        <w:t>联合体成员名称：</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(盖单位章)</w:t>
      </w:r>
      <w:r>
        <w:rPr>
          <w:rFonts w:ascii="SimSun" w:hAnsi="SimSun" w:eastAsia="SimSun" w:cs="SimSun"/>
          <w:sz w:val="21"/>
          <w:szCs w:val="21"/>
        </w:rPr>
        <w:t xml:space="preserve"> </w:t>
      </w:r>
      <w:r>
        <w:rPr>
          <w:rFonts w:ascii="SimSun" w:hAnsi="SimSun" w:eastAsia="SimSun" w:cs="SimSun"/>
          <w:sz w:val="21"/>
          <w:szCs w:val="21"/>
          <w:spacing w:val="4"/>
        </w:rPr>
        <w:t>法定代表人(单</w:t>
      </w:r>
      <w:r>
        <w:rPr>
          <w:rFonts w:ascii="SimSun" w:hAnsi="SimSun" w:eastAsia="SimSun" w:cs="SimSun"/>
          <w:sz w:val="21"/>
          <w:szCs w:val="21"/>
          <w:spacing w:val="2"/>
        </w:rPr>
        <w:t>位负责人)或其委托代理人：</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(签字)</w:t>
      </w:r>
    </w:p>
    <w:p>
      <w:pPr>
        <w:spacing w:line="353" w:lineRule="auto"/>
        <w:rPr>
          <w:rFonts w:ascii="Arial"/>
          <w:sz w:val="21"/>
        </w:rPr>
      </w:pPr>
      <w:r/>
    </w:p>
    <w:p>
      <w:pPr>
        <w:ind w:left="2410" w:right="435"/>
        <w:spacing w:before="68" w:line="394" w:lineRule="auto"/>
        <w:rPr>
          <w:rFonts w:ascii="SimSun" w:hAnsi="SimSun" w:eastAsia="SimSun" w:cs="SimSun"/>
          <w:sz w:val="21"/>
          <w:szCs w:val="21"/>
        </w:rPr>
      </w:pPr>
      <w:r>
        <w:rPr>
          <w:rFonts w:ascii="SimSun" w:hAnsi="SimSun" w:eastAsia="SimSun" w:cs="SimSun"/>
          <w:sz w:val="21"/>
          <w:szCs w:val="21"/>
          <w:spacing w:val="-4"/>
        </w:rPr>
        <w:t>联合体成员名称：</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(盖单位章)</w:t>
      </w:r>
      <w:r>
        <w:rPr>
          <w:rFonts w:ascii="SimSun" w:hAnsi="SimSun" w:eastAsia="SimSun" w:cs="SimSun"/>
          <w:sz w:val="21"/>
          <w:szCs w:val="21"/>
        </w:rPr>
        <w:t xml:space="preserve"> </w:t>
      </w:r>
      <w:r>
        <w:rPr>
          <w:rFonts w:ascii="SimSun" w:hAnsi="SimSun" w:eastAsia="SimSun" w:cs="SimSun"/>
          <w:sz w:val="21"/>
          <w:szCs w:val="21"/>
          <w:spacing w:val="-1"/>
        </w:rPr>
        <w:t>法定代表人</w:t>
      </w:r>
      <w:r>
        <w:rPr>
          <w:rFonts w:ascii="SimSun" w:hAnsi="SimSun" w:eastAsia="SimSun" w:cs="SimSun"/>
          <w:sz w:val="21"/>
          <w:szCs w:val="21"/>
          <w:spacing w:val="-1"/>
        </w:rPr>
        <w:t xml:space="preserve"> </w:t>
      </w:r>
      <w:r>
        <w:rPr>
          <w:rFonts w:ascii="SimSun" w:hAnsi="SimSun" w:eastAsia="SimSun" w:cs="SimSun"/>
          <w:sz w:val="21"/>
          <w:szCs w:val="21"/>
          <w:spacing w:val="-1"/>
        </w:rPr>
        <w:t>(单位负责人)或其委托代理人：</w:t>
      </w:r>
      <w:r>
        <w:rPr>
          <w:rFonts w:ascii="SimSun" w:hAnsi="SimSun" w:eastAsia="SimSun" w:cs="SimSun"/>
          <w:sz w:val="21"/>
          <w:szCs w:val="21"/>
          <w:u w:val="single" w:color="auto"/>
        </w:rPr>
        <w:t xml:space="preserve">           </w:t>
      </w:r>
      <w:r>
        <w:rPr>
          <w:rFonts w:ascii="SimSun" w:hAnsi="SimSun" w:eastAsia="SimSun" w:cs="SimSun"/>
          <w:sz w:val="21"/>
          <w:szCs w:val="21"/>
        </w:rPr>
        <w:t>(签字)</w:t>
      </w:r>
    </w:p>
    <w:p>
      <w:pPr>
        <w:ind w:left="2425"/>
        <w:spacing w:before="147"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p>
      <w:pPr>
        <w:ind w:left="3693"/>
        <w:spacing w:before="212" w:line="221" w:lineRule="auto"/>
        <w:tabs>
          <w:tab w:val="left" w:leader="empty" w:pos="4437"/>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3"/>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日</w:t>
      </w:r>
    </w:p>
    <w:p>
      <w:pPr>
        <w:sectPr>
          <w:footerReference w:type="default" r:id="rId76"/>
          <w:pgSz w:w="12240" w:h="15840"/>
          <w:pgMar w:top="1346" w:right="1615" w:bottom="1101" w:left="1808" w:header="0" w:footer="938" w:gutter="0"/>
        </w:sectPr>
        <w:rPr/>
      </w:pPr>
    </w:p>
    <w:p>
      <w:pPr>
        <w:ind w:left="3226"/>
        <w:spacing w:before="141" w:line="225" w:lineRule="auto"/>
        <w:outlineLvl w:val="2"/>
        <w:rPr>
          <w:rFonts w:ascii="SimHei" w:hAnsi="SimHei" w:eastAsia="SimHei" w:cs="SimHei"/>
          <w:sz w:val="31"/>
          <w:szCs w:val="31"/>
        </w:rPr>
      </w:pPr>
      <w:bookmarkStart w:name="_bookmark161" w:id="161"/>
      <w:bookmarkEnd w:id="161"/>
      <w:r>
        <w:rPr>
          <w:rFonts w:ascii="SimHei" w:hAnsi="SimHei" w:eastAsia="SimHei" w:cs="SimHei"/>
          <w:sz w:val="31"/>
          <w:szCs w:val="31"/>
          <w14:textOutline w14:w="5791" w14:cap="flat" w14:cmpd="sng">
            <w14:solidFill>
              <w14:srgbClr w14:val="000000"/>
            </w14:solidFill>
            <w14:prstDash w14:val="solid"/>
            <w14:miter w14:lim="10"/>
          </w14:textOutline>
          <w:spacing w:val="11"/>
        </w:rPr>
        <w:t>四</w:t>
      </w:r>
      <w:r>
        <w:rPr>
          <w:rFonts w:ascii="SimHei" w:hAnsi="SimHei" w:eastAsia="SimHei" w:cs="SimHei"/>
          <w:sz w:val="31"/>
          <w:szCs w:val="31"/>
          <w14:textOutline w14:w="5791" w14:cap="flat" w14:cmpd="sng">
            <w14:solidFill>
              <w14:srgbClr w14:val="000000"/>
            </w14:solidFill>
            <w14:prstDash w14:val="solid"/>
            <w14:miter w14:lim="10"/>
          </w14:textOutline>
          <w:spacing w:val="6"/>
        </w:rPr>
        <w:t>、投标保证金</w:t>
      </w:r>
    </w:p>
    <w:p>
      <w:pPr>
        <w:spacing w:line="322" w:lineRule="auto"/>
        <w:rPr>
          <w:rFonts w:ascii="Arial"/>
          <w:sz w:val="21"/>
        </w:rPr>
      </w:pPr>
      <w:r/>
    </w:p>
    <w:p>
      <w:pPr>
        <w:spacing w:line="323" w:lineRule="auto"/>
        <w:rPr>
          <w:rFonts w:ascii="Arial"/>
          <w:sz w:val="21"/>
        </w:rPr>
      </w:pPr>
      <w:r/>
    </w:p>
    <w:p>
      <w:pPr>
        <w:ind w:left="429"/>
        <w:spacing w:before="69" w:line="441" w:lineRule="exact"/>
        <w:rPr>
          <w:rFonts w:ascii="SimSun" w:hAnsi="SimSun" w:eastAsia="SimSun" w:cs="SimSun"/>
          <w:sz w:val="21"/>
          <w:szCs w:val="21"/>
        </w:rPr>
      </w:pPr>
      <w:r>
        <w:rPr>
          <w:rFonts w:ascii="SimSun" w:hAnsi="SimSun" w:eastAsia="SimSun" w:cs="SimSun"/>
          <w:sz w:val="21"/>
          <w:szCs w:val="21"/>
          <w:spacing w:val="-4"/>
          <w:position w:val="17"/>
        </w:rPr>
        <w:t>若采用现金或支票，</w:t>
      </w:r>
      <w:r>
        <w:rPr>
          <w:rFonts w:ascii="SimSun" w:hAnsi="SimSun" w:eastAsia="SimSun" w:cs="SimSun"/>
          <w:sz w:val="21"/>
          <w:szCs w:val="21"/>
          <w:spacing w:val="-4"/>
          <w:position w:val="17"/>
        </w:rPr>
        <w:t xml:space="preserve"> </w:t>
      </w:r>
      <w:r>
        <w:rPr>
          <w:rFonts w:ascii="SimSun" w:hAnsi="SimSun" w:eastAsia="SimSun" w:cs="SimSun"/>
          <w:sz w:val="21"/>
          <w:szCs w:val="21"/>
          <w:spacing w:val="-4"/>
          <w:position w:val="17"/>
        </w:rPr>
        <w:t>投标人应在此提供汇款凭证的复印件。</w:t>
      </w:r>
    </w:p>
    <w:p>
      <w:pPr>
        <w:ind w:left="431"/>
        <w:spacing w:line="219" w:lineRule="auto"/>
        <w:rPr>
          <w:rFonts w:ascii="SimSun" w:hAnsi="SimSun" w:eastAsia="SimSun" w:cs="SimSun"/>
          <w:sz w:val="21"/>
          <w:szCs w:val="21"/>
        </w:rPr>
      </w:pPr>
      <w:r>
        <w:rPr>
          <w:rFonts w:ascii="SimSun" w:hAnsi="SimSun" w:eastAsia="SimSun" w:cs="SimSun"/>
          <w:sz w:val="21"/>
          <w:szCs w:val="21"/>
          <w:spacing w:val="-2"/>
        </w:rPr>
        <w:t>如采用银行保函，格式</w:t>
      </w:r>
      <w:r>
        <w:rPr>
          <w:rFonts w:ascii="SimSun" w:hAnsi="SimSun" w:eastAsia="SimSun" w:cs="SimSun"/>
          <w:sz w:val="21"/>
          <w:szCs w:val="21"/>
          <w:spacing w:val="-1"/>
        </w:rPr>
        <w:t>如下。</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before="68" w:line="221" w:lineRule="auto"/>
        <w:tabs>
          <w:tab w:val="left" w:leader="empty" w:pos="1798"/>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4"/>
        </w:rPr>
        <w:t>(</w:t>
      </w:r>
      <w:r>
        <w:rPr>
          <w:rFonts w:ascii="SimSun" w:hAnsi="SimSun" w:eastAsia="SimSun" w:cs="SimSun"/>
          <w:sz w:val="21"/>
          <w:szCs w:val="21"/>
          <w:spacing w:val="-3"/>
        </w:rPr>
        <w:t>招标人名称)：</w:t>
      </w:r>
    </w:p>
    <w:p>
      <w:pPr>
        <w:spacing w:line="260" w:lineRule="auto"/>
        <w:rPr>
          <w:rFonts w:ascii="Arial"/>
          <w:sz w:val="21"/>
        </w:rPr>
      </w:pPr>
      <w:r/>
    </w:p>
    <w:p>
      <w:pPr>
        <w:spacing w:line="260" w:lineRule="auto"/>
        <w:rPr>
          <w:rFonts w:ascii="Arial"/>
          <w:sz w:val="21"/>
        </w:rPr>
      </w:pPr>
      <w:r/>
    </w:p>
    <w:p>
      <w:pPr>
        <w:ind w:left="7" w:firstLine="317"/>
        <w:spacing w:before="69" w:line="355" w:lineRule="auto"/>
        <w:rPr>
          <w:rFonts w:ascii="SimSun" w:hAnsi="SimSun" w:eastAsia="SimSun" w:cs="SimSun"/>
          <w:sz w:val="21"/>
          <w:szCs w:val="21"/>
        </w:rPr>
      </w:pPr>
      <w:r>
        <w:rPr>
          <w:rFonts w:ascii="SimSun" w:hAnsi="SimSun" w:eastAsia="SimSun" w:cs="SimSun"/>
          <w:sz w:val="21"/>
          <w:szCs w:val="21"/>
          <w:spacing w:val="8"/>
        </w:rPr>
        <w:t>鉴于</w:t>
      </w:r>
      <w:r>
        <w:rPr>
          <w:rFonts w:ascii="SimSun" w:hAnsi="SimSun" w:eastAsia="SimSun" w:cs="SimSun"/>
          <w:sz w:val="21"/>
          <w:szCs w:val="21"/>
          <w:u w:val="single" w:color="auto"/>
          <w:spacing w:val="8"/>
        </w:rPr>
        <w:t xml:space="preserve">  </w:t>
      </w:r>
      <w:r>
        <w:rPr>
          <w:rFonts w:ascii="SimSun" w:hAnsi="SimSun" w:eastAsia="SimSun" w:cs="SimSun"/>
          <w:sz w:val="21"/>
          <w:szCs w:val="21"/>
          <w:u w:val="single" w:color="auto"/>
          <w:spacing w:val="5"/>
        </w:rPr>
        <w:t xml:space="preserve"> </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(投标人名称)(以下称</w:t>
      </w:r>
      <w:r>
        <w:rPr>
          <w:rFonts w:ascii="Times New Roman" w:hAnsi="Times New Roman" w:eastAsia="Times New Roman" w:cs="Times New Roman"/>
          <w:sz w:val="21"/>
          <w:szCs w:val="21"/>
          <w:spacing w:val="4"/>
        </w:rPr>
        <w:t>“</w:t>
      </w:r>
      <w:r>
        <w:rPr>
          <w:rFonts w:ascii="SimSun" w:hAnsi="SimSun" w:eastAsia="SimSun" w:cs="SimSun"/>
          <w:sz w:val="21"/>
          <w:szCs w:val="21"/>
          <w:spacing w:val="4"/>
        </w:rPr>
        <w:t>投标人</w:t>
      </w:r>
      <w:r>
        <w:rPr>
          <w:rFonts w:ascii="Times New Roman" w:hAnsi="Times New Roman" w:eastAsia="Times New Roman" w:cs="Times New Roman"/>
          <w:sz w:val="21"/>
          <w:szCs w:val="21"/>
          <w:spacing w:val="4"/>
        </w:rPr>
        <w:t>”</w:t>
      </w:r>
      <w:r>
        <w:rPr>
          <w:rFonts w:ascii="SimSun" w:hAnsi="SimSun" w:eastAsia="SimSun" w:cs="SimSun"/>
          <w:sz w:val="21"/>
          <w:szCs w:val="21"/>
          <w:spacing w:val="4"/>
        </w:rPr>
        <w:t>)于</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年</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月</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日</w:t>
      </w:r>
      <w:r>
        <w:rPr>
          <w:rFonts w:ascii="SimSun" w:hAnsi="SimSun" w:eastAsia="SimSun" w:cs="SimSun"/>
          <w:sz w:val="21"/>
          <w:szCs w:val="21"/>
        </w:rPr>
        <w:t xml:space="preserve"> </w:t>
      </w:r>
      <w:r>
        <w:rPr>
          <w:rFonts w:ascii="SimSun" w:hAnsi="SimSun" w:eastAsia="SimSun" w:cs="SimSun"/>
          <w:sz w:val="21"/>
          <w:szCs w:val="21"/>
          <w:spacing w:val="-2"/>
        </w:rPr>
        <w:t>参加</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(项</w:t>
      </w:r>
      <w:r>
        <w:rPr>
          <w:rFonts w:ascii="SimSun" w:hAnsi="SimSun" w:eastAsia="SimSun" w:cs="SimSun"/>
          <w:sz w:val="21"/>
          <w:szCs w:val="21"/>
          <w:spacing w:val="-1"/>
        </w:rPr>
        <w:t>目名称)</w:t>
      </w:r>
      <w:r>
        <w:rPr>
          <w:rFonts w:ascii="SimSun" w:hAnsi="SimSun" w:eastAsia="SimSun" w:cs="SimSun"/>
          <w:sz w:val="21"/>
          <w:szCs w:val="21"/>
          <w:spacing w:val="-1"/>
        </w:rPr>
        <w:t xml:space="preserve"> </w:t>
      </w:r>
      <w:r>
        <w:rPr>
          <w:rFonts w:ascii="SimSun" w:hAnsi="SimSun" w:eastAsia="SimSun" w:cs="SimSun"/>
          <w:sz w:val="21"/>
          <w:szCs w:val="21"/>
          <w:spacing w:val="-1"/>
        </w:rPr>
        <w:t>设备采购招标的投标，</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(担保人名称，以下简</w:t>
      </w:r>
      <w:r>
        <w:rPr>
          <w:rFonts w:ascii="SimSun" w:hAnsi="SimSun" w:eastAsia="SimSun" w:cs="SimSun"/>
          <w:sz w:val="21"/>
          <w:szCs w:val="21"/>
        </w:rPr>
        <w:t xml:space="preserve"> </w:t>
      </w:r>
      <w:r>
        <w:rPr>
          <w:rFonts w:ascii="SimSun" w:hAnsi="SimSun" w:eastAsia="SimSun" w:cs="SimSun"/>
          <w:sz w:val="21"/>
          <w:szCs w:val="21"/>
          <w:spacing w:val="2"/>
        </w:rPr>
        <w:t>称</w:t>
      </w:r>
      <w:r>
        <w:rPr>
          <w:rFonts w:ascii="Times New Roman" w:hAnsi="Times New Roman" w:eastAsia="Times New Roman" w:cs="Times New Roman"/>
          <w:sz w:val="21"/>
          <w:szCs w:val="21"/>
          <w:spacing w:val="2"/>
        </w:rPr>
        <w:t>“</w:t>
      </w:r>
      <w:r>
        <w:rPr>
          <w:rFonts w:ascii="SimSun" w:hAnsi="SimSun" w:eastAsia="SimSun" w:cs="SimSun"/>
          <w:sz w:val="21"/>
          <w:szCs w:val="21"/>
          <w:spacing w:val="2"/>
        </w:rPr>
        <w:t>我方</w:t>
      </w:r>
      <w:r>
        <w:rPr>
          <w:rFonts w:ascii="Times New Roman" w:hAnsi="Times New Roman" w:eastAsia="Times New Roman" w:cs="Times New Roman"/>
          <w:sz w:val="21"/>
          <w:szCs w:val="21"/>
          <w:spacing w:val="2"/>
        </w:rPr>
        <w:t>”</w:t>
      </w:r>
      <w:r>
        <w:rPr>
          <w:rFonts w:ascii="SimSun" w:hAnsi="SimSun" w:eastAsia="SimSun" w:cs="SimSun"/>
          <w:sz w:val="21"/>
          <w:szCs w:val="21"/>
          <w:spacing w:val="2"/>
        </w:rPr>
        <w:t>)</w:t>
      </w:r>
      <w:r>
        <w:rPr>
          <w:rFonts w:ascii="SimSun" w:hAnsi="SimSun" w:eastAsia="SimSun" w:cs="SimSun"/>
          <w:sz w:val="21"/>
          <w:szCs w:val="21"/>
          <w:spacing w:val="2"/>
        </w:rPr>
        <w:t xml:space="preserve"> </w:t>
      </w:r>
      <w:r>
        <w:rPr>
          <w:rFonts w:ascii="SimSun" w:hAnsi="SimSun" w:eastAsia="SimSun" w:cs="SimSun"/>
          <w:sz w:val="21"/>
          <w:szCs w:val="21"/>
          <w:spacing w:val="2"/>
        </w:rPr>
        <w:t>无</w:t>
      </w:r>
      <w:r>
        <w:rPr>
          <w:rFonts w:ascii="SimSun" w:hAnsi="SimSun" w:eastAsia="SimSun" w:cs="SimSun"/>
          <w:sz w:val="21"/>
          <w:szCs w:val="21"/>
          <w:spacing w:val="1"/>
        </w:rPr>
        <w:t>条件地、不可撤销地保证：若投标人在投标有效期内撤销投标文件，中标后无正</w:t>
      </w:r>
      <w:r>
        <w:rPr>
          <w:rFonts w:ascii="SimSun" w:hAnsi="SimSun" w:eastAsia="SimSun" w:cs="SimSun"/>
          <w:sz w:val="21"/>
          <w:szCs w:val="21"/>
        </w:rPr>
        <w:t xml:space="preserve"> </w:t>
      </w:r>
      <w:r>
        <w:rPr>
          <w:rFonts w:ascii="SimSun" w:hAnsi="SimSun" w:eastAsia="SimSun" w:cs="SimSun"/>
          <w:sz w:val="21"/>
          <w:szCs w:val="21"/>
          <w:spacing w:val="-2"/>
        </w:rPr>
        <w:t>当理由不与招标人订立合同，在签订合同时向招标人提出附加条件，</w:t>
      </w:r>
      <w:r>
        <w:rPr>
          <w:rFonts w:ascii="SimSun" w:hAnsi="SimSun" w:eastAsia="SimSun" w:cs="SimSun"/>
          <w:sz w:val="21"/>
          <w:szCs w:val="21"/>
          <w:spacing w:val="-2"/>
        </w:rPr>
        <w:t xml:space="preserve"> </w:t>
      </w:r>
      <w:r>
        <w:rPr>
          <w:rFonts w:ascii="SimSun" w:hAnsi="SimSun" w:eastAsia="SimSun" w:cs="SimSun"/>
          <w:sz w:val="21"/>
          <w:szCs w:val="21"/>
          <w:spacing w:val="-2"/>
        </w:rPr>
        <w:t>不按照招标文件要求</w:t>
      </w:r>
      <w:r>
        <w:rPr>
          <w:rFonts w:ascii="SimSun" w:hAnsi="SimSun" w:eastAsia="SimSun" w:cs="SimSun"/>
          <w:sz w:val="21"/>
          <w:szCs w:val="21"/>
        </w:rPr>
        <w:t>提交</w:t>
      </w:r>
      <w:r>
        <w:rPr>
          <w:rFonts w:ascii="SimSun" w:hAnsi="SimSun" w:eastAsia="SimSun" w:cs="SimSun"/>
          <w:sz w:val="21"/>
          <w:szCs w:val="21"/>
        </w:rPr>
        <w:t xml:space="preserve"> </w:t>
      </w:r>
      <w:r>
        <w:rPr>
          <w:rFonts w:ascii="SimSun" w:hAnsi="SimSun" w:eastAsia="SimSun" w:cs="SimSun"/>
          <w:sz w:val="21"/>
          <w:szCs w:val="21"/>
          <w:spacing w:val="1"/>
        </w:rPr>
        <w:t>履约保证金，或者发生招标文件明确规定可以不予退还投标</w:t>
      </w:r>
      <w:r>
        <w:rPr>
          <w:rFonts w:ascii="SimSun" w:hAnsi="SimSun" w:eastAsia="SimSun" w:cs="SimSun"/>
          <w:sz w:val="21"/>
          <w:szCs w:val="21"/>
        </w:rPr>
        <w:t>保证金的其他情形，我方承担保证</w:t>
      </w:r>
      <w:r>
        <w:rPr>
          <w:rFonts w:ascii="SimSun" w:hAnsi="SimSun" w:eastAsia="SimSun" w:cs="SimSun"/>
          <w:sz w:val="21"/>
          <w:szCs w:val="21"/>
        </w:rPr>
        <w:t xml:space="preserve"> </w:t>
      </w:r>
      <w:r>
        <w:rPr>
          <w:rFonts w:ascii="SimSun" w:hAnsi="SimSun" w:eastAsia="SimSun" w:cs="SimSun"/>
          <w:sz w:val="21"/>
          <w:szCs w:val="21"/>
          <w:spacing w:val="2"/>
        </w:rPr>
        <w:t>责</w:t>
      </w:r>
      <w:r>
        <w:rPr>
          <w:rFonts w:ascii="SimSun" w:hAnsi="SimSun" w:eastAsia="SimSun" w:cs="SimSun"/>
          <w:sz w:val="21"/>
          <w:szCs w:val="21"/>
          <w:spacing w:val="1"/>
        </w:rPr>
        <w:t>任。收到你方书面通知后，我方在</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7</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日内向你方无条件支付人民币(大写)</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p>
    <w:p>
      <w:pPr>
        <w:ind w:left="9" w:right="2" w:firstLine="419"/>
        <w:spacing w:before="13" w:line="396" w:lineRule="auto"/>
        <w:rPr>
          <w:rFonts w:ascii="SimSun" w:hAnsi="SimSun" w:eastAsia="SimSun" w:cs="SimSun"/>
          <w:sz w:val="21"/>
          <w:szCs w:val="21"/>
        </w:rPr>
      </w:pPr>
      <w:r>
        <w:rPr>
          <w:rFonts w:ascii="SimSun" w:hAnsi="SimSun" w:eastAsia="SimSun" w:cs="SimSun"/>
          <w:sz w:val="21"/>
          <w:szCs w:val="21"/>
          <w:spacing w:val="1"/>
        </w:rPr>
        <w:t>本保函在投标有效期内保持有效。要求我方承担保证</w:t>
      </w:r>
      <w:r>
        <w:rPr>
          <w:rFonts w:ascii="SimSun" w:hAnsi="SimSun" w:eastAsia="SimSun" w:cs="SimSun"/>
          <w:sz w:val="21"/>
          <w:szCs w:val="21"/>
        </w:rPr>
        <w:t>责任的通知应在投标有效期内送达我</w:t>
      </w:r>
      <w:r>
        <w:rPr>
          <w:rFonts w:ascii="SimSun" w:hAnsi="SimSun" w:eastAsia="SimSun" w:cs="SimSun"/>
          <w:sz w:val="21"/>
          <w:szCs w:val="21"/>
        </w:rPr>
        <w:t xml:space="preserve"> </w:t>
      </w:r>
      <w:r>
        <w:rPr>
          <w:rFonts w:ascii="SimSun" w:hAnsi="SimSun" w:eastAsia="SimSun" w:cs="SimSun"/>
          <w:sz w:val="21"/>
          <w:szCs w:val="21"/>
          <w:spacing w:val="-10"/>
        </w:rPr>
        <w:t>方</w:t>
      </w:r>
      <w:r>
        <w:rPr>
          <w:rFonts w:ascii="SimSun" w:hAnsi="SimSun" w:eastAsia="SimSun" w:cs="SimSun"/>
          <w:sz w:val="21"/>
          <w:szCs w:val="21"/>
          <w:spacing w:val="-9"/>
        </w:rPr>
        <w:t>。</w:t>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3396" w:right="16" w:firstLine="62"/>
        <w:spacing w:before="69" w:line="387" w:lineRule="auto"/>
        <w:rPr>
          <w:rFonts w:ascii="SimSun" w:hAnsi="SimSun" w:eastAsia="SimSun" w:cs="SimSun"/>
          <w:sz w:val="21"/>
          <w:szCs w:val="21"/>
        </w:rPr>
      </w:pPr>
      <w:r>
        <w:rPr>
          <w:rFonts w:ascii="SimSun" w:hAnsi="SimSun" w:eastAsia="SimSun" w:cs="SimSun"/>
          <w:sz w:val="21"/>
          <w:szCs w:val="21"/>
          <w:spacing w:val="-8"/>
        </w:rPr>
        <w:t>担保人名称：</w:t>
      </w:r>
      <w:r>
        <w:rPr>
          <w:rFonts w:ascii="SimSun" w:hAnsi="SimSun" w:eastAsia="SimSun" w:cs="SimSun"/>
          <w:sz w:val="21"/>
          <w:szCs w:val="21"/>
          <w:u w:val="single" w:color="auto"/>
          <w:spacing w:val="-5"/>
        </w:rPr>
        <w:t xml:space="preserve"> </w:t>
      </w:r>
      <w:r>
        <w:rPr>
          <w:rFonts w:ascii="SimSun" w:hAnsi="SimSun" w:eastAsia="SimSun" w:cs="SimSun"/>
          <w:sz w:val="21"/>
          <w:szCs w:val="21"/>
          <w:u w:val="single" w:color="auto"/>
          <w:spacing w:val="-4"/>
        </w:rPr>
        <w:t xml:space="preserve">                           </w:t>
      </w:r>
      <w:r>
        <w:rPr>
          <w:rFonts w:ascii="SimSun" w:hAnsi="SimSun" w:eastAsia="SimSun" w:cs="SimSun"/>
          <w:sz w:val="21"/>
          <w:szCs w:val="21"/>
          <w:spacing w:val="-4"/>
        </w:rPr>
        <w:t>(盖单位章)</w:t>
      </w:r>
      <w:r>
        <w:rPr>
          <w:rFonts w:ascii="SimSun" w:hAnsi="SimSun" w:eastAsia="SimSun" w:cs="SimSun"/>
          <w:sz w:val="21"/>
          <w:szCs w:val="21"/>
        </w:rPr>
        <w:t xml:space="preserve"> </w:t>
      </w:r>
      <w:r>
        <w:rPr>
          <w:rFonts w:ascii="SimSun" w:hAnsi="SimSun" w:eastAsia="SimSun" w:cs="SimSun"/>
          <w:sz w:val="21"/>
          <w:szCs w:val="21"/>
          <w:spacing w:val="3"/>
        </w:rPr>
        <w:t>法定代表人(单位负责人)或委托代理人：</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(签字)</w:t>
      </w:r>
    </w:p>
    <w:p>
      <w:pPr>
        <w:ind w:left="3457"/>
        <w:spacing w:before="1" w:line="229" w:lineRule="auto"/>
        <w:rPr>
          <w:rFonts w:ascii="SimSun" w:hAnsi="SimSun" w:eastAsia="SimSun" w:cs="SimSun"/>
          <w:sz w:val="21"/>
          <w:szCs w:val="21"/>
        </w:rPr>
      </w:pPr>
      <w:r>
        <w:rPr>
          <w:rFonts w:ascii="SimSun" w:hAnsi="SimSun" w:eastAsia="SimSun" w:cs="SimSun"/>
          <w:sz w:val="21"/>
          <w:szCs w:val="21"/>
          <w:spacing w:val="-10"/>
        </w:rPr>
        <w:t>地</w:t>
      </w:r>
      <w:r>
        <w:rPr>
          <w:rFonts w:ascii="SimSun" w:hAnsi="SimSun" w:eastAsia="SimSun" w:cs="SimSun"/>
          <w:sz w:val="21"/>
          <w:szCs w:val="21"/>
          <w:spacing w:val="-10"/>
        </w:rPr>
        <w:t xml:space="preserve">     </w:t>
      </w:r>
      <w:r>
        <w:rPr>
          <w:rFonts w:ascii="SimSun" w:hAnsi="SimSun" w:eastAsia="SimSun" w:cs="SimSun"/>
          <w:sz w:val="21"/>
          <w:szCs w:val="21"/>
          <w:spacing w:val="-10"/>
        </w:rPr>
        <w:t>址</w:t>
      </w:r>
      <w:r>
        <w:rPr>
          <w:rFonts w:ascii="SimSun" w:hAnsi="SimSun" w:eastAsia="SimSun" w:cs="SimSun"/>
          <w:sz w:val="21"/>
          <w:szCs w:val="21"/>
          <w:spacing w:val="-9"/>
        </w:rPr>
        <w:t>：</w:t>
      </w:r>
      <w:r>
        <w:rPr>
          <w:rFonts w:ascii="SimSun" w:hAnsi="SimSun" w:eastAsia="SimSun" w:cs="SimSun"/>
          <w:sz w:val="21"/>
          <w:szCs w:val="21"/>
          <w:u w:val="single" w:color="auto"/>
        </w:rPr>
        <w:t xml:space="preserve">                                       </w:t>
      </w:r>
    </w:p>
    <w:p>
      <w:pPr>
        <w:ind w:left="3473"/>
        <w:spacing w:before="177" w:line="221" w:lineRule="auto"/>
        <w:rPr>
          <w:rFonts w:ascii="SimSun" w:hAnsi="SimSun" w:eastAsia="SimSun" w:cs="SimSun"/>
          <w:sz w:val="21"/>
          <w:szCs w:val="21"/>
        </w:rPr>
      </w:pPr>
      <w:r>
        <w:rPr>
          <w:rFonts w:ascii="SimSun" w:hAnsi="SimSun" w:eastAsia="SimSun" w:cs="SimSun"/>
          <w:sz w:val="21"/>
          <w:szCs w:val="21"/>
          <w:spacing w:val="-22"/>
        </w:rPr>
        <w:t>邮</w:t>
      </w:r>
      <w:r>
        <w:rPr>
          <w:rFonts w:ascii="SimSun" w:hAnsi="SimSun" w:eastAsia="SimSun" w:cs="SimSun"/>
          <w:sz w:val="21"/>
          <w:szCs w:val="21"/>
          <w:spacing w:val="-19"/>
        </w:rPr>
        <w:t>政编码：</w:t>
      </w:r>
      <w:r>
        <w:rPr>
          <w:rFonts w:ascii="SimSun" w:hAnsi="SimSun" w:eastAsia="SimSun" w:cs="SimSun"/>
          <w:sz w:val="21"/>
          <w:szCs w:val="21"/>
          <w:u w:val="single" w:color="auto"/>
        </w:rPr>
        <w:t xml:space="preserve">                                        </w:t>
      </w:r>
    </w:p>
    <w:p>
      <w:pPr>
        <w:ind w:left="3482"/>
        <w:spacing w:before="191" w:line="223" w:lineRule="auto"/>
        <w:rPr>
          <w:rFonts w:ascii="SimSun" w:hAnsi="SimSun" w:eastAsia="SimSun" w:cs="SimSun"/>
          <w:sz w:val="21"/>
          <w:szCs w:val="21"/>
        </w:rPr>
      </w:pPr>
      <w:r>
        <w:rPr>
          <w:rFonts w:ascii="SimSun" w:hAnsi="SimSun" w:eastAsia="SimSun" w:cs="SimSun"/>
          <w:sz w:val="21"/>
          <w:szCs w:val="21"/>
          <w:spacing w:val="-14"/>
        </w:rPr>
        <w:t>电</w:t>
      </w:r>
      <w:r>
        <w:rPr>
          <w:rFonts w:ascii="SimSun" w:hAnsi="SimSun" w:eastAsia="SimSun" w:cs="SimSun"/>
          <w:sz w:val="21"/>
          <w:szCs w:val="21"/>
          <w:spacing w:val="-13"/>
        </w:rPr>
        <w:t xml:space="preserve">     </w:t>
      </w:r>
      <w:r>
        <w:rPr>
          <w:rFonts w:ascii="SimSun" w:hAnsi="SimSun" w:eastAsia="SimSun" w:cs="SimSun"/>
          <w:sz w:val="21"/>
          <w:szCs w:val="21"/>
          <w:spacing w:val="-13"/>
        </w:rPr>
        <w:t>话：</w:t>
      </w:r>
      <w:r>
        <w:rPr>
          <w:rFonts w:ascii="SimSun" w:hAnsi="SimSun" w:eastAsia="SimSun" w:cs="SimSun"/>
          <w:sz w:val="21"/>
          <w:szCs w:val="21"/>
          <w:u w:val="single" w:color="auto"/>
        </w:rPr>
        <w:t xml:space="preserve">                                       </w:t>
      </w:r>
    </w:p>
    <w:p>
      <w:pPr>
        <w:spacing w:line="276" w:lineRule="auto"/>
        <w:rPr>
          <w:rFonts w:ascii="Arial"/>
          <w:sz w:val="21"/>
        </w:rPr>
      </w:pPr>
      <w:r/>
    </w:p>
    <w:p>
      <w:pPr>
        <w:spacing w:line="276" w:lineRule="auto"/>
        <w:rPr>
          <w:rFonts w:ascii="Arial"/>
          <w:sz w:val="21"/>
        </w:rPr>
      </w:pPr>
      <w:r/>
    </w:p>
    <w:p>
      <w:pPr>
        <w:ind w:left="5492"/>
        <w:spacing w:before="69" w:line="221" w:lineRule="auto"/>
        <w:tabs>
          <w:tab w:val="left" w:leader="empty" w:pos="634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w:t>
      </w:r>
      <w:r>
        <w:rPr>
          <w:rFonts w:ascii="SimSun" w:hAnsi="SimSun" w:eastAsia="SimSun" w:cs="SimSun"/>
          <w:sz w:val="21"/>
          <w:szCs w:val="21"/>
          <w:spacing w:val="-1"/>
        </w:rPr>
        <w:t>月</w:t>
      </w:r>
      <w:r>
        <w:rPr>
          <w:rFonts w:ascii="SimSun" w:hAnsi="SimSun" w:eastAsia="SimSun" w:cs="SimSun"/>
          <w:sz w:val="21"/>
          <w:szCs w:val="21"/>
          <w:u w:val="single" w:color="auto"/>
        </w:rPr>
        <w:t xml:space="preserve">        </w:t>
      </w:r>
      <w:r>
        <w:rPr>
          <w:rFonts w:ascii="SimSun" w:hAnsi="SimSun" w:eastAsia="SimSun" w:cs="SimSun"/>
          <w:sz w:val="21"/>
          <w:szCs w:val="21"/>
        </w:rPr>
        <w:t>日</w:t>
      </w:r>
    </w:p>
    <w:p>
      <w:pPr>
        <w:sectPr>
          <w:footerReference w:type="default" r:id="rId77"/>
          <w:pgSz w:w="12240" w:h="15840"/>
          <w:pgMar w:top="1346" w:right="1794" w:bottom="1100" w:left="1800" w:header="0" w:footer="938" w:gutter="0"/>
        </w:sectPr>
        <w:rPr/>
      </w:pPr>
    </w:p>
    <w:p>
      <w:pPr>
        <w:ind w:left="2698"/>
        <w:spacing w:before="140" w:line="224" w:lineRule="auto"/>
        <w:outlineLvl w:val="2"/>
        <w:rPr>
          <w:rFonts w:ascii="SimHei" w:hAnsi="SimHei" w:eastAsia="SimHei" w:cs="SimHei"/>
          <w:sz w:val="31"/>
          <w:szCs w:val="31"/>
        </w:rPr>
      </w:pPr>
      <w:bookmarkStart w:name="_bookmark162" w:id="162"/>
      <w:bookmarkEnd w:id="162"/>
      <w:r>
        <w:rPr>
          <w:rFonts w:ascii="SimHei" w:hAnsi="SimHei" w:eastAsia="SimHei" w:cs="SimHei"/>
          <w:sz w:val="31"/>
          <w:szCs w:val="31"/>
          <w14:textOutline w14:w="5791" w14:cap="flat" w14:cmpd="sng">
            <w14:solidFill>
              <w14:srgbClr w14:val="000000"/>
            </w14:solidFill>
            <w14:prstDash w14:val="solid"/>
            <w14:miter w14:lim="10"/>
          </w14:textOutline>
          <w:spacing w:val="9"/>
        </w:rPr>
        <w:t>五、商务和技术偏差</w:t>
      </w:r>
      <w:r>
        <w:rPr>
          <w:rFonts w:ascii="SimHei" w:hAnsi="SimHei" w:eastAsia="SimHei" w:cs="SimHei"/>
          <w:sz w:val="31"/>
          <w:szCs w:val="31"/>
          <w14:textOutline w14:w="5791" w14:cap="flat" w14:cmpd="sng">
            <w14:solidFill>
              <w14:srgbClr w14:val="000000"/>
            </w14:solidFill>
            <w14:prstDash w14:val="solid"/>
            <w14:miter w14:lim="10"/>
          </w14:textOutline>
          <w:spacing w:val="7"/>
        </w:rPr>
        <w:t>表</w:t>
      </w:r>
    </w:p>
    <w:p>
      <w:pPr>
        <w:rPr/>
      </w:pPr>
      <w:r/>
    </w:p>
    <w:p>
      <w:pPr>
        <w:rPr/>
      </w:pPr>
      <w:r/>
    </w:p>
    <w:p>
      <w:pPr>
        <w:spacing w:line="66" w:lineRule="exact"/>
        <w:rPr/>
      </w:pPr>
      <w:r/>
    </w:p>
    <w:tbl>
      <w:tblPr>
        <w:tblStyle w:val="2"/>
        <w:tblW w:w="8228" w:type="dxa"/>
        <w:tblInd w:w="17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0"/>
        <w:gridCol w:w="2692"/>
        <w:gridCol w:w="2977"/>
        <w:gridCol w:w="1629"/>
      </w:tblGrid>
      <w:tr>
        <w:trPr>
          <w:trHeight w:val="453" w:hRule="atLeast"/>
        </w:trPr>
        <w:tc>
          <w:tcPr>
            <w:tcW w:w="930" w:type="dxa"/>
            <w:vAlign w:val="top"/>
          </w:tcPr>
          <w:p>
            <w:pPr>
              <w:ind w:left="256"/>
              <w:spacing w:before="207" w:line="216"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序</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2692" w:type="dxa"/>
            <w:vAlign w:val="top"/>
          </w:tcPr>
          <w:p>
            <w:pPr>
              <w:ind w:left="295"/>
              <w:spacing w:before="207" w:line="216"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招</w:t>
            </w:r>
            <w:r>
              <w:rPr>
                <w:rFonts w:ascii="SimSun" w:hAnsi="SimSun" w:eastAsia="SimSun" w:cs="SimSun"/>
                <w:sz w:val="21"/>
                <w:szCs w:val="21"/>
                <w14:textOutline w14:w="3831" w14:cap="flat" w14:cmpd="sng">
                  <w14:solidFill>
                    <w14:srgbClr w14:val="000000"/>
                  </w14:solidFill>
                  <w14:prstDash w14:val="solid"/>
                  <w14:miter w14:lim="10"/>
                </w14:textOutline>
              </w:rPr>
              <w:t>标文件章节及条款号</w:t>
            </w:r>
          </w:p>
        </w:tc>
        <w:tc>
          <w:tcPr>
            <w:tcW w:w="2977" w:type="dxa"/>
            <w:vAlign w:val="top"/>
          </w:tcPr>
          <w:p>
            <w:pPr>
              <w:ind w:left="442"/>
              <w:spacing w:before="207" w:line="216"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rPr>
              <w:t>投标文件章节及条款号</w:t>
            </w:r>
          </w:p>
        </w:tc>
        <w:tc>
          <w:tcPr>
            <w:tcW w:w="1629" w:type="dxa"/>
            <w:vAlign w:val="top"/>
          </w:tcPr>
          <w:p>
            <w:pPr>
              <w:ind w:left="398"/>
              <w:spacing w:before="207" w:line="216"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偏差说</w:t>
            </w:r>
            <w:r>
              <w:rPr>
                <w:rFonts w:ascii="SimSun" w:hAnsi="SimSun" w:eastAsia="SimSun" w:cs="SimSun"/>
                <w:sz w:val="21"/>
                <w:szCs w:val="21"/>
                <w14:textOutline w14:w="3831" w14:cap="flat" w14:cmpd="sng">
                  <w14:solidFill>
                    <w14:srgbClr w14:val="000000"/>
                  </w14:solidFill>
                  <w14:prstDash w14:val="solid"/>
                  <w14:miter w14:lim="10"/>
                </w14:textOutline>
              </w:rPr>
              <w:t>明</w:t>
            </w:r>
          </w:p>
        </w:tc>
      </w:tr>
      <w:tr>
        <w:trPr>
          <w:trHeight w:val="450" w:hRule="atLeast"/>
        </w:trPr>
        <w:tc>
          <w:tcPr>
            <w:tcW w:w="930" w:type="dxa"/>
            <w:vAlign w:val="top"/>
          </w:tcPr>
          <w:p>
            <w:pPr>
              <w:ind w:left="432"/>
              <w:spacing w:before="25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692" w:type="dxa"/>
            <w:vAlign w:val="top"/>
          </w:tcPr>
          <w:p>
            <w:pPr>
              <w:rPr>
                <w:rFonts w:ascii="Arial"/>
                <w:sz w:val="21"/>
              </w:rPr>
            </w:pPr>
            <w:r/>
          </w:p>
        </w:tc>
        <w:tc>
          <w:tcPr>
            <w:tcW w:w="2977" w:type="dxa"/>
            <w:vAlign w:val="top"/>
          </w:tcPr>
          <w:p>
            <w:pPr>
              <w:rPr>
                <w:rFonts w:ascii="Arial"/>
                <w:sz w:val="21"/>
              </w:rPr>
            </w:pPr>
            <w:r/>
          </w:p>
        </w:tc>
        <w:tc>
          <w:tcPr>
            <w:tcW w:w="1629" w:type="dxa"/>
            <w:vAlign w:val="top"/>
          </w:tcPr>
          <w:p>
            <w:pPr>
              <w:rPr>
                <w:rFonts w:ascii="Arial"/>
                <w:sz w:val="21"/>
              </w:rPr>
            </w:pPr>
            <w:r/>
          </w:p>
        </w:tc>
      </w:tr>
      <w:tr>
        <w:trPr>
          <w:trHeight w:val="448" w:hRule="atLeast"/>
        </w:trPr>
        <w:tc>
          <w:tcPr>
            <w:tcW w:w="930" w:type="dxa"/>
            <w:vAlign w:val="top"/>
          </w:tcPr>
          <w:p>
            <w:pPr>
              <w:ind w:left="412"/>
              <w:spacing w:before="249"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692" w:type="dxa"/>
            <w:vAlign w:val="top"/>
          </w:tcPr>
          <w:p>
            <w:pPr>
              <w:rPr>
                <w:rFonts w:ascii="Arial"/>
                <w:sz w:val="21"/>
              </w:rPr>
            </w:pPr>
            <w:r/>
          </w:p>
        </w:tc>
        <w:tc>
          <w:tcPr>
            <w:tcW w:w="2977" w:type="dxa"/>
            <w:vAlign w:val="top"/>
          </w:tcPr>
          <w:p>
            <w:pPr>
              <w:rPr>
                <w:rFonts w:ascii="Arial"/>
                <w:sz w:val="21"/>
              </w:rPr>
            </w:pPr>
            <w:r/>
          </w:p>
        </w:tc>
        <w:tc>
          <w:tcPr>
            <w:tcW w:w="1629" w:type="dxa"/>
            <w:vAlign w:val="top"/>
          </w:tcPr>
          <w:p>
            <w:pPr>
              <w:rPr>
                <w:rFonts w:ascii="Arial"/>
                <w:sz w:val="21"/>
              </w:rPr>
            </w:pPr>
            <w:r/>
          </w:p>
        </w:tc>
      </w:tr>
      <w:tr>
        <w:trPr>
          <w:trHeight w:val="448" w:hRule="atLeast"/>
        </w:trPr>
        <w:tc>
          <w:tcPr>
            <w:tcW w:w="930" w:type="dxa"/>
            <w:vAlign w:val="top"/>
          </w:tcPr>
          <w:p>
            <w:pPr>
              <w:ind w:left="416"/>
              <w:spacing w:before="25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692" w:type="dxa"/>
            <w:vAlign w:val="top"/>
          </w:tcPr>
          <w:p>
            <w:pPr>
              <w:rPr>
                <w:rFonts w:ascii="Arial"/>
                <w:sz w:val="21"/>
              </w:rPr>
            </w:pPr>
            <w:r/>
          </w:p>
        </w:tc>
        <w:tc>
          <w:tcPr>
            <w:tcW w:w="2977" w:type="dxa"/>
            <w:vAlign w:val="top"/>
          </w:tcPr>
          <w:p>
            <w:pPr>
              <w:rPr>
                <w:rFonts w:ascii="Arial"/>
                <w:sz w:val="21"/>
              </w:rPr>
            </w:pPr>
            <w:r/>
          </w:p>
        </w:tc>
        <w:tc>
          <w:tcPr>
            <w:tcW w:w="1629" w:type="dxa"/>
            <w:vAlign w:val="top"/>
          </w:tcPr>
          <w:p>
            <w:pPr>
              <w:rPr>
                <w:rFonts w:ascii="Arial"/>
                <w:sz w:val="21"/>
              </w:rPr>
            </w:pPr>
            <w:r/>
          </w:p>
        </w:tc>
      </w:tr>
      <w:tr>
        <w:trPr>
          <w:trHeight w:val="448" w:hRule="atLeast"/>
        </w:trPr>
        <w:tc>
          <w:tcPr>
            <w:tcW w:w="930" w:type="dxa"/>
            <w:vAlign w:val="top"/>
          </w:tcPr>
          <w:p>
            <w:pPr>
              <w:ind w:left="411"/>
              <w:spacing w:before="25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692" w:type="dxa"/>
            <w:vAlign w:val="top"/>
          </w:tcPr>
          <w:p>
            <w:pPr>
              <w:rPr>
                <w:rFonts w:ascii="Arial"/>
                <w:sz w:val="21"/>
              </w:rPr>
            </w:pPr>
            <w:r/>
          </w:p>
        </w:tc>
        <w:tc>
          <w:tcPr>
            <w:tcW w:w="2977" w:type="dxa"/>
            <w:vAlign w:val="top"/>
          </w:tcPr>
          <w:p>
            <w:pPr>
              <w:rPr>
                <w:rFonts w:ascii="Arial"/>
                <w:sz w:val="21"/>
              </w:rPr>
            </w:pPr>
            <w:r/>
          </w:p>
        </w:tc>
        <w:tc>
          <w:tcPr>
            <w:tcW w:w="1629" w:type="dxa"/>
            <w:vAlign w:val="top"/>
          </w:tcPr>
          <w:p>
            <w:pPr>
              <w:rPr>
                <w:rFonts w:ascii="Arial"/>
                <w:sz w:val="21"/>
              </w:rPr>
            </w:pPr>
            <w:r/>
          </w:p>
        </w:tc>
      </w:tr>
      <w:tr>
        <w:trPr>
          <w:trHeight w:val="448" w:hRule="atLeast"/>
        </w:trPr>
        <w:tc>
          <w:tcPr>
            <w:tcW w:w="930" w:type="dxa"/>
            <w:vAlign w:val="top"/>
          </w:tcPr>
          <w:p>
            <w:pPr>
              <w:ind w:left="417"/>
              <w:spacing w:before="257"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692" w:type="dxa"/>
            <w:vAlign w:val="top"/>
          </w:tcPr>
          <w:p>
            <w:pPr>
              <w:rPr>
                <w:rFonts w:ascii="Arial"/>
                <w:sz w:val="21"/>
              </w:rPr>
            </w:pPr>
            <w:r/>
          </w:p>
        </w:tc>
        <w:tc>
          <w:tcPr>
            <w:tcW w:w="2977" w:type="dxa"/>
            <w:vAlign w:val="top"/>
          </w:tcPr>
          <w:p>
            <w:pPr>
              <w:rPr>
                <w:rFonts w:ascii="Arial"/>
                <w:sz w:val="21"/>
              </w:rPr>
            </w:pPr>
            <w:r/>
          </w:p>
        </w:tc>
        <w:tc>
          <w:tcPr>
            <w:tcW w:w="1629" w:type="dxa"/>
            <w:vAlign w:val="top"/>
          </w:tcPr>
          <w:p>
            <w:pPr>
              <w:rPr>
                <w:rFonts w:ascii="Arial"/>
                <w:sz w:val="21"/>
              </w:rPr>
            </w:pPr>
            <w:r/>
          </w:p>
        </w:tc>
      </w:tr>
      <w:tr>
        <w:trPr>
          <w:trHeight w:val="455" w:hRule="atLeast"/>
        </w:trPr>
        <w:tc>
          <w:tcPr>
            <w:tcW w:w="930" w:type="dxa"/>
            <w:vAlign w:val="top"/>
          </w:tcPr>
          <w:p>
            <w:pPr>
              <w:spacing w:line="315" w:lineRule="auto"/>
              <w:rPr>
                <w:rFonts w:ascii="Arial"/>
                <w:sz w:val="21"/>
              </w:rPr>
            </w:pPr>
            <w:r/>
          </w:p>
          <w:p>
            <w:pPr>
              <w:ind w:left="275"/>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2692" w:type="dxa"/>
            <w:vAlign w:val="top"/>
          </w:tcPr>
          <w:p>
            <w:pPr>
              <w:rPr>
                <w:rFonts w:ascii="Arial"/>
                <w:sz w:val="21"/>
              </w:rPr>
            </w:pPr>
            <w:r/>
          </w:p>
        </w:tc>
        <w:tc>
          <w:tcPr>
            <w:tcW w:w="2977" w:type="dxa"/>
            <w:vAlign w:val="top"/>
          </w:tcPr>
          <w:p>
            <w:pPr>
              <w:rPr>
                <w:rFonts w:ascii="Arial"/>
                <w:sz w:val="21"/>
              </w:rPr>
            </w:pPr>
            <w:r/>
          </w:p>
        </w:tc>
        <w:tc>
          <w:tcPr>
            <w:tcW w:w="1629" w:type="dxa"/>
            <w:vAlign w:val="top"/>
          </w:tcPr>
          <w:p>
            <w:pPr>
              <w:rPr>
                <w:rFonts w:ascii="Arial"/>
                <w:sz w:val="21"/>
              </w:rPr>
            </w:pPr>
            <w:r/>
          </w:p>
        </w:tc>
      </w:tr>
    </w:tbl>
    <w:p>
      <w:pPr>
        <w:ind w:left="395"/>
        <w:spacing w:before="170" w:line="221" w:lineRule="auto"/>
        <w:rPr>
          <w:rFonts w:ascii="SimSun" w:hAnsi="SimSun" w:eastAsia="SimSun" w:cs="SimSun"/>
          <w:sz w:val="21"/>
          <w:szCs w:val="21"/>
        </w:rPr>
      </w:pPr>
      <w:r>
        <w:rPr>
          <w:rFonts w:ascii="SimSun" w:hAnsi="SimSun" w:eastAsia="SimSun" w:cs="SimSun"/>
          <w:sz w:val="21"/>
          <w:szCs w:val="21"/>
          <w:spacing w:val="-3"/>
        </w:rPr>
        <w:t>投标人保证：除商务和技术偏差表列出的偏差外，</w:t>
      </w:r>
      <w:r>
        <w:rPr>
          <w:rFonts w:ascii="SimSun" w:hAnsi="SimSun" w:eastAsia="SimSun" w:cs="SimSun"/>
          <w:sz w:val="21"/>
          <w:szCs w:val="21"/>
          <w:spacing w:val="-3"/>
        </w:rPr>
        <w:t xml:space="preserve"> </w:t>
      </w:r>
      <w:r>
        <w:rPr>
          <w:rFonts w:ascii="SimSun" w:hAnsi="SimSun" w:eastAsia="SimSun" w:cs="SimSun"/>
          <w:sz w:val="21"/>
          <w:szCs w:val="21"/>
          <w:spacing w:val="-3"/>
        </w:rPr>
        <w:t>投标人响应招标文件的全部要</w:t>
      </w:r>
      <w:r>
        <w:rPr>
          <w:rFonts w:ascii="SimSun" w:hAnsi="SimSun" w:eastAsia="SimSun" w:cs="SimSun"/>
          <w:sz w:val="21"/>
          <w:szCs w:val="21"/>
        </w:rPr>
        <w:t>求。</w:t>
      </w:r>
    </w:p>
    <w:p>
      <w:pPr>
        <w:sectPr>
          <w:footerReference w:type="default" r:id="rId78"/>
          <w:pgSz w:w="12240" w:h="15840"/>
          <w:pgMar w:top="1346" w:right="1836" w:bottom="1101" w:left="1836" w:header="0" w:footer="938" w:gutter="0"/>
        </w:sectPr>
        <w:rPr/>
      </w:pPr>
    </w:p>
    <w:p>
      <w:pPr>
        <w:ind w:left="3222"/>
        <w:spacing w:before="141" w:line="224" w:lineRule="auto"/>
        <w:outlineLvl w:val="3"/>
        <w:rPr>
          <w:rFonts w:ascii="SimHei" w:hAnsi="SimHei" w:eastAsia="SimHei" w:cs="SimHei"/>
          <w:sz w:val="31"/>
          <w:szCs w:val="31"/>
        </w:rPr>
      </w:pPr>
      <w:bookmarkStart w:name="_bookmark163" w:id="163"/>
      <w:bookmarkEnd w:id="163"/>
      <w:r>
        <w:rPr>
          <w:rFonts w:ascii="SimHei" w:hAnsi="SimHei" w:eastAsia="SimHei" w:cs="SimHei"/>
          <w:sz w:val="31"/>
          <w:szCs w:val="31"/>
          <w14:textOutline w14:w="5791" w14:cap="flat" w14:cmpd="sng">
            <w14:solidFill>
              <w14:srgbClr w14:val="000000"/>
            </w14:solidFill>
            <w14:prstDash w14:val="solid"/>
            <w14:miter w14:lim="10"/>
          </w14:textOutline>
          <w:spacing w:val="8"/>
        </w:rPr>
        <w:t>六、分项报价表</w:t>
      </w:r>
    </w:p>
    <w:p>
      <w:pPr>
        <w:spacing w:line="323" w:lineRule="auto"/>
        <w:rPr>
          <w:rFonts w:ascii="Arial"/>
          <w:sz w:val="21"/>
        </w:rPr>
      </w:pPr>
      <w:r/>
    </w:p>
    <w:p>
      <w:pPr>
        <w:spacing w:line="324" w:lineRule="auto"/>
        <w:rPr>
          <w:rFonts w:ascii="Arial"/>
          <w:sz w:val="21"/>
        </w:rPr>
      </w:pPr>
      <w:r/>
    </w:p>
    <w:p>
      <w:pPr>
        <w:ind w:left="449"/>
        <w:spacing w:before="68" w:line="219" w:lineRule="auto"/>
        <w:rPr>
          <w:rFonts w:ascii="SimSun" w:hAnsi="SimSun" w:eastAsia="SimSun" w:cs="SimSun"/>
          <w:sz w:val="21"/>
          <w:szCs w:val="21"/>
        </w:rPr>
      </w:pP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分项报价表说明</w:t>
      </w:r>
    </w:p>
    <w:p>
      <w:pPr>
        <w:ind w:left="429"/>
        <w:spacing w:before="192" w:line="219"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 xml:space="preserve">  </w:t>
      </w:r>
      <w:r>
        <w:rPr>
          <w:rFonts w:ascii="SimSun" w:hAnsi="SimSun" w:eastAsia="SimSun" w:cs="SimSun"/>
          <w:sz w:val="21"/>
          <w:szCs w:val="21"/>
        </w:rPr>
        <w:t>分项报价表</w:t>
      </w:r>
    </w:p>
    <w:p>
      <w:pPr>
        <w:ind w:right="151"/>
        <w:spacing w:before="189" w:line="220" w:lineRule="auto"/>
        <w:jc w:val="right"/>
        <w:rPr>
          <w:rFonts w:ascii="SimSun" w:hAnsi="SimSun" w:eastAsia="SimSun" w:cs="SimSun"/>
          <w:sz w:val="21"/>
          <w:szCs w:val="21"/>
        </w:rPr>
      </w:pPr>
      <w:r>
        <w:rPr>
          <w:rFonts w:ascii="SimSun" w:hAnsi="SimSun" w:eastAsia="SimSun" w:cs="SimSun"/>
          <w:sz w:val="21"/>
          <w:szCs w:val="21"/>
          <w:spacing w:val="-14"/>
        </w:rPr>
        <w:t>单位：</w:t>
      </w:r>
      <w:r>
        <w:rPr>
          <w:rFonts w:ascii="SimSun" w:hAnsi="SimSun" w:eastAsia="SimSun" w:cs="SimSun"/>
          <w:sz w:val="21"/>
          <w:szCs w:val="21"/>
          <w:spacing w:val="-14"/>
        </w:rPr>
        <w:t xml:space="preserve"> </w:t>
      </w:r>
      <w:r>
        <w:rPr>
          <w:rFonts w:ascii="SimSun" w:hAnsi="SimSun" w:eastAsia="SimSun" w:cs="SimSun"/>
          <w:sz w:val="21"/>
          <w:szCs w:val="21"/>
          <w:spacing w:val="-14"/>
        </w:rPr>
        <w:t>人民币元</w:t>
      </w:r>
    </w:p>
    <w:p>
      <w:pPr>
        <w:spacing w:line="18" w:lineRule="exact"/>
        <w:rPr/>
      </w:pPr>
      <w:r/>
    </w:p>
    <w:tbl>
      <w:tblPr>
        <w:tblStyle w:val="2"/>
        <w:tblW w:w="879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2"/>
        <w:gridCol w:w="1559"/>
        <w:gridCol w:w="993"/>
        <w:gridCol w:w="1132"/>
        <w:gridCol w:w="1418"/>
        <w:gridCol w:w="1698"/>
        <w:gridCol w:w="1282"/>
      </w:tblGrid>
      <w:tr>
        <w:trPr>
          <w:trHeight w:val="414" w:hRule="atLeast"/>
        </w:trPr>
        <w:tc>
          <w:tcPr>
            <w:tcW w:w="712" w:type="dxa"/>
            <w:vAlign w:val="top"/>
          </w:tcPr>
          <w:p>
            <w:pPr>
              <w:ind w:left="148"/>
              <w:spacing w:before="101" w:line="222"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序</w:t>
            </w:r>
            <w:r>
              <w:rPr>
                <w:rFonts w:ascii="SimSun" w:hAnsi="SimSun" w:eastAsia="SimSun" w:cs="SimSun"/>
                <w:sz w:val="21"/>
                <w:szCs w:val="21"/>
                <w14:textOutline w14:w="3831" w14:cap="flat" w14:cmpd="sng">
                  <w14:solidFill>
                    <w14:srgbClr w14:val="000000"/>
                  </w14:solidFill>
                  <w14:prstDash w14:val="solid"/>
                  <w14:miter w14:lim="10"/>
                </w14:textOutline>
                <w:spacing w:val="-1"/>
              </w:rPr>
              <w:t>号</w:t>
            </w:r>
          </w:p>
        </w:tc>
        <w:tc>
          <w:tcPr>
            <w:tcW w:w="1559" w:type="dxa"/>
            <w:vAlign w:val="top"/>
            <w:tcBorders>
              <w:right w:val="single" w:color="000000" w:sz="4" w:space="0"/>
            </w:tcBorders>
          </w:tcPr>
          <w:p>
            <w:pPr>
              <w:ind w:left="364"/>
              <w:spacing w:before="101"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分</w:t>
            </w:r>
            <w:r>
              <w:rPr>
                <w:rFonts w:ascii="SimSun" w:hAnsi="SimSun" w:eastAsia="SimSun" w:cs="SimSun"/>
                <w:sz w:val="21"/>
                <w:szCs w:val="21"/>
                <w14:textOutline w14:w="3831" w14:cap="flat" w14:cmpd="sng">
                  <w14:solidFill>
                    <w14:srgbClr w14:val="000000"/>
                  </w14:solidFill>
                  <w14:prstDash w14:val="solid"/>
                  <w14:miter w14:lim="10"/>
                </w14:textOutline>
                <w:spacing w:val="-1"/>
              </w:rPr>
              <w:t>项名称</w:t>
            </w:r>
          </w:p>
        </w:tc>
        <w:tc>
          <w:tcPr>
            <w:tcW w:w="993" w:type="dxa"/>
            <w:vAlign w:val="top"/>
            <w:tcBorders>
              <w:left w:val="single" w:color="000000" w:sz="4" w:space="0"/>
            </w:tcBorders>
          </w:tcPr>
          <w:p>
            <w:pPr>
              <w:ind w:left="290"/>
              <w:spacing w:before="101"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单位</w:t>
            </w:r>
          </w:p>
        </w:tc>
        <w:tc>
          <w:tcPr>
            <w:tcW w:w="1132" w:type="dxa"/>
            <w:vAlign w:val="top"/>
          </w:tcPr>
          <w:p>
            <w:pPr>
              <w:ind w:left="363"/>
              <w:spacing w:before="101" w:line="221"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2"/>
              </w:rPr>
              <w:t>数量</w:t>
            </w:r>
          </w:p>
        </w:tc>
        <w:tc>
          <w:tcPr>
            <w:tcW w:w="1418" w:type="dxa"/>
            <w:vAlign w:val="top"/>
          </w:tcPr>
          <w:p>
            <w:pPr>
              <w:ind w:left="188"/>
              <w:spacing w:before="101" w:line="219"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8"/>
              </w:rPr>
              <w:t>单</w:t>
            </w:r>
            <w:r>
              <w:rPr>
                <w:rFonts w:ascii="SimSun" w:hAnsi="SimSun" w:eastAsia="SimSun" w:cs="SimSun"/>
                <w:sz w:val="21"/>
                <w:szCs w:val="21"/>
                <w14:textOutline w14:w="3831" w14:cap="flat" w14:cmpd="sng">
                  <w14:solidFill>
                    <w14:srgbClr w14:val="000000"/>
                  </w14:solidFill>
                  <w14:prstDash w14:val="solid"/>
                  <w14:miter w14:lim="10"/>
                </w14:textOutline>
                <w:spacing w:val="17"/>
              </w:rPr>
              <w:t>价(元)</w:t>
            </w:r>
          </w:p>
        </w:tc>
        <w:tc>
          <w:tcPr>
            <w:tcW w:w="1698" w:type="dxa"/>
            <w:vAlign w:val="top"/>
          </w:tcPr>
          <w:p>
            <w:pPr>
              <w:ind w:left="334"/>
              <w:spacing w:before="101" w:line="219"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7"/>
              </w:rPr>
              <w:t>总价(元)</w:t>
            </w:r>
          </w:p>
        </w:tc>
        <w:tc>
          <w:tcPr>
            <w:tcW w:w="1282" w:type="dxa"/>
            <w:vAlign w:val="top"/>
          </w:tcPr>
          <w:p>
            <w:pPr>
              <w:ind w:left="439"/>
              <w:spacing w:before="101" w:line="222"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3"/>
              </w:rPr>
              <w:t>备</w:t>
            </w:r>
            <w:r>
              <w:rPr>
                <w:rFonts w:ascii="SimSun" w:hAnsi="SimSun" w:eastAsia="SimSun" w:cs="SimSun"/>
                <w:sz w:val="21"/>
                <w:szCs w:val="21"/>
                <w14:textOutline w14:w="3831" w14:cap="flat" w14:cmpd="sng">
                  <w14:solidFill>
                    <w14:srgbClr w14:val="000000"/>
                  </w14:solidFill>
                  <w14:prstDash w14:val="solid"/>
                  <w14:miter w14:lim="10"/>
                </w14:textOutline>
                <w:spacing w:val="-2"/>
              </w:rPr>
              <w:t>注</w:t>
            </w:r>
          </w:p>
        </w:tc>
      </w:tr>
      <w:tr>
        <w:trPr>
          <w:trHeight w:val="410" w:hRule="atLeast"/>
        </w:trPr>
        <w:tc>
          <w:tcPr>
            <w:tcW w:w="712" w:type="dxa"/>
            <w:vAlign w:val="top"/>
          </w:tcPr>
          <w:p>
            <w:pPr>
              <w:ind w:left="324"/>
              <w:spacing w:before="129"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559" w:type="dxa"/>
            <w:vAlign w:val="top"/>
            <w:tcBorders>
              <w:right w:val="single" w:color="000000" w:sz="4" w:space="0"/>
            </w:tcBorders>
          </w:tcPr>
          <w:p>
            <w:pPr>
              <w:rPr>
                <w:rFonts w:ascii="Arial"/>
                <w:sz w:val="21"/>
              </w:rPr>
            </w:pPr>
            <w:r/>
          </w:p>
        </w:tc>
        <w:tc>
          <w:tcPr>
            <w:tcW w:w="993" w:type="dxa"/>
            <w:vAlign w:val="top"/>
            <w:tcBorders>
              <w:left w:val="single" w:color="000000" w:sz="4" w:space="0"/>
            </w:tcBorders>
          </w:tcPr>
          <w:p>
            <w:pPr>
              <w:rPr>
                <w:rFonts w:ascii="Arial"/>
                <w:sz w:val="21"/>
              </w:rPr>
            </w:pPr>
            <w:r/>
          </w:p>
        </w:tc>
        <w:tc>
          <w:tcPr>
            <w:tcW w:w="1132" w:type="dxa"/>
            <w:vAlign w:val="top"/>
          </w:tcPr>
          <w:p>
            <w:pPr>
              <w:rPr>
                <w:rFonts w:ascii="Arial"/>
                <w:sz w:val="21"/>
              </w:rPr>
            </w:pPr>
            <w:r/>
          </w:p>
        </w:tc>
        <w:tc>
          <w:tcPr>
            <w:tcW w:w="1418" w:type="dxa"/>
            <w:vAlign w:val="top"/>
          </w:tcPr>
          <w:p>
            <w:pPr>
              <w:rPr>
                <w:rFonts w:ascii="Arial"/>
                <w:sz w:val="21"/>
              </w:rPr>
            </w:pPr>
            <w:r/>
          </w:p>
        </w:tc>
        <w:tc>
          <w:tcPr>
            <w:tcW w:w="1698" w:type="dxa"/>
            <w:vAlign w:val="top"/>
          </w:tcPr>
          <w:p>
            <w:pPr>
              <w:rPr>
                <w:rFonts w:ascii="Arial"/>
                <w:sz w:val="21"/>
              </w:rPr>
            </w:pPr>
            <w:r/>
          </w:p>
        </w:tc>
        <w:tc>
          <w:tcPr>
            <w:tcW w:w="1282" w:type="dxa"/>
            <w:vAlign w:val="top"/>
          </w:tcPr>
          <w:p>
            <w:pPr>
              <w:rPr>
                <w:rFonts w:ascii="Arial"/>
                <w:sz w:val="21"/>
              </w:rPr>
            </w:pPr>
            <w:r/>
          </w:p>
        </w:tc>
      </w:tr>
      <w:tr>
        <w:trPr>
          <w:trHeight w:val="409" w:hRule="atLeast"/>
        </w:trPr>
        <w:tc>
          <w:tcPr>
            <w:tcW w:w="712" w:type="dxa"/>
            <w:vAlign w:val="top"/>
          </w:tcPr>
          <w:p>
            <w:pPr>
              <w:ind w:left="304"/>
              <w:spacing w:before="13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559" w:type="dxa"/>
            <w:vAlign w:val="top"/>
            <w:tcBorders>
              <w:right w:val="single" w:color="000000" w:sz="4" w:space="0"/>
            </w:tcBorders>
          </w:tcPr>
          <w:p>
            <w:pPr>
              <w:rPr>
                <w:rFonts w:ascii="Arial"/>
                <w:sz w:val="21"/>
              </w:rPr>
            </w:pPr>
            <w:r/>
          </w:p>
        </w:tc>
        <w:tc>
          <w:tcPr>
            <w:tcW w:w="993" w:type="dxa"/>
            <w:vAlign w:val="top"/>
            <w:tcBorders>
              <w:left w:val="single" w:color="000000" w:sz="4" w:space="0"/>
            </w:tcBorders>
          </w:tcPr>
          <w:p>
            <w:pPr>
              <w:rPr>
                <w:rFonts w:ascii="Arial"/>
                <w:sz w:val="21"/>
              </w:rPr>
            </w:pPr>
            <w:r/>
          </w:p>
        </w:tc>
        <w:tc>
          <w:tcPr>
            <w:tcW w:w="1132" w:type="dxa"/>
            <w:vAlign w:val="top"/>
          </w:tcPr>
          <w:p>
            <w:pPr>
              <w:rPr>
                <w:rFonts w:ascii="Arial"/>
                <w:sz w:val="21"/>
              </w:rPr>
            </w:pPr>
            <w:r/>
          </w:p>
        </w:tc>
        <w:tc>
          <w:tcPr>
            <w:tcW w:w="1418" w:type="dxa"/>
            <w:vAlign w:val="top"/>
          </w:tcPr>
          <w:p>
            <w:pPr>
              <w:rPr>
                <w:rFonts w:ascii="Arial"/>
                <w:sz w:val="21"/>
              </w:rPr>
            </w:pPr>
            <w:r/>
          </w:p>
        </w:tc>
        <w:tc>
          <w:tcPr>
            <w:tcW w:w="1698" w:type="dxa"/>
            <w:vAlign w:val="top"/>
          </w:tcPr>
          <w:p>
            <w:pPr>
              <w:rPr>
                <w:rFonts w:ascii="Arial"/>
                <w:sz w:val="21"/>
              </w:rPr>
            </w:pPr>
            <w:r/>
          </w:p>
        </w:tc>
        <w:tc>
          <w:tcPr>
            <w:tcW w:w="1282" w:type="dxa"/>
            <w:vAlign w:val="top"/>
          </w:tcPr>
          <w:p>
            <w:pPr>
              <w:rPr>
                <w:rFonts w:ascii="Arial"/>
                <w:sz w:val="21"/>
              </w:rPr>
            </w:pPr>
            <w:r/>
          </w:p>
        </w:tc>
      </w:tr>
      <w:tr>
        <w:trPr>
          <w:trHeight w:val="410" w:hRule="atLeast"/>
        </w:trPr>
        <w:tc>
          <w:tcPr>
            <w:tcW w:w="712" w:type="dxa"/>
            <w:vAlign w:val="top"/>
          </w:tcPr>
          <w:p>
            <w:pPr>
              <w:ind w:left="308"/>
              <w:spacing w:before="13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559" w:type="dxa"/>
            <w:vAlign w:val="top"/>
            <w:tcBorders>
              <w:right w:val="single" w:color="000000" w:sz="4" w:space="0"/>
            </w:tcBorders>
          </w:tcPr>
          <w:p>
            <w:pPr>
              <w:rPr>
                <w:rFonts w:ascii="Arial"/>
                <w:sz w:val="21"/>
              </w:rPr>
            </w:pPr>
            <w:r/>
          </w:p>
        </w:tc>
        <w:tc>
          <w:tcPr>
            <w:tcW w:w="993" w:type="dxa"/>
            <w:vAlign w:val="top"/>
            <w:tcBorders>
              <w:left w:val="single" w:color="000000" w:sz="4" w:space="0"/>
            </w:tcBorders>
          </w:tcPr>
          <w:p>
            <w:pPr>
              <w:rPr>
                <w:rFonts w:ascii="Arial"/>
                <w:sz w:val="21"/>
              </w:rPr>
            </w:pPr>
            <w:r/>
          </w:p>
        </w:tc>
        <w:tc>
          <w:tcPr>
            <w:tcW w:w="1132" w:type="dxa"/>
            <w:vAlign w:val="top"/>
          </w:tcPr>
          <w:p>
            <w:pPr>
              <w:rPr>
                <w:rFonts w:ascii="Arial"/>
                <w:sz w:val="21"/>
              </w:rPr>
            </w:pPr>
            <w:r/>
          </w:p>
        </w:tc>
        <w:tc>
          <w:tcPr>
            <w:tcW w:w="1418" w:type="dxa"/>
            <w:vAlign w:val="top"/>
          </w:tcPr>
          <w:p>
            <w:pPr>
              <w:rPr>
                <w:rFonts w:ascii="Arial"/>
                <w:sz w:val="21"/>
              </w:rPr>
            </w:pPr>
            <w:r/>
          </w:p>
        </w:tc>
        <w:tc>
          <w:tcPr>
            <w:tcW w:w="1698" w:type="dxa"/>
            <w:vAlign w:val="top"/>
          </w:tcPr>
          <w:p>
            <w:pPr>
              <w:rPr>
                <w:rFonts w:ascii="Arial"/>
                <w:sz w:val="21"/>
              </w:rPr>
            </w:pPr>
            <w:r/>
          </w:p>
        </w:tc>
        <w:tc>
          <w:tcPr>
            <w:tcW w:w="1282" w:type="dxa"/>
            <w:vAlign w:val="top"/>
          </w:tcPr>
          <w:p>
            <w:pPr>
              <w:rPr>
                <w:rFonts w:ascii="Arial"/>
                <w:sz w:val="21"/>
              </w:rPr>
            </w:pPr>
            <w:r/>
          </w:p>
        </w:tc>
      </w:tr>
      <w:tr>
        <w:trPr>
          <w:trHeight w:val="409" w:hRule="atLeast"/>
        </w:trPr>
        <w:tc>
          <w:tcPr>
            <w:tcW w:w="712" w:type="dxa"/>
            <w:vAlign w:val="top"/>
          </w:tcPr>
          <w:p>
            <w:pPr>
              <w:ind w:left="303"/>
              <w:spacing w:before="13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559" w:type="dxa"/>
            <w:vAlign w:val="top"/>
            <w:tcBorders>
              <w:right w:val="single" w:color="000000" w:sz="4" w:space="0"/>
            </w:tcBorders>
          </w:tcPr>
          <w:p>
            <w:pPr>
              <w:rPr>
                <w:rFonts w:ascii="Arial"/>
                <w:sz w:val="21"/>
              </w:rPr>
            </w:pPr>
            <w:r/>
          </w:p>
        </w:tc>
        <w:tc>
          <w:tcPr>
            <w:tcW w:w="993" w:type="dxa"/>
            <w:vAlign w:val="top"/>
            <w:tcBorders>
              <w:left w:val="single" w:color="000000" w:sz="4" w:space="0"/>
            </w:tcBorders>
          </w:tcPr>
          <w:p>
            <w:pPr>
              <w:rPr>
                <w:rFonts w:ascii="Arial"/>
                <w:sz w:val="21"/>
              </w:rPr>
            </w:pPr>
            <w:r/>
          </w:p>
        </w:tc>
        <w:tc>
          <w:tcPr>
            <w:tcW w:w="1132" w:type="dxa"/>
            <w:vAlign w:val="top"/>
          </w:tcPr>
          <w:p>
            <w:pPr>
              <w:rPr>
                <w:rFonts w:ascii="Arial"/>
                <w:sz w:val="21"/>
              </w:rPr>
            </w:pPr>
            <w:r/>
          </w:p>
        </w:tc>
        <w:tc>
          <w:tcPr>
            <w:tcW w:w="1418" w:type="dxa"/>
            <w:vAlign w:val="top"/>
          </w:tcPr>
          <w:p>
            <w:pPr>
              <w:rPr>
                <w:rFonts w:ascii="Arial"/>
                <w:sz w:val="21"/>
              </w:rPr>
            </w:pPr>
            <w:r/>
          </w:p>
        </w:tc>
        <w:tc>
          <w:tcPr>
            <w:tcW w:w="1698" w:type="dxa"/>
            <w:vAlign w:val="top"/>
          </w:tcPr>
          <w:p>
            <w:pPr>
              <w:rPr>
                <w:rFonts w:ascii="Arial"/>
                <w:sz w:val="21"/>
              </w:rPr>
            </w:pPr>
            <w:r/>
          </w:p>
        </w:tc>
        <w:tc>
          <w:tcPr>
            <w:tcW w:w="1282" w:type="dxa"/>
            <w:vAlign w:val="top"/>
          </w:tcPr>
          <w:p>
            <w:pPr>
              <w:rPr>
                <w:rFonts w:ascii="Arial"/>
                <w:sz w:val="21"/>
              </w:rPr>
            </w:pPr>
            <w:r/>
          </w:p>
        </w:tc>
      </w:tr>
      <w:tr>
        <w:trPr>
          <w:trHeight w:val="410" w:hRule="atLeast"/>
        </w:trPr>
        <w:tc>
          <w:tcPr>
            <w:tcW w:w="712" w:type="dxa"/>
            <w:vAlign w:val="top"/>
          </w:tcPr>
          <w:p>
            <w:pPr>
              <w:ind w:left="309"/>
              <w:spacing w:before="135" w:line="18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559" w:type="dxa"/>
            <w:vAlign w:val="top"/>
            <w:tcBorders>
              <w:right w:val="single" w:color="000000" w:sz="4" w:space="0"/>
            </w:tcBorders>
          </w:tcPr>
          <w:p>
            <w:pPr>
              <w:rPr>
                <w:rFonts w:ascii="Arial"/>
                <w:sz w:val="21"/>
              </w:rPr>
            </w:pPr>
            <w:r/>
          </w:p>
        </w:tc>
        <w:tc>
          <w:tcPr>
            <w:tcW w:w="993" w:type="dxa"/>
            <w:vAlign w:val="top"/>
            <w:tcBorders>
              <w:left w:val="single" w:color="000000" w:sz="4" w:space="0"/>
            </w:tcBorders>
          </w:tcPr>
          <w:p>
            <w:pPr>
              <w:rPr>
                <w:rFonts w:ascii="Arial"/>
                <w:sz w:val="21"/>
              </w:rPr>
            </w:pPr>
            <w:r/>
          </w:p>
        </w:tc>
        <w:tc>
          <w:tcPr>
            <w:tcW w:w="1132" w:type="dxa"/>
            <w:vAlign w:val="top"/>
          </w:tcPr>
          <w:p>
            <w:pPr>
              <w:rPr>
                <w:rFonts w:ascii="Arial"/>
                <w:sz w:val="21"/>
              </w:rPr>
            </w:pPr>
            <w:r/>
          </w:p>
        </w:tc>
        <w:tc>
          <w:tcPr>
            <w:tcW w:w="1418" w:type="dxa"/>
            <w:vAlign w:val="top"/>
          </w:tcPr>
          <w:p>
            <w:pPr>
              <w:rPr>
                <w:rFonts w:ascii="Arial"/>
                <w:sz w:val="21"/>
              </w:rPr>
            </w:pPr>
            <w:r/>
          </w:p>
        </w:tc>
        <w:tc>
          <w:tcPr>
            <w:tcW w:w="1698" w:type="dxa"/>
            <w:vAlign w:val="top"/>
          </w:tcPr>
          <w:p>
            <w:pPr>
              <w:rPr>
                <w:rFonts w:ascii="Arial"/>
                <w:sz w:val="21"/>
              </w:rPr>
            </w:pPr>
            <w:r/>
          </w:p>
        </w:tc>
        <w:tc>
          <w:tcPr>
            <w:tcW w:w="1282" w:type="dxa"/>
            <w:vAlign w:val="top"/>
          </w:tcPr>
          <w:p>
            <w:pPr>
              <w:rPr>
                <w:rFonts w:ascii="Arial"/>
                <w:sz w:val="21"/>
              </w:rPr>
            </w:pPr>
            <w:r/>
          </w:p>
        </w:tc>
      </w:tr>
      <w:tr>
        <w:trPr>
          <w:trHeight w:val="410" w:hRule="atLeast"/>
        </w:trPr>
        <w:tc>
          <w:tcPr>
            <w:tcW w:w="712" w:type="dxa"/>
            <w:vAlign w:val="top"/>
          </w:tcPr>
          <w:p>
            <w:pPr>
              <w:ind w:left="167"/>
              <w:spacing w:before="255"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1559" w:type="dxa"/>
            <w:vAlign w:val="top"/>
            <w:tcBorders>
              <w:right w:val="single" w:color="000000" w:sz="4" w:space="0"/>
            </w:tcBorders>
          </w:tcPr>
          <w:p>
            <w:pPr>
              <w:ind w:left="588"/>
              <w:spacing w:before="255"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r>
              <w:rPr>
                <w:rFonts w:ascii="Times New Roman" w:hAnsi="Times New Roman" w:eastAsia="Times New Roman" w:cs="Times New Roman"/>
                <w:sz w:val="21"/>
                <w:szCs w:val="21"/>
                <w:spacing w:val="-5"/>
                <w:position w:val="1"/>
              </w:rPr>
              <w:t>…</w:t>
            </w:r>
          </w:p>
        </w:tc>
        <w:tc>
          <w:tcPr>
            <w:tcW w:w="993" w:type="dxa"/>
            <w:vAlign w:val="top"/>
            <w:tcBorders>
              <w:left w:val="single" w:color="000000" w:sz="4" w:space="0"/>
            </w:tcBorders>
          </w:tcPr>
          <w:p>
            <w:pPr>
              <w:rPr>
                <w:rFonts w:ascii="Arial"/>
                <w:sz w:val="21"/>
              </w:rPr>
            </w:pPr>
            <w:r/>
          </w:p>
        </w:tc>
        <w:tc>
          <w:tcPr>
            <w:tcW w:w="1132" w:type="dxa"/>
            <w:vAlign w:val="top"/>
          </w:tcPr>
          <w:p>
            <w:pPr>
              <w:rPr>
                <w:rFonts w:ascii="Arial"/>
                <w:sz w:val="21"/>
              </w:rPr>
            </w:pPr>
            <w:r/>
          </w:p>
        </w:tc>
        <w:tc>
          <w:tcPr>
            <w:tcW w:w="1418" w:type="dxa"/>
            <w:vAlign w:val="top"/>
          </w:tcPr>
          <w:p>
            <w:pPr>
              <w:rPr>
                <w:rFonts w:ascii="Arial"/>
                <w:sz w:val="21"/>
              </w:rPr>
            </w:pPr>
            <w:r/>
          </w:p>
        </w:tc>
        <w:tc>
          <w:tcPr>
            <w:tcW w:w="1698" w:type="dxa"/>
            <w:vAlign w:val="top"/>
          </w:tcPr>
          <w:p>
            <w:pPr>
              <w:rPr>
                <w:rFonts w:ascii="Arial"/>
                <w:sz w:val="21"/>
              </w:rPr>
            </w:pPr>
            <w:r/>
          </w:p>
        </w:tc>
        <w:tc>
          <w:tcPr>
            <w:tcW w:w="1282" w:type="dxa"/>
            <w:vAlign w:val="top"/>
          </w:tcPr>
          <w:p>
            <w:pPr>
              <w:rPr>
                <w:rFonts w:ascii="Arial"/>
                <w:sz w:val="21"/>
              </w:rPr>
            </w:pPr>
            <w:r/>
          </w:p>
        </w:tc>
      </w:tr>
      <w:tr>
        <w:trPr>
          <w:trHeight w:val="414" w:hRule="atLeast"/>
        </w:trPr>
        <w:tc>
          <w:tcPr>
            <w:tcW w:w="5814" w:type="dxa"/>
            <w:vAlign w:val="top"/>
            <w:gridSpan w:val="5"/>
          </w:tcPr>
          <w:p>
            <w:pPr>
              <w:ind w:left="2493"/>
              <w:spacing w:before="99" w:line="219" w:lineRule="auto"/>
              <w:rPr>
                <w:rFonts w:ascii="SimSun" w:hAnsi="SimSun" w:eastAsia="SimSun" w:cs="SimSun"/>
                <w:sz w:val="21"/>
                <w:szCs w:val="21"/>
              </w:rPr>
            </w:pPr>
            <w:r>
              <w:rPr>
                <w:rFonts w:ascii="SimSun" w:hAnsi="SimSun" w:eastAsia="SimSun" w:cs="SimSun"/>
                <w:sz w:val="21"/>
                <w:szCs w:val="21"/>
                <w14:textOutline w14:w="3831" w14:cap="flat" w14:cmpd="sng">
                  <w14:solidFill>
                    <w14:srgbClr w14:val="000000"/>
                  </w14:solidFill>
                  <w14:prstDash w14:val="solid"/>
                  <w14:miter w14:lim="10"/>
                </w14:textOutline>
                <w:spacing w:val="-1"/>
              </w:rPr>
              <w:t>合计报价</w:t>
            </w:r>
          </w:p>
        </w:tc>
        <w:tc>
          <w:tcPr>
            <w:tcW w:w="1698" w:type="dxa"/>
            <w:vAlign w:val="top"/>
          </w:tcPr>
          <w:p>
            <w:pPr>
              <w:rPr>
                <w:rFonts w:ascii="Arial"/>
                <w:sz w:val="21"/>
              </w:rPr>
            </w:pPr>
            <w:r/>
          </w:p>
        </w:tc>
        <w:tc>
          <w:tcPr>
            <w:tcW w:w="1282" w:type="dxa"/>
            <w:vAlign w:val="top"/>
          </w:tcPr>
          <w:p>
            <w:pPr>
              <w:rPr>
                <w:rFonts w:ascii="Arial"/>
                <w:sz w:val="21"/>
              </w:rPr>
            </w:pPr>
            <w:r/>
          </w:p>
        </w:tc>
      </w:tr>
    </w:tbl>
    <w:p>
      <w:pPr>
        <w:rPr>
          <w:rFonts w:ascii="Arial"/>
          <w:sz w:val="21"/>
        </w:rPr>
      </w:pPr>
      <w:r/>
    </w:p>
    <w:p>
      <w:pPr>
        <w:sectPr>
          <w:footerReference w:type="default" r:id="rId79"/>
          <w:pgSz w:w="12240" w:h="15840"/>
          <w:pgMar w:top="1346" w:right="1644" w:bottom="1101" w:left="1795" w:header="0" w:footer="938" w:gutter="0"/>
        </w:sectPr>
        <w:rPr/>
      </w:pPr>
    </w:p>
    <w:p>
      <w:pPr>
        <w:spacing w:line="298" w:lineRule="auto"/>
        <w:rPr>
          <w:rFonts w:ascii="Arial"/>
          <w:sz w:val="21"/>
        </w:rPr>
      </w:pPr>
      <w:r/>
    </w:p>
    <w:p>
      <w:pPr>
        <w:ind w:left="3333"/>
        <w:spacing w:before="101" w:line="224" w:lineRule="auto"/>
        <w:outlineLvl w:val="3"/>
        <w:rPr>
          <w:rFonts w:ascii="SimHei" w:hAnsi="SimHei" w:eastAsia="SimHei" w:cs="SimHei"/>
          <w:sz w:val="31"/>
          <w:szCs w:val="31"/>
        </w:rPr>
      </w:pPr>
      <w:bookmarkStart w:name="_bookmark164" w:id="164"/>
      <w:bookmarkEnd w:id="164"/>
      <w:bookmarkStart w:name="_bookmark165" w:id="165"/>
      <w:bookmarkEnd w:id="165"/>
      <w:r>
        <w:rPr>
          <w:rFonts w:ascii="SimHei" w:hAnsi="SimHei" w:eastAsia="SimHei" w:cs="SimHei"/>
          <w:sz w:val="31"/>
          <w:szCs w:val="31"/>
          <w14:textOutline w14:w="5791" w14:cap="flat" w14:cmpd="sng">
            <w14:solidFill>
              <w14:srgbClr w14:val="000000"/>
            </w14:solidFill>
            <w14:prstDash w14:val="solid"/>
            <w14:miter w14:lim="10"/>
          </w14:textOutline>
          <w:spacing w:val="12"/>
        </w:rPr>
        <w:t>七</w:t>
      </w:r>
      <w:r>
        <w:rPr>
          <w:rFonts w:ascii="SimHei" w:hAnsi="SimHei" w:eastAsia="SimHei" w:cs="SimHei"/>
          <w:sz w:val="31"/>
          <w:szCs w:val="31"/>
          <w14:textOutline w14:w="5791" w14:cap="flat" w14:cmpd="sng">
            <w14:solidFill>
              <w14:srgbClr w14:val="000000"/>
            </w14:solidFill>
            <w14:prstDash w14:val="solid"/>
            <w14:miter w14:lim="10"/>
          </w14:textOutline>
          <w:spacing w:val="9"/>
        </w:rPr>
        <w:t>、资格审查资料</w:t>
      </w:r>
    </w:p>
    <w:p>
      <w:pPr>
        <w:spacing w:line="257" w:lineRule="auto"/>
        <w:rPr>
          <w:rFonts w:ascii="Arial"/>
          <w:sz w:val="21"/>
        </w:rPr>
      </w:pPr>
      <w:r/>
    </w:p>
    <w:p>
      <w:pPr>
        <w:ind w:left="454"/>
        <w:spacing w:before="91" w:line="221" w:lineRule="auto"/>
        <w:rPr>
          <w:rFonts w:ascii="SimHei" w:hAnsi="SimHei" w:eastAsia="SimHei" w:cs="SimHei"/>
          <w:sz w:val="28"/>
          <w:szCs w:val="28"/>
        </w:rPr>
      </w:pPr>
      <w:r>
        <w:rPr>
          <w:rFonts w:ascii="SimHei" w:hAnsi="SimHei" w:eastAsia="SimHei" w:cs="SimHei"/>
          <w:sz w:val="28"/>
          <w:szCs w:val="28"/>
          <w:spacing w:val="36"/>
        </w:rPr>
        <w:t>(</w:t>
      </w:r>
      <w:r>
        <w:rPr>
          <w:rFonts w:ascii="SimHei" w:hAnsi="SimHei" w:eastAsia="SimHei" w:cs="SimHei"/>
          <w:sz w:val="28"/>
          <w:szCs w:val="28"/>
          <w:spacing w:val="31"/>
        </w:rPr>
        <w:t>一)基本情况表</w:t>
      </w:r>
    </w:p>
    <w:p>
      <w:pPr>
        <w:rPr/>
      </w:pPr>
      <w:r/>
    </w:p>
    <w:p>
      <w:pPr>
        <w:spacing w:line="59" w:lineRule="auto"/>
        <w:rPr>
          <w:rFonts w:ascii="Arial"/>
          <w:sz w:val="2"/>
        </w:rPr>
      </w:pPr>
      <w:r>
        <w:rPr>
          <w:rFonts w:ascii="Arial"/>
          <w:sz w:val="2"/>
        </w:rPr>
      </w:r>
    </w:p>
    <w:tbl>
      <w:tblPr>
        <w:tblStyle w:val="2"/>
        <w:tblW w:w="893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78"/>
        <w:gridCol w:w="943"/>
        <w:gridCol w:w="2409"/>
        <w:gridCol w:w="1134"/>
        <w:gridCol w:w="2272"/>
      </w:tblGrid>
      <w:tr>
        <w:trPr>
          <w:trHeight w:val="451" w:hRule="atLeast"/>
        </w:trPr>
        <w:tc>
          <w:tcPr>
            <w:tcW w:w="2178" w:type="dxa"/>
            <w:vAlign w:val="top"/>
          </w:tcPr>
          <w:p>
            <w:pPr>
              <w:ind w:left="572"/>
              <w:spacing w:before="176" w:line="221" w:lineRule="auto"/>
              <w:rPr>
                <w:rFonts w:ascii="SimSun" w:hAnsi="SimSun" w:eastAsia="SimSun" w:cs="SimSun"/>
                <w:sz w:val="21"/>
                <w:szCs w:val="21"/>
              </w:rPr>
            </w:pPr>
            <w:r>
              <w:rPr>
                <w:rFonts w:ascii="SimSun" w:hAnsi="SimSun" w:eastAsia="SimSun" w:cs="SimSun"/>
                <w:sz w:val="21"/>
                <w:szCs w:val="21"/>
                <w:spacing w:val="-2"/>
              </w:rPr>
              <w:t>投标人</w:t>
            </w:r>
            <w:r>
              <w:rPr>
                <w:rFonts w:ascii="SimSun" w:hAnsi="SimSun" w:eastAsia="SimSun" w:cs="SimSun"/>
                <w:sz w:val="21"/>
                <w:szCs w:val="21"/>
                <w:spacing w:val="-1"/>
              </w:rPr>
              <w:t>名称</w:t>
            </w:r>
          </w:p>
        </w:tc>
        <w:tc>
          <w:tcPr>
            <w:tcW w:w="6758" w:type="dxa"/>
            <w:vAlign w:val="top"/>
            <w:gridSpan w:val="4"/>
          </w:tcPr>
          <w:p>
            <w:pPr>
              <w:rPr>
                <w:rFonts w:ascii="Arial"/>
                <w:sz w:val="21"/>
              </w:rPr>
            </w:pPr>
            <w:r/>
          </w:p>
        </w:tc>
      </w:tr>
      <w:tr>
        <w:trPr>
          <w:trHeight w:val="443" w:hRule="atLeast"/>
        </w:trPr>
        <w:tc>
          <w:tcPr>
            <w:tcW w:w="2178" w:type="dxa"/>
            <w:vAlign w:val="top"/>
          </w:tcPr>
          <w:p>
            <w:pPr>
              <w:ind w:left="675"/>
              <w:spacing w:before="171" w:line="222" w:lineRule="auto"/>
              <w:rPr>
                <w:rFonts w:ascii="SimSun" w:hAnsi="SimSun" w:eastAsia="SimSun" w:cs="SimSun"/>
                <w:sz w:val="21"/>
                <w:szCs w:val="21"/>
              </w:rPr>
            </w:pPr>
            <w:r>
              <w:rPr>
                <w:rFonts w:ascii="SimSun" w:hAnsi="SimSun" w:eastAsia="SimSun" w:cs="SimSun"/>
                <w:sz w:val="21"/>
                <w:szCs w:val="21"/>
                <w:spacing w:val="-2"/>
              </w:rPr>
              <w:t>注册</w:t>
            </w:r>
            <w:r>
              <w:rPr>
                <w:rFonts w:ascii="SimSun" w:hAnsi="SimSun" w:eastAsia="SimSun" w:cs="SimSun"/>
                <w:sz w:val="21"/>
                <w:szCs w:val="21"/>
                <w:spacing w:val="-1"/>
              </w:rPr>
              <w:t>资金</w:t>
            </w:r>
          </w:p>
        </w:tc>
        <w:tc>
          <w:tcPr>
            <w:tcW w:w="3352" w:type="dxa"/>
            <w:vAlign w:val="top"/>
            <w:gridSpan w:val="2"/>
          </w:tcPr>
          <w:p>
            <w:pPr>
              <w:rPr>
                <w:rFonts w:ascii="Arial"/>
                <w:sz w:val="21"/>
              </w:rPr>
            </w:pPr>
            <w:r/>
          </w:p>
        </w:tc>
        <w:tc>
          <w:tcPr>
            <w:tcW w:w="1134" w:type="dxa"/>
            <w:vAlign w:val="top"/>
          </w:tcPr>
          <w:p>
            <w:pPr>
              <w:ind w:left="154"/>
              <w:spacing w:before="171" w:line="222" w:lineRule="auto"/>
              <w:rPr>
                <w:rFonts w:ascii="SimSun" w:hAnsi="SimSun" w:eastAsia="SimSun" w:cs="SimSun"/>
                <w:sz w:val="21"/>
                <w:szCs w:val="21"/>
              </w:rPr>
            </w:pPr>
            <w:r>
              <w:rPr>
                <w:rFonts w:ascii="SimSun" w:hAnsi="SimSun" w:eastAsia="SimSun" w:cs="SimSun"/>
                <w:sz w:val="21"/>
                <w:szCs w:val="21"/>
                <w:spacing w:val="-2"/>
              </w:rPr>
              <w:t>成立时</w:t>
            </w:r>
            <w:r>
              <w:rPr>
                <w:rFonts w:ascii="SimSun" w:hAnsi="SimSun" w:eastAsia="SimSun" w:cs="SimSun"/>
                <w:sz w:val="21"/>
                <w:szCs w:val="21"/>
                <w:spacing w:val="-1"/>
              </w:rPr>
              <w:t>间</w:t>
            </w:r>
          </w:p>
        </w:tc>
        <w:tc>
          <w:tcPr>
            <w:tcW w:w="2272" w:type="dxa"/>
            <w:vAlign w:val="top"/>
          </w:tcPr>
          <w:p>
            <w:pPr>
              <w:rPr>
                <w:rFonts w:ascii="Arial"/>
                <w:sz w:val="21"/>
              </w:rPr>
            </w:pPr>
            <w:r/>
          </w:p>
        </w:tc>
      </w:tr>
      <w:tr>
        <w:trPr>
          <w:trHeight w:val="446" w:hRule="atLeast"/>
        </w:trPr>
        <w:tc>
          <w:tcPr>
            <w:tcW w:w="2178" w:type="dxa"/>
            <w:vAlign w:val="top"/>
          </w:tcPr>
          <w:p>
            <w:pPr>
              <w:ind w:left="675"/>
              <w:spacing w:before="171" w:line="222" w:lineRule="auto"/>
              <w:rPr>
                <w:rFonts w:ascii="SimSun" w:hAnsi="SimSun" w:eastAsia="SimSun" w:cs="SimSun"/>
                <w:sz w:val="21"/>
                <w:szCs w:val="21"/>
              </w:rPr>
            </w:pPr>
            <w:r>
              <w:rPr>
                <w:rFonts w:ascii="SimSun" w:hAnsi="SimSun" w:eastAsia="SimSun" w:cs="SimSun"/>
                <w:sz w:val="21"/>
                <w:szCs w:val="21"/>
                <w:spacing w:val="-2"/>
              </w:rPr>
              <w:t>注</w:t>
            </w:r>
            <w:r>
              <w:rPr>
                <w:rFonts w:ascii="SimSun" w:hAnsi="SimSun" w:eastAsia="SimSun" w:cs="SimSun"/>
                <w:sz w:val="21"/>
                <w:szCs w:val="21"/>
                <w:spacing w:val="-1"/>
              </w:rPr>
              <w:t>册地址</w:t>
            </w:r>
          </w:p>
        </w:tc>
        <w:tc>
          <w:tcPr>
            <w:tcW w:w="6758" w:type="dxa"/>
            <w:vAlign w:val="top"/>
            <w:gridSpan w:val="4"/>
          </w:tcPr>
          <w:p>
            <w:pPr>
              <w:rPr>
                <w:rFonts w:ascii="Arial"/>
                <w:sz w:val="21"/>
              </w:rPr>
            </w:pPr>
            <w:r/>
          </w:p>
        </w:tc>
      </w:tr>
      <w:tr>
        <w:trPr>
          <w:trHeight w:val="444" w:hRule="atLeast"/>
        </w:trPr>
        <w:tc>
          <w:tcPr>
            <w:tcW w:w="2178" w:type="dxa"/>
            <w:vAlign w:val="top"/>
          </w:tcPr>
          <w:p>
            <w:pPr>
              <w:ind w:left="690"/>
              <w:spacing w:before="172" w:line="221" w:lineRule="auto"/>
              <w:rPr>
                <w:rFonts w:ascii="SimSun" w:hAnsi="SimSun" w:eastAsia="SimSun" w:cs="SimSun"/>
                <w:sz w:val="21"/>
                <w:szCs w:val="21"/>
              </w:rPr>
            </w:pPr>
            <w:r>
              <w:rPr>
                <w:rFonts w:ascii="SimSun" w:hAnsi="SimSun" w:eastAsia="SimSun" w:cs="SimSun"/>
                <w:sz w:val="21"/>
                <w:szCs w:val="21"/>
                <w:spacing w:val="-6"/>
              </w:rPr>
              <w:t>邮</w:t>
            </w:r>
            <w:r>
              <w:rPr>
                <w:rFonts w:ascii="SimSun" w:hAnsi="SimSun" w:eastAsia="SimSun" w:cs="SimSun"/>
                <w:sz w:val="21"/>
                <w:szCs w:val="21"/>
                <w:spacing w:val="-5"/>
              </w:rPr>
              <w:t>政编码</w:t>
            </w:r>
          </w:p>
        </w:tc>
        <w:tc>
          <w:tcPr>
            <w:tcW w:w="3352" w:type="dxa"/>
            <w:vAlign w:val="top"/>
            <w:gridSpan w:val="2"/>
          </w:tcPr>
          <w:p>
            <w:pPr>
              <w:rPr>
                <w:rFonts w:ascii="Arial"/>
                <w:sz w:val="21"/>
              </w:rPr>
            </w:pPr>
            <w:r/>
          </w:p>
        </w:tc>
        <w:tc>
          <w:tcPr>
            <w:tcW w:w="1134" w:type="dxa"/>
            <w:vAlign w:val="top"/>
          </w:tcPr>
          <w:p>
            <w:pPr>
              <w:ind w:left="160"/>
              <w:spacing w:before="172" w:line="221" w:lineRule="auto"/>
              <w:rPr>
                <w:rFonts w:ascii="SimSun" w:hAnsi="SimSun" w:eastAsia="SimSun" w:cs="SimSun"/>
                <w:sz w:val="21"/>
                <w:szCs w:val="21"/>
              </w:rPr>
            </w:pPr>
            <w:r>
              <w:rPr>
                <w:rFonts w:ascii="SimSun" w:hAnsi="SimSun" w:eastAsia="SimSun" w:cs="SimSun"/>
                <w:sz w:val="21"/>
                <w:szCs w:val="21"/>
                <w:spacing w:val="-4"/>
              </w:rPr>
              <w:t>员</w:t>
            </w:r>
            <w:r>
              <w:rPr>
                <w:rFonts w:ascii="SimSun" w:hAnsi="SimSun" w:eastAsia="SimSun" w:cs="SimSun"/>
                <w:sz w:val="21"/>
                <w:szCs w:val="21"/>
                <w:spacing w:val="-3"/>
              </w:rPr>
              <w:t>工总数</w:t>
            </w:r>
          </w:p>
        </w:tc>
        <w:tc>
          <w:tcPr>
            <w:tcW w:w="2272" w:type="dxa"/>
            <w:vAlign w:val="top"/>
          </w:tcPr>
          <w:p>
            <w:pPr>
              <w:rPr>
                <w:rFonts w:ascii="Arial"/>
                <w:sz w:val="21"/>
              </w:rPr>
            </w:pPr>
            <w:r/>
          </w:p>
        </w:tc>
      </w:tr>
      <w:tr>
        <w:trPr>
          <w:trHeight w:val="446" w:hRule="atLeast"/>
        </w:trPr>
        <w:tc>
          <w:tcPr>
            <w:tcW w:w="2178" w:type="dxa"/>
            <w:vAlign w:val="top"/>
            <w:vMerge w:val="restart"/>
            <w:tcBorders>
              <w:bottom w:val="none" w:color="000000" w:sz="2" w:space="0"/>
            </w:tcBorders>
          </w:tcPr>
          <w:p>
            <w:pPr>
              <w:spacing w:line="327" w:lineRule="auto"/>
              <w:rPr>
                <w:rFonts w:ascii="Arial"/>
                <w:sz w:val="21"/>
              </w:rPr>
            </w:pPr>
            <w:r/>
          </w:p>
          <w:p>
            <w:pPr>
              <w:ind w:left="676"/>
              <w:spacing w:before="69" w:line="222" w:lineRule="auto"/>
              <w:rPr>
                <w:rFonts w:ascii="SimSun" w:hAnsi="SimSun" w:eastAsia="SimSun" w:cs="SimSun"/>
                <w:sz w:val="21"/>
                <w:szCs w:val="21"/>
              </w:rPr>
            </w:pPr>
            <w:r>
              <w:rPr>
                <w:rFonts w:ascii="SimSun" w:hAnsi="SimSun" w:eastAsia="SimSun" w:cs="SimSun"/>
                <w:sz w:val="21"/>
                <w:szCs w:val="21"/>
                <w:spacing w:val="-2"/>
              </w:rPr>
              <w:t>联系</w:t>
            </w:r>
            <w:r>
              <w:rPr>
                <w:rFonts w:ascii="SimSun" w:hAnsi="SimSun" w:eastAsia="SimSun" w:cs="SimSun"/>
                <w:sz w:val="21"/>
                <w:szCs w:val="21"/>
                <w:spacing w:val="-1"/>
              </w:rPr>
              <w:t>方式</w:t>
            </w:r>
          </w:p>
        </w:tc>
        <w:tc>
          <w:tcPr>
            <w:tcW w:w="943" w:type="dxa"/>
            <w:vAlign w:val="top"/>
          </w:tcPr>
          <w:p>
            <w:pPr>
              <w:ind w:left="158"/>
              <w:spacing w:before="172" w:line="223" w:lineRule="auto"/>
              <w:rPr>
                <w:rFonts w:ascii="SimSun" w:hAnsi="SimSun" w:eastAsia="SimSun" w:cs="SimSun"/>
                <w:sz w:val="21"/>
                <w:szCs w:val="21"/>
              </w:rPr>
            </w:pPr>
            <w:r>
              <w:rPr>
                <w:rFonts w:ascii="SimSun" w:hAnsi="SimSun" w:eastAsia="SimSun" w:cs="SimSun"/>
                <w:sz w:val="21"/>
                <w:szCs w:val="21"/>
                <w:spacing w:val="-2"/>
              </w:rPr>
              <w:t>联</w:t>
            </w:r>
            <w:r>
              <w:rPr>
                <w:rFonts w:ascii="SimSun" w:hAnsi="SimSun" w:eastAsia="SimSun" w:cs="SimSun"/>
                <w:sz w:val="21"/>
                <w:szCs w:val="21"/>
                <w:spacing w:val="-1"/>
              </w:rPr>
              <w:t>系人</w:t>
            </w:r>
          </w:p>
        </w:tc>
        <w:tc>
          <w:tcPr>
            <w:tcW w:w="2409" w:type="dxa"/>
            <w:vAlign w:val="top"/>
          </w:tcPr>
          <w:p>
            <w:pPr>
              <w:rPr>
                <w:rFonts w:ascii="Arial"/>
                <w:sz w:val="21"/>
              </w:rPr>
            </w:pPr>
            <w:r/>
          </w:p>
        </w:tc>
        <w:tc>
          <w:tcPr>
            <w:tcW w:w="1134" w:type="dxa"/>
            <w:vAlign w:val="top"/>
          </w:tcPr>
          <w:p>
            <w:pPr>
              <w:ind w:left="388"/>
              <w:spacing w:before="172" w:line="223" w:lineRule="auto"/>
              <w:rPr>
                <w:rFonts w:ascii="SimSun" w:hAnsi="SimSun" w:eastAsia="SimSun" w:cs="SimSun"/>
                <w:sz w:val="21"/>
                <w:szCs w:val="21"/>
              </w:rPr>
            </w:pPr>
            <w:r>
              <w:rPr>
                <w:rFonts w:ascii="SimSun" w:hAnsi="SimSun" w:eastAsia="SimSun" w:cs="SimSun"/>
                <w:sz w:val="21"/>
                <w:szCs w:val="21"/>
                <w:spacing w:val="-9"/>
              </w:rPr>
              <w:t>电</w:t>
            </w:r>
            <w:r>
              <w:rPr>
                <w:rFonts w:ascii="SimSun" w:hAnsi="SimSun" w:eastAsia="SimSun" w:cs="SimSun"/>
                <w:sz w:val="21"/>
                <w:szCs w:val="21"/>
                <w:spacing w:val="-7"/>
              </w:rPr>
              <w:t>话</w:t>
            </w:r>
          </w:p>
        </w:tc>
        <w:tc>
          <w:tcPr>
            <w:tcW w:w="2272" w:type="dxa"/>
            <w:vAlign w:val="top"/>
          </w:tcPr>
          <w:p>
            <w:pPr>
              <w:rPr>
                <w:rFonts w:ascii="Arial"/>
                <w:sz w:val="21"/>
              </w:rPr>
            </w:pPr>
            <w:r/>
          </w:p>
        </w:tc>
      </w:tr>
      <w:tr>
        <w:trPr>
          <w:trHeight w:val="443" w:hRule="atLeast"/>
        </w:trPr>
        <w:tc>
          <w:tcPr>
            <w:tcW w:w="2178" w:type="dxa"/>
            <w:vAlign w:val="top"/>
            <w:vMerge w:val="continue"/>
            <w:tcBorders>
              <w:top w:val="none" w:color="000000" w:sz="2" w:space="0"/>
            </w:tcBorders>
          </w:tcPr>
          <w:p>
            <w:pPr>
              <w:rPr>
                <w:rFonts w:ascii="Arial"/>
                <w:sz w:val="21"/>
              </w:rPr>
            </w:pPr>
            <w:r/>
          </w:p>
        </w:tc>
        <w:tc>
          <w:tcPr>
            <w:tcW w:w="943" w:type="dxa"/>
            <w:vAlign w:val="top"/>
          </w:tcPr>
          <w:p>
            <w:pPr>
              <w:ind w:left="280"/>
              <w:spacing w:before="172" w:line="226" w:lineRule="auto"/>
              <w:rPr>
                <w:rFonts w:ascii="SimSun" w:hAnsi="SimSun" w:eastAsia="SimSun" w:cs="SimSun"/>
                <w:sz w:val="21"/>
                <w:szCs w:val="21"/>
              </w:rPr>
            </w:pPr>
            <w:r>
              <w:rPr>
                <w:rFonts w:ascii="SimSun" w:hAnsi="SimSun" w:eastAsia="SimSun" w:cs="SimSun"/>
                <w:sz w:val="21"/>
                <w:szCs w:val="21"/>
                <w:spacing w:val="-7"/>
              </w:rPr>
              <w:t>网</w:t>
            </w:r>
            <w:r>
              <w:rPr>
                <w:rFonts w:ascii="SimSun" w:hAnsi="SimSun" w:eastAsia="SimSun" w:cs="SimSun"/>
                <w:sz w:val="21"/>
                <w:szCs w:val="21"/>
                <w:spacing w:val="-5"/>
              </w:rPr>
              <w:t>址</w:t>
            </w:r>
          </w:p>
        </w:tc>
        <w:tc>
          <w:tcPr>
            <w:tcW w:w="2409" w:type="dxa"/>
            <w:vAlign w:val="top"/>
          </w:tcPr>
          <w:p>
            <w:pPr>
              <w:rPr>
                <w:rFonts w:ascii="Arial"/>
                <w:sz w:val="21"/>
              </w:rPr>
            </w:pPr>
            <w:r/>
          </w:p>
        </w:tc>
        <w:tc>
          <w:tcPr>
            <w:tcW w:w="1134" w:type="dxa"/>
            <w:vAlign w:val="top"/>
          </w:tcPr>
          <w:p>
            <w:pPr>
              <w:ind w:left="362"/>
              <w:spacing w:before="172" w:line="220" w:lineRule="auto"/>
              <w:rPr>
                <w:rFonts w:ascii="SimSun" w:hAnsi="SimSun" w:eastAsia="SimSun" w:cs="SimSun"/>
                <w:sz w:val="21"/>
                <w:szCs w:val="21"/>
              </w:rPr>
            </w:pPr>
            <w:r>
              <w:rPr>
                <w:rFonts w:ascii="SimSun" w:hAnsi="SimSun" w:eastAsia="SimSun" w:cs="SimSun"/>
                <w:sz w:val="21"/>
                <w:szCs w:val="21"/>
                <w:spacing w:val="-2"/>
              </w:rPr>
              <w:t>传</w:t>
            </w:r>
            <w:r>
              <w:rPr>
                <w:rFonts w:ascii="SimSun" w:hAnsi="SimSun" w:eastAsia="SimSun" w:cs="SimSun"/>
                <w:sz w:val="21"/>
                <w:szCs w:val="21"/>
                <w:spacing w:val="-1"/>
              </w:rPr>
              <w:t>真</w:t>
            </w:r>
          </w:p>
        </w:tc>
        <w:tc>
          <w:tcPr>
            <w:tcW w:w="2272" w:type="dxa"/>
            <w:vAlign w:val="top"/>
          </w:tcPr>
          <w:p>
            <w:pPr>
              <w:rPr>
                <w:rFonts w:ascii="Arial"/>
                <w:sz w:val="21"/>
              </w:rPr>
            </w:pPr>
            <w:r/>
          </w:p>
        </w:tc>
      </w:tr>
      <w:tr>
        <w:trPr>
          <w:trHeight w:val="885" w:hRule="atLeast"/>
        </w:trPr>
        <w:tc>
          <w:tcPr>
            <w:tcW w:w="2178" w:type="dxa"/>
            <w:vAlign w:val="top"/>
          </w:tcPr>
          <w:p>
            <w:pPr>
              <w:ind w:left="570"/>
              <w:spacing w:before="173" w:line="442" w:lineRule="exact"/>
              <w:rPr>
                <w:rFonts w:ascii="SimSun" w:hAnsi="SimSun" w:eastAsia="SimSun" w:cs="SimSun"/>
                <w:sz w:val="21"/>
                <w:szCs w:val="21"/>
              </w:rPr>
            </w:pPr>
            <w:r>
              <w:rPr>
                <w:rFonts w:ascii="SimSun" w:hAnsi="SimSun" w:eastAsia="SimSun" w:cs="SimSun"/>
                <w:sz w:val="21"/>
                <w:szCs w:val="21"/>
                <w:spacing w:val="-2"/>
                <w:position w:val="17"/>
              </w:rPr>
              <w:t>法</w:t>
            </w:r>
            <w:r>
              <w:rPr>
                <w:rFonts w:ascii="SimSun" w:hAnsi="SimSun" w:eastAsia="SimSun" w:cs="SimSun"/>
                <w:sz w:val="21"/>
                <w:szCs w:val="21"/>
                <w:spacing w:val="-1"/>
                <w:position w:val="17"/>
              </w:rPr>
              <w:t>定代表人</w:t>
            </w:r>
          </w:p>
          <w:p>
            <w:pPr>
              <w:ind w:left="311"/>
              <w:spacing w:line="220" w:lineRule="auto"/>
              <w:rPr>
                <w:rFonts w:ascii="SimSun" w:hAnsi="SimSun" w:eastAsia="SimSun" w:cs="SimSun"/>
                <w:sz w:val="21"/>
                <w:szCs w:val="21"/>
              </w:rPr>
            </w:pPr>
            <w:r>
              <w:rPr>
                <w:rFonts w:ascii="SimSun" w:hAnsi="SimSun" w:eastAsia="SimSun" w:cs="SimSun"/>
                <w:sz w:val="21"/>
                <w:szCs w:val="21"/>
                <w:spacing w:val="12"/>
              </w:rPr>
              <w:t>(单位负责人)</w:t>
            </w:r>
          </w:p>
        </w:tc>
        <w:tc>
          <w:tcPr>
            <w:tcW w:w="943" w:type="dxa"/>
            <w:vAlign w:val="top"/>
          </w:tcPr>
          <w:p>
            <w:pPr>
              <w:spacing w:line="323" w:lineRule="auto"/>
              <w:rPr>
                <w:rFonts w:ascii="Arial"/>
                <w:sz w:val="21"/>
              </w:rPr>
            </w:pPr>
            <w:r/>
          </w:p>
          <w:p>
            <w:pPr>
              <w:ind w:left="263"/>
              <w:spacing w:before="68" w:line="221" w:lineRule="auto"/>
              <w:rPr>
                <w:rFonts w:ascii="SimSun" w:hAnsi="SimSun" w:eastAsia="SimSun" w:cs="SimSun"/>
                <w:sz w:val="21"/>
                <w:szCs w:val="21"/>
              </w:rPr>
            </w:pPr>
            <w:r>
              <w:rPr>
                <w:rFonts w:ascii="SimSun" w:hAnsi="SimSun" w:eastAsia="SimSun" w:cs="SimSun"/>
                <w:sz w:val="21"/>
                <w:szCs w:val="21"/>
                <w:spacing w:val="-2"/>
              </w:rPr>
              <w:t>姓</w:t>
            </w:r>
            <w:r>
              <w:rPr>
                <w:rFonts w:ascii="SimSun" w:hAnsi="SimSun" w:eastAsia="SimSun" w:cs="SimSun"/>
                <w:sz w:val="21"/>
                <w:szCs w:val="21"/>
                <w:spacing w:val="-1"/>
              </w:rPr>
              <w:t>名</w:t>
            </w:r>
          </w:p>
        </w:tc>
        <w:tc>
          <w:tcPr>
            <w:tcW w:w="2409" w:type="dxa"/>
            <w:vAlign w:val="top"/>
          </w:tcPr>
          <w:p>
            <w:pPr>
              <w:rPr>
                <w:rFonts w:ascii="Arial"/>
                <w:sz w:val="21"/>
              </w:rPr>
            </w:pPr>
            <w:r/>
          </w:p>
        </w:tc>
        <w:tc>
          <w:tcPr>
            <w:tcW w:w="1134" w:type="dxa"/>
            <w:vAlign w:val="top"/>
          </w:tcPr>
          <w:p>
            <w:pPr>
              <w:spacing w:line="323" w:lineRule="auto"/>
              <w:rPr>
                <w:rFonts w:ascii="Arial"/>
                <w:sz w:val="21"/>
              </w:rPr>
            </w:pPr>
            <w:r/>
          </w:p>
          <w:p>
            <w:pPr>
              <w:ind w:left="388"/>
              <w:spacing w:before="69" w:line="223" w:lineRule="auto"/>
              <w:rPr>
                <w:rFonts w:ascii="SimSun" w:hAnsi="SimSun" w:eastAsia="SimSun" w:cs="SimSun"/>
                <w:sz w:val="21"/>
                <w:szCs w:val="21"/>
              </w:rPr>
            </w:pPr>
            <w:r>
              <w:rPr>
                <w:rFonts w:ascii="SimSun" w:hAnsi="SimSun" w:eastAsia="SimSun" w:cs="SimSun"/>
                <w:sz w:val="21"/>
                <w:szCs w:val="21"/>
                <w:spacing w:val="-9"/>
              </w:rPr>
              <w:t>电</w:t>
            </w:r>
            <w:r>
              <w:rPr>
                <w:rFonts w:ascii="SimSun" w:hAnsi="SimSun" w:eastAsia="SimSun" w:cs="SimSun"/>
                <w:sz w:val="21"/>
                <w:szCs w:val="21"/>
                <w:spacing w:val="-7"/>
              </w:rPr>
              <w:t>话</w:t>
            </w:r>
          </w:p>
        </w:tc>
        <w:tc>
          <w:tcPr>
            <w:tcW w:w="2272" w:type="dxa"/>
            <w:vAlign w:val="top"/>
          </w:tcPr>
          <w:p>
            <w:pPr>
              <w:rPr>
                <w:rFonts w:ascii="Arial"/>
                <w:sz w:val="21"/>
              </w:rPr>
            </w:pPr>
            <w:r/>
          </w:p>
        </w:tc>
      </w:tr>
      <w:tr>
        <w:trPr>
          <w:trHeight w:val="1324" w:hRule="atLeast"/>
        </w:trPr>
        <w:tc>
          <w:tcPr>
            <w:tcW w:w="2178" w:type="dxa"/>
            <w:vAlign w:val="top"/>
          </w:tcPr>
          <w:p>
            <w:pPr>
              <w:ind w:left="152"/>
              <w:spacing w:before="174" w:line="221" w:lineRule="auto"/>
              <w:rPr>
                <w:rFonts w:ascii="SimSun" w:hAnsi="SimSun" w:eastAsia="SimSun" w:cs="SimSun"/>
                <w:sz w:val="21"/>
                <w:szCs w:val="21"/>
              </w:rPr>
            </w:pPr>
            <w:r>
              <w:rPr>
                <w:rFonts w:ascii="SimSun" w:hAnsi="SimSun" w:eastAsia="SimSun" w:cs="SimSun"/>
                <w:sz w:val="21"/>
                <w:szCs w:val="21"/>
                <w:spacing w:val="-1"/>
              </w:rPr>
              <w:t>投标人须知要求</w:t>
            </w:r>
            <w:r>
              <w:rPr>
                <w:rFonts w:ascii="SimSun" w:hAnsi="SimSun" w:eastAsia="SimSun" w:cs="SimSun"/>
                <w:sz w:val="21"/>
                <w:szCs w:val="21"/>
              </w:rPr>
              <w:t>投标</w:t>
            </w:r>
          </w:p>
          <w:p>
            <w:pPr>
              <w:ind w:left="151"/>
              <w:spacing w:before="189" w:line="221" w:lineRule="auto"/>
              <w:rPr>
                <w:rFonts w:ascii="SimSun" w:hAnsi="SimSun" w:eastAsia="SimSun" w:cs="SimSun"/>
                <w:sz w:val="21"/>
                <w:szCs w:val="21"/>
              </w:rPr>
            </w:pPr>
            <w:r>
              <w:rPr>
                <w:rFonts w:ascii="SimSun" w:hAnsi="SimSun" w:eastAsia="SimSun" w:cs="SimSun"/>
                <w:sz w:val="21"/>
                <w:szCs w:val="21"/>
                <w:spacing w:val="-1"/>
              </w:rPr>
              <w:t>人需具有的各类</w:t>
            </w:r>
            <w:r>
              <w:rPr>
                <w:rFonts w:ascii="SimSun" w:hAnsi="SimSun" w:eastAsia="SimSun" w:cs="SimSun"/>
                <w:sz w:val="21"/>
                <w:szCs w:val="21"/>
              </w:rPr>
              <w:t>资质</w:t>
            </w:r>
          </w:p>
          <w:p>
            <w:pPr>
              <w:ind w:left="883"/>
              <w:spacing w:before="188" w:line="220" w:lineRule="auto"/>
              <w:rPr>
                <w:rFonts w:ascii="SimSun" w:hAnsi="SimSun" w:eastAsia="SimSun" w:cs="SimSun"/>
                <w:sz w:val="21"/>
                <w:szCs w:val="21"/>
              </w:rPr>
            </w:pPr>
            <w:r>
              <w:rPr>
                <w:rFonts w:ascii="SimSun" w:hAnsi="SimSun" w:eastAsia="SimSun" w:cs="SimSun"/>
                <w:sz w:val="21"/>
                <w:szCs w:val="21"/>
                <w:spacing w:val="-2"/>
              </w:rPr>
              <w:t>证</w:t>
            </w:r>
            <w:r>
              <w:rPr>
                <w:rFonts w:ascii="SimSun" w:hAnsi="SimSun" w:eastAsia="SimSun" w:cs="SimSun"/>
                <w:sz w:val="21"/>
                <w:szCs w:val="21"/>
                <w:spacing w:val="-1"/>
              </w:rPr>
              <w:t>书</w:t>
            </w:r>
          </w:p>
        </w:tc>
        <w:tc>
          <w:tcPr>
            <w:tcW w:w="943" w:type="dxa"/>
            <w:vAlign w:val="top"/>
            <w:tcBorders>
              <w:right w:val="none" w:color="000000" w:sz="8" w:space="0"/>
            </w:tcBorders>
          </w:tcPr>
          <w:p>
            <w:pPr>
              <w:spacing w:line="271" w:lineRule="auto"/>
              <w:rPr>
                <w:rFonts w:ascii="Arial"/>
                <w:sz w:val="21"/>
              </w:rPr>
            </w:pPr>
            <w:r/>
          </w:p>
          <w:p>
            <w:pPr>
              <w:spacing w:line="272" w:lineRule="auto"/>
              <w:rPr>
                <w:rFonts w:ascii="Arial"/>
                <w:sz w:val="21"/>
              </w:rPr>
            </w:pPr>
            <w:r/>
          </w:p>
          <w:p>
            <w:pPr>
              <w:ind w:left="215"/>
              <w:spacing w:before="68" w:line="221" w:lineRule="auto"/>
              <w:rPr>
                <w:rFonts w:ascii="SimSun" w:hAnsi="SimSun" w:eastAsia="SimSun" w:cs="SimSun"/>
                <w:sz w:val="21"/>
                <w:szCs w:val="21"/>
              </w:rPr>
            </w:pPr>
            <w:r>
              <w:rPr>
                <w:rFonts w:ascii="SimSun" w:hAnsi="SimSun" w:eastAsia="SimSun" w:cs="SimSun"/>
                <w:sz w:val="21"/>
                <w:szCs w:val="21"/>
                <w:spacing w:val="-12"/>
              </w:rPr>
              <w:t>类型：</w:t>
            </w:r>
          </w:p>
        </w:tc>
        <w:tc>
          <w:tcPr>
            <w:tcW w:w="2409" w:type="dxa"/>
            <w:vAlign w:val="top"/>
            <w:tcBorders>
              <w:left w:val="none" w:color="000000" w:sz="8" w:space="0"/>
              <w:right w:val="none" w:color="000000" w:sz="8" w:space="0"/>
            </w:tcBorders>
          </w:tcPr>
          <w:p>
            <w:pPr>
              <w:spacing w:line="271" w:lineRule="auto"/>
              <w:rPr>
                <w:rFonts w:ascii="Arial"/>
                <w:sz w:val="21"/>
              </w:rPr>
            </w:pPr>
            <w:r/>
          </w:p>
          <w:p>
            <w:pPr>
              <w:spacing w:line="272" w:lineRule="auto"/>
              <w:rPr>
                <w:rFonts w:ascii="Arial"/>
                <w:sz w:val="21"/>
              </w:rPr>
            </w:pPr>
            <w:r/>
          </w:p>
          <w:p>
            <w:pPr>
              <w:ind w:left="1379"/>
              <w:spacing w:before="68" w:line="221" w:lineRule="auto"/>
              <w:rPr>
                <w:rFonts w:ascii="SimSun" w:hAnsi="SimSun" w:eastAsia="SimSun" w:cs="SimSun"/>
                <w:sz w:val="21"/>
                <w:szCs w:val="21"/>
              </w:rPr>
            </w:pPr>
            <w:r>
              <w:rPr>
                <w:rFonts w:ascii="SimSun" w:hAnsi="SimSun" w:eastAsia="SimSun" w:cs="SimSun"/>
                <w:sz w:val="21"/>
                <w:szCs w:val="21"/>
                <w:spacing w:val="-12"/>
              </w:rPr>
              <w:t>等</w:t>
            </w:r>
            <w:r>
              <w:rPr>
                <w:rFonts w:ascii="SimSun" w:hAnsi="SimSun" w:eastAsia="SimSun" w:cs="SimSun"/>
                <w:sz w:val="21"/>
                <w:szCs w:val="21"/>
                <w:spacing w:val="-11"/>
              </w:rPr>
              <w:t>级：</w:t>
            </w:r>
          </w:p>
        </w:tc>
        <w:tc>
          <w:tcPr>
            <w:tcW w:w="3406" w:type="dxa"/>
            <w:vAlign w:val="top"/>
            <w:gridSpan w:val="2"/>
            <w:tcBorders>
              <w:left w:val="none" w:color="000000" w:sz="8" w:space="0"/>
            </w:tcBorders>
          </w:tcPr>
          <w:p>
            <w:pPr>
              <w:spacing w:line="271" w:lineRule="auto"/>
              <w:rPr>
                <w:rFonts w:ascii="Arial"/>
                <w:sz w:val="21"/>
              </w:rPr>
            </w:pPr>
            <w:r/>
          </w:p>
          <w:p>
            <w:pPr>
              <w:spacing w:line="272" w:lineRule="auto"/>
              <w:rPr>
                <w:rFonts w:ascii="Arial"/>
                <w:sz w:val="21"/>
              </w:rPr>
            </w:pPr>
            <w:r/>
          </w:p>
          <w:p>
            <w:pPr>
              <w:ind w:left="1069"/>
              <w:spacing w:before="69" w:line="220" w:lineRule="auto"/>
              <w:rPr>
                <w:rFonts w:ascii="SimSun" w:hAnsi="SimSun" w:eastAsia="SimSun" w:cs="SimSun"/>
                <w:sz w:val="21"/>
                <w:szCs w:val="21"/>
              </w:rPr>
            </w:pPr>
            <w:r>
              <w:rPr>
                <w:rFonts w:ascii="SimSun" w:hAnsi="SimSun" w:eastAsia="SimSun" w:cs="SimSun"/>
                <w:sz w:val="21"/>
                <w:szCs w:val="21"/>
                <w:spacing w:val="-10"/>
              </w:rPr>
              <w:t>证</w:t>
            </w:r>
            <w:r>
              <w:rPr>
                <w:rFonts w:ascii="SimSun" w:hAnsi="SimSun" w:eastAsia="SimSun" w:cs="SimSun"/>
                <w:sz w:val="21"/>
                <w:szCs w:val="21"/>
                <w:spacing w:val="-7"/>
              </w:rPr>
              <w:t>书号：</w:t>
            </w:r>
          </w:p>
        </w:tc>
      </w:tr>
      <w:tr>
        <w:trPr>
          <w:trHeight w:val="446" w:hRule="atLeast"/>
        </w:trPr>
        <w:tc>
          <w:tcPr>
            <w:tcW w:w="2178" w:type="dxa"/>
            <w:vAlign w:val="top"/>
          </w:tcPr>
          <w:p>
            <w:pPr>
              <w:ind w:left="255"/>
              <w:spacing w:before="174" w:line="220" w:lineRule="auto"/>
              <w:rPr>
                <w:rFonts w:ascii="SimSun" w:hAnsi="SimSun" w:eastAsia="SimSun" w:cs="SimSun"/>
                <w:sz w:val="21"/>
                <w:szCs w:val="21"/>
              </w:rPr>
            </w:pPr>
            <w:r>
              <w:rPr>
                <w:rFonts w:ascii="SimSun" w:hAnsi="SimSun" w:eastAsia="SimSun" w:cs="SimSun"/>
                <w:sz w:val="21"/>
                <w:szCs w:val="21"/>
                <w:spacing w:val="-1"/>
              </w:rPr>
              <w:t>基本账户开</w:t>
            </w:r>
            <w:r>
              <w:rPr>
                <w:rFonts w:ascii="SimSun" w:hAnsi="SimSun" w:eastAsia="SimSun" w:cs="SimSun"/>
                <w:sz w:val="21"/>
                <w:szCs w:val="21"/>
              </w:rPr>
              <w:t>户银行</w:t>
            </w:r>
          </w:p>
        </w:tc>
        <w:tc>
          <w:tcPr>
            <w:tcW w:w="6758" w:type="dxa"/>
            <w:vAlign w:val="top"/>
            <w:gridSpan w:val="4"/>
          </w:tcPr>
          <w:p>
            <w:pPr>
              <w:rPr>
                <w:rFonts w:ascii="Arial"/>
                <w:sz w:val="21"/>
              </w:rPr>
            </w:pPr>
            <w:r/>
          </w:p>
        </w:tc>
      </w:tr>
      <w:tr>
        <w:trPr>
          <w:trHeight w:val="444" w:hRule="atLeast"/>
        </w:trPr>
        <w:tc>
          <w:tcPr>
            <w:tcW w:w="2178" w:type="dxa"/>
            <w:vAlign w:val="top"/>
          </w:tcPr>
          <w:p>
            <w:pPr>
              <w:ind w:left="255"/>
              <w:spacing w:before="175" w:line="220" w:lineRule="auto"/>
              <w:rPr>
                <w:rFonts w:ascii="SimSun" w:hAnsi="SimSun" w:eastAsia="SimSun" w:cs="SimSun"/>
                <w:sz w:val="21"/>
                <w:szCs w:val="21"/>
              </w:rPr>
            </w:pPr>
            <w:r>
              <w:rPr>
                <w:rFonts w:ascii="SimSun" w:hAnsi="SimSun" w:eastAsia="SimSun" w:cs="SimSun"/>
                <w:sz w:val="21"/>
                <w:szCs w:val="21"/>
                <w:spacing w:val="-1"/>
              </w:rPr>
              <w:t>基本账户银</w:t>
            </w:r>
            <w:r>
              <w:rPr>
                <w:rFonts w:ascii="SimSun" w:hAnsi="SimSun" w:eastAsia="SimSun" w:cs="SimSun"/>
                <w:sz w:val="21"/>
                <w:szCs w:val="21"/>
              </w:rPr>
              <w:t>行账号</w:t>
            </w:r>
          </w:p>
        </w:tc>
        <w:tc>
          <w:tcPr>
            <w:tcW w:w="6758" w:type="dxa"/>
            <w:vAlign w:val="top"/>
            <w:gridSpan w:val="4"/>
          </w:tcPr>
          <w:p>
            <w:pPr>
              <w:rPr>
                <w:rFonts w:ascii="Arial"/>
                <w:sz w:val="21"/>
              </w:rPr>
            </w:pPr>
            <w:r/>
          </w:p>
        </w:tc>
      </w:tr>
      <w:tr>
        <w:trPr>
          <w:trHeight w:val="446" w:hRule="atLeast"/>
        </w:trPr>
        <w:tc>
          <w:tcPr>
            <w:tcW w:w="2178" w:type="dxa"/>
            <w:vAlign w:val="top"/>
          </w:tcPr>
          <w:p>
            <w:pPr>
              <w:ind w:left="463"/>
              <w:spacing w:before="174" w:line="221" w:lineRule="auto"/>
              <w:rPr>
                <w:rFonts w:ascii="SimSun" w:hAnsi="SimSun" w:eastAsia="SimSun" w:cs="SimSun"/>
                <w:sz w:val="21"/>
                <w:szCs w:val="21"/>
              </w:rPr>
            </w:pPr>
            <w:r>
              <w:rPr>
                <w:rFonts w:ascii="SimSun" w:hAnsi="SimSun" w:eastAsia="SimSun" w:cs="SimSun"/>
                <w:sz w:val="21"/>
                <w:szCs w:val="21"/>
                <w:spacing w:val="-1"/>
              </w:rPr>
              <w:t>近三年营</w:t>
            </w:r>
            <w:r>
              <w:rPr>
                <w:rFonts w:ascii="SimSun" w:hAnsi="SimSun" w:eastAsia="SimSun" w:cs="SimSun"/>
                <w:sz w:val="21"/>
                <w:szCs w:val="21"/>
              </w:rPr>
              <w:t>业额</w:t>
            </w:r>
          </w:p>
        </w:tc>
        <w:tc>
          <w:tcPr>
            <w:tcW w:w="6758" w:type="dxa"/>
            <w:vAlign w:val="top"/>
            <w:gridSpan w:val="4"/>
          </w:tcPr>
          <w:p>
            <w:pPr>
              <w:rPr>
                <w:rFonts w:ascii="Arial"/>
                <w:sz w:val="21"/>
              </w:rPr>
            </w:pPr>
            <w:r/>
          </w:p>
        </w:tc>
      </w:tr>
      <w:tr>
        <w:trPr>
          <w:trHeight w:val="2644" w:hRule="atLeast"/>
        </w:trPr>
        <w:tc>
          <w:tcPr>
            <w:tcW w:w="2178" w:type="dxa"/>
            <w:vAlign w:val="top"/>
          </w:tcPr>
          <w:p>
            <w:pPr>
              <w:ind w:left="103" w:right="137" w:firstLine="49"/>
              <w:spacing w:before="174" w:line="387" w:lineRule="auto"/>
              <w:rPr>
                <w:rFonts w:ascii="SimSun" w:hAnsi="SimSun" w:eastAsia="SimSun" w:cs="SimSun"/>
                <w:sz w:val="21"/>
                <w:szCs w:val="21"/>
              </w:rPr>
            </w:pPr>
            <w:r>
              <w:rPr>
                <w:rFonts w:ascii="SimSun" w:hAnsi="SimSun" w:eastAsia="SimSun" w:cs="SimSun"/>
                <w:sz w:val="21"/>
                <w:szCs w:val="21"/>
                <w:spacing w:val="-1"/>
              </w:rPr>
              <w:t>投标人关联企业</w:t>
            </w:r>
            <w:r>
              <w:rPr>
                <w:rFonts w:ascii="SimSun" w:hAnsi="SimSun" w:eastAsia="SimSun" w:cs="SimSun"/>
                <w:sz w:val="21"/>
                <w:szCs w:val="21"/>
              </w:rPr>
              <w:t>情况</w:t>
            </w:r>
            <w:r>
              <w:rPr>
                <w:rFonts w:ascii="SimSun" w:hAnsi="SimSun" w:eastAsia="SimSun" w:cs="SimSun"/>
                <w:sz w:val="21"/>
                <w:szCs w:val="21"/>
              </w:rPr>
              <w:t xml:space="preserve"> </w:t>
            </w:r>
            <w:r>
              <w:rPr>
                <w:rFonts w:ascii="SimSun" w:hAnsi="SimSun" w:eastAsia="SimSun" w:cs="SimSun"/>
                <w:sz w:val="21"/>
                <w:szCs w:val="21"/>
                <w:spacing w:val="14"/>
              </w:rPr>
              <w:t>(</w:t>
            </w:r>
            <w:r>
              <w:rPr>
                <w:rFonts w:ascii="SimSun" w:hAnsi="SimSun" w:eastAsia="SimSun" w:cs="SimSun"/>
                <w:sz w:val="21"/>
                <w:szCs w:val="21"/>
                <w:spacing w:val="10"/>
              </w:rPr>
              <w:t>包括但不限于与投</w:t>
            </w:r>
            <w:r>
              <w:rPr>
                <w:rFonts w:ascii="SimSun" w:hAnsi="SimSun" w:eastAsia="SimSun" w:cs="SimSun"/>
                <w:sz w:val="21"/>
                <w:szCs w:val="21"/>
              </w:rPr>
              <w:t xml:space="preserve"> </w:t>
            </w:r>
            <w:r>
              <w:rPr>
                <w:rFonts w:ascii="SimSun" w:hAnsi="SimSun" w:eastAsia="SimSun" w:cs="SimSun"/>
                <w:sz w:val="21"/>
                <w:szCs w:val="21"/>
                <w:spacing w:val="18"/>
              </w:rPr>
              <w:t>标</w:t>
            </w:r>
            <w:r>
              <w:rPr>
                <w:rFonts w:ascii="SimSun" w:hAnsi="SimSun" w:eastAsia="SimSun" w:cs="SimSun"/>
                <w:sz w:val="21"/>
                <w:szCs w:val="21"/>
                <w:spacing w:val="15"/>
              </w:rPr>
              <w:t>人法定代表人(单</w:t>
            </w:r>
            <w:r>
              <w:rPr>
                <w:rFonts w:ascii="SimSun" w:hAnsi="SimSun" w:eastAsia="SimSun" w:cs="SimSun"/>
                <w:sz w:val="21"/>
                <w:szCs w:val="21"/>
              </w:rPr>
              <w:t xml:space="preserve"> </w:t>
            </w:r>
            <w:r>
              <w:rPr>
                <w:rFonts w:ascii="SimSun" w:hAnsi="SimSun" w:eastAsia="SimSun" w:cs="SimSun"/>
                <w:sz w:val="21"/>
                <w:szCs w:val="21"/>
                <w:spacing w:val="6"/>
              </w:rPr>
              <w:t>位</w:t>
            </w:r>
            <w:r>
              <w:rPr>
                <w:rFonts w:ascii="SimSun" w:hAnsi="SimSun" w:eastAsia="SimSun" w:cs="SimSun"/>
                <w:sz w:val="21"/>
                <w:szCs w:val="21"/>
                <w:spacing w:val="4"/>
              </w:rPr>
              <w:t>负责人)</w:t>
            </w:r>
            <w:r>
              <w:rPr>
                <w:rFonts w:ascii="SimSun" w:hAnsi="SimSun" w:eastAsia="SimSun" w:cs="SimSun"/>
                <w:sz w:val="21"/>
                <w:szCs w:val="21"/>
                <w:spacing w:val="4"/>
              </w:rPr>
              <w:t xml:space="preserve"> </w:t>
            </w:r>
            <w:r>
              <w:rPr>
                <w:rFonts w:ascii="SimSun" w:hAnsi="SimSun" w:eastAsia="SimSun" w:cs="SimSun"/>
                <w:sz w:val="21"/>
                <w:szCs w:val="21"/>
                <w:spacing w:val="4"/>
              </w:rPr>
              <w:t>为同一人</w:t>
            </w:r>
          </w:p>
          <w:p>
            <w:pPr>
              <w:ind w:left="152"/>
              <w:spacing w:line="441" w:lineRule="exact"/>
              <w:rPr>
                <w:rFonts w:ascii="SimSun" w:hAnsi="SimSun" w:eastAsia="SimSun" w:cs="SimSun"/>
                <w:sz w:val="21"/>
                <w:szCs w:val="21"/>
              </w:rPr>
            </w:pPr>
            <w:r>
              <w:rPr>
                <w:rFonts w:ascii="SimSun" w:hAnsi="SimSun" w:eastAsia="SimSun" w:cs="SimSun"/>
                <w:sz w:val="21"/>
                <w:szCs w:val="21"/>
                <w:spacing w:val="-1"/>
                <w:position w:val="17"/>
              </w:rPr>
              <w:t>或者存在控股、</w:t>
            </w:r>
            <w:r>
              <w:rPr>
                <w:rFonts w:ascii="SimSun" w:hAnsi="SimSun" w:eastAsia="SimSun" w:cs="SimSun"/>
                <w:sz w:val="21"/>
                <w:szCs w:val="21"/>
                <w:position w:val="17"/>
              </w:rPr>
              <w:t>管理</w:t>
            </w:r>
          </w:p>
          <w:p>
            <w:pPr>
              <w:ind w:left="258"/>
              <w:spacing w:line="221" w:lineRule="auto"/>
              <w:rPr>
                <w:rFonts w:ascii="SimSun" w:hAnsi="SimSun" w:eastAsia="SimSun" w:cs="SimSun"/>
                <w:sz w:val="21"/>
                <w:szCs w:val="21"/>
              </w:rPr>
            </w:pPr>
            <w:r>
              <w:rPr>
                <w:rFonts w:ascii="SimSun" w:hAnsi="SimSun" w:eastAsia="SimSun" w:cs="SimSun"/>
                <w:sz w:val="21"/>
                <w:szCs w:val="21"/>
                <w:spacing w:val="-1"/>
              </w:rPr>
              <w:t>关系的不同单位)</w:t>
            </w:r>
          </w:p>
        </w:tc>
        <w:tc>
          <w:tcPr>
            <w:tcW w:w="6758" w:type="dxa"/>
            <w:vAlign w:val="top"/>
            <w:gridSpan w:val="4"/>
          </w:tcPr>
          <w:p>
            <w:pPr>
              <w:rPr>
                <w:rFonts w:ascii="Arial"/>
                <w:sz w:val="21"/>
              </w:rPr>
            </w:pPr>
            <w:r/>
          </w:p>
        </w:tc>
      </w:tr>
      <w:tr>
        <w:trPr>
          <w:trHeight w:val="444" w:hRule="atLeast"/>
        </w:trPr>
        <w:tc>
          <w:tcPr>
            <w:tcW w:w="2178" w:type="dxa"/>
            <w:vAlign w:val="top"/>
          </w:tcPr>
          <w:p>
            <w:pPr>
              <w:ind w:left="152"/>
              <w:spacing w:before="176" w:line="221" w:lineRule="auto"/>
              <w:rPr>
                <w:rFonts w:ascii="SimSun" w:hAnsi="SimSun" w:eastAsia="SimSun" w:cs="SimSun"/>
                <w:sz w:val="21"/>
                <w:szCs w:val="21"/>
              </w:rPr>
            </w:pPr>
            <w:r>
              <w:rPr>
                <w:rFonts w:ascii="SimSun" w:hAnsi="SimSun" w:eastAsia="SimSun" w:cs="SimSun"/>
                <w:sz w:val="21"/>
                <w:szCs w:val="21"/>
                <w:spacing w:val="-1"/>
              </w:rPr>
              <w:t>投标设备制造商名</w:t>
            </w:r>
            <w:r>
              <w:rPr>
                <w:rFonts w:ascii="SimSun" w:hAnsi="SimSun" w:eastAsia="SimSun" w:cs="SimSun"/>
                <w:sz w:val="21"/>
                <w:szCs w:val="21"/>
              </w:rPr>
              <w:t>称</w:t>
            </w:r>
          </w:p>
        </w:tc>
        <w:tc>
          <w:tcPr>
            <w:tcW w:w="6758" w:type="dxa"/>
            <w:vAlign w:val="top"/>
            <w:gridSpan w:val="4"/>
          </w:tcPr>
          <w:p>
            <w:pPr>
              <w:rPr>
                <w:rFonts w:ascii="Arial"/>
                <w:sz w:val="21"/>
              </w:rPr>
            </w:pPr>
            <w:r/>
          </w:p>
        </w:tc>
      </w:tr>
      <w:tr>
        <w:trPr>
          <w:trHeight w:val="1327" w:hRule="atLeast"/>
        </w:trPr>
        <w:tc>
          <w:tcPr>
            <w:tcW w:w="2178" w:type="dxa"/>
            <w:vAlign w:val="top"/>
          </w:tcPr>
          <w:p>
            <w:pPr>
              <w:ind w:left="360"/>
              <w:spacing w:before="178" w:line="221" w:lineRule="auto"/>
              <w:rPr>
                <w:rFonts w:ascii="SimSun" w:hAnsi="SimSun" w:eastAsia="SimSun" w:cs="SimSun"/>
                <w:sz w:val="21"/>
                <w:szCs w:val="21"/>
              </w:rPr>
            </w:pPr>
            <w:r>
              <w:rPr>
                <w:rFonts w:ascii="SimSun" w:hAnsi="SimSun" w:eastAsia="SimSun" w:cs="SimSun"/>
                <w:sz w:val="21"/>
                <w:szCs w:val="21"/>
                <w:spacing w:val="-2"/>
              </w:rPr>
              <w:t>投</w:t>
            </w:r>
            <w:r>
              <w:rPr>
                <w:rFonts w:ascii="SimSun" w:hAnsi="SimSun" w:eastAsia="SimSun" w:cs="SimSun"/>
                <w:sz w:val="21"/>
                <w:szCs w:val="21"/>
                <w:spacing w:val="-1"/>
              </w:rPr>
              <w:t>标人须知要求</w:t>
            </w:r>
          </w:p>
          <w:p>
            <w:pPr>
              <w:ind w:left="152"/>
              <w:spacing w:before="187" w:line="221" w:lineRule="auto"/>
              <w:rPr>
                <w:rFonts w:ascii="SimSun" w:hAnsi="SimSun" w:eastAsia="SimSun" w:cs="SimSun"/>
                <w:sz w:val="21"/>
                <w:szCs w:val="21"/>
              </w:rPr>
            </w:pPr>
            <w:r>
              <w:rPr>
                <w:rFonts w:ascii="SimSun" w:hAnsi="SimSun" w:eastAsia="SimSun" w:cs="SimSun"/>
                <w:sz w:val="21"/>
                <w:szCs w:val="21"/>
                <w:spacing w:val="-1"/>
              </w:rPr>
              <w:t>投标设备制造商需</w:t>
            </w:r>
            <w:r>
              <w:rPr>
                <w:rFonts w:ascii="SimSun" w:hAnsi="SimSun" w:eastAsia="SimSun" w:cs="SimSun"/>
                <w:sz w:val="21"/>
                <w:szCs w:val="21"/>
              </w:rPr>
              <w:t>具</w:t>
            </w:r>
          </w:p>
          <w:p>
            <w:pPr>
              <w:ind w:left="464"/>
              <w:spacing w:before="187" w:line="220" w:lineRule="auto"/>
              <w:rPr>
                <w:rFonts w:ascii="SimSun" w:hAnsi="SimSun" w:eastAsia="SimSun" w:cs="SimSun"/>
                <w:sz w:val="21"/>
                <w:szCs w:val="21"/>
              </w:rPr>
            </w:pPr>
            <w:r>
              <w:rPr>
                <w:rFonts w:ascii="SimSun" w:hAnsi="SimSun" w:eastAsia="SimSun" w:cs="SimSun"/>
                <w:sz w:val="21"/>
                <w:szCs w:val="21"/>
                <w:spacing w:val="-1"/>
              </w:rPr>
              <w:t>有的资质证书</w:t>
            </w:r>
          </w:p>
        </w:tc>
        <w:tc>
          <w:tcPr>
            <w:tcW w:w="6758" w:type="dxa"/>
            <w:vAlign w:val="top"/>
            <w:gridSpan w:val="4"/>
          </w:tcPr>
          <w:p>
            <w:pPr>
              <w:rPr>
                <w:rFonts w:ascii="Arial"/>
                <w:sz w:val="21"/>
              </w:rPr>
            </w:pPr>
            <w:r/>
          </w:p>
        </w:tc>
      </w:tr>
      <w:tr>
        <w:trPr>
          <w:trHeight w:val="448" w:hRule="atLeast"/>
        </w:trPr>
        <w:tc>
          <w:tcPr>
            <w:tcW w:w="2178" w:type="dxa"/>
            <w:vAlign w:val="top"/>
          </w:tcPr>
          <w:p>
            <w:pPr>
              <w:ind w:left="886"/>
              <w:spacing w:before="176" w:line="222" w:lineRule="auto"/>
              <w:rPr>
                <w:rFonts w:ascii="SimSun" w:hAnsi="SimSun" w:eastAsia="SimSun" w:cs="SimSun"/>
                <w:sz w:val="21"/>
                <w:szCs w:val="21"/>
              </w:rPr>
            </w:pPr>
            <w:r>
              <w:rPr>
                <w:rFonts w:ascii="SimSun" w:hAnsi="SimSun" w:eastAsia="SimSun" w:cs="SimSun"/>
                <w:sz w:val="21"/>
                <w:szCs w:val="21"/>
                <w:spacing w:val="-3"/>
              </w:rPr>
              <w:t>备</w:t>
            </w:r>
            <w:r>
              <w:rPr>
                <w:rFonts w:ascii="SimSun" w:hAnsi="SimSun" w:eastAsia="SimSun" w:cs="SimSun"/>
                <w:sz w:val="21"/>
                <w:szCs w:val="21"/>
                <w:spacing w:val="-2"/>
              </w:rPr>
              <w:t>注</w:t>
            </w:r>
          </w:p>
        </w:tc>
        <w:tc>
          <w:tcPr>
            <w:tcW w:w="6758" w:type="dxa"/>
            <w:vAlign w:val="top"/>
            <w:gridSpan w:val="4"/>
          </w:tcPr>
          <w:p>
            <w:pPr>
              <w:rPr>
                <w:rFonts w:ascii="Arial"/>
                <w:sz w:val="21"/>
              </w:rPr>
            </w:pPr>
            <w:r/>
          </w:p>
        </w:tc>
      </w:tr>
    </w:tbl>
    <w:p>
      <w:pPr>
        <w:rPr>
          <w:rFonts w:ascii="Arial"/>
          <w:sz w:val="21"/>
        </w:rPr>
      </w:pPr>
      <w:r/>
    </w:p>
    <w:p>
      <w:pPr>
        <w:sectPr>
          <w:footerReference w:type="default" r:id="rId80"/>
          <w:pgSz w:w="12240" w:h="15840"/>
          <w:pgMar w:top="1346" w:right="1785" w:bottom="1101" w:left="1512" w:header="0" w:footer="938" w:gutter="0"/>
        </w:sectPr>
        <w:rPr/>
      </w:pPr>
    </w:p>
    <w:p>
      <w:pPr>
        <w:ind w:left="1" w:right="2" w:hanging="1"/>
        <w:spacing w:before="232" w:line="351" w:lineRule="auto"/>
        <w:rPr>
          <w:rFonts w:ascii="SimSun" w:hAnsi="SimSun" w:eastAsia="SimSun" w:cs="SimSun"/>
          <w:sz w:val="21"/>
          <w:szCs w:val="21"/>
        </w:rPr>
      </w:pPr>
      <w:r>
        <w:rPr>
          <w:rFonts w:ascii="SimSun" w:hAnsi="SimSun" w:eastAsia="SimSun" w:cs="SimSun"/>
          <w:sz w:val="21"/>
          <w:szCs w:val="21"/>
          <w:spacing w:val="-4"/>
        </w:rPr>
        <w:t>注：</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投标人应根据投标人</w:t>
      </w:r>
      <w:r>
        <w:rPr>
          <w:rFonts w:ascii="SimSun" w:hAnsi="SimSun" w:eastAsia="SimSun" w:cs="SimSun"/>
          <w:sz w:val="21"/>
          <w:szCs w:val="21"/>
          <w:spacing w:val="-3"/>
        </w:rPr>
        <w:t>须</w:t>
      </w:r>
      <w:r>
        <w:rPr>
          <w:rFonts w:ascii="SimSun" w:hAnsi="SimSun" w:eastAsia="SimSun" w:cs="SimSun"/>
          <w:sz w:val="21"/>
          <w:szCs w:val="21"/>
          <w:spacing w:val="-2"/>
        </w:rPr>
        <w:t>知第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3.5.1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项的要求在本表后附相关证明材料。境内投标人以现</w:t>
      </w:r>
      <w:r>
        <w:rPr>
          <w:rFonts w:ascii="SimSun" w:hAnsi="SimSun" w:eastAsia="SimSun" w:cs="SimSun"/>
          <w:sz w:val="21"/>
          <w:szCs w:val="21"/>
        </w:rPr>
        <w:t xml:space="preserve"> </w:t>
      </w:r>
      <w:r>
        <w:rPr>
          <w:rFonts w:ascii="SimSun" w:hAnsi="SimSun" w:eastAsia="SimSun" w:cs="SimSun"/>
          <w:sz w:val="21"/>
          <w:szCs w:val="21"/>
          <w:spacing w:val="-6"/>
        </w:rPr>
        <w:t>金或者</w:t>
      </w:r>
      <w:r>
        <w:rPr>
          <w:rFonts w:ascii="SimSun" w:hAnsi="SimSun" w:eastAsia="SimSun" w:cs="SimSun"/>
          <w:sz w:val="21"/>
          <w:szCs w:val="21"/>
          <w:spacing w:val="-3"/>
        </w:rPr>
        <w:t>支票形式提交投标保证金的，</w:t>
      </w:r>
      <w:r>
        <w:rPr>
          <w:rFonts w:ascii="SimSun" w:hAnsi="SimSun" w:eastAsia="SimSun" w:cs="SimSun"/>
          <w:sz w:val="21"/>
          <w:szCs w:val="21"/>
          <w:spacing w:val="-3"/>
        </w:rPr>
        <w:t xml:space="preserve"> </w:t>
      </w:r>
      <w:r>
        <w:rPr>
          <w:rFonts w:ascii="SimSun" w:hAnsi="SimSun" w:eastAsia="SimSun" w:cs="SimSun"/>
          <w:sz w:val="21"/>
          <w:szCs w:val="21"/>
          <w:spacing w:val="-3"/>
        </w:rPr>
        <w:t>还应附基本账户开户许可证复印件。</w:t>
      </w:r>
    </w:p>
    <w:p>
      <w:pPr>
        <w:ind w:left="3" w:firstLine="412"/>
        <w:spacing w:line="361"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如果投标人须知第</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1"/>
        </w:rPr>
        <w:t>1.4.1</w:t>
      </w:r>
      <w:r>
        <w:rPr>
          <w:rFonts w:ascii="Times New Roman" w:hAnsi="Times New Roman" w:eastAsia="Times New Roman" w:cs="Times New Roman"/>
          <w:sz w:val="21"/>
          <w:szCs w:val="21"/>
          <w:spacing w:val="-1"/>
        </w:rPr>
        <w:t xml:space="preserve">  </w:t>
      </w:r>
      <w:r>
        <w:rPr>
          <w:rFonts w:ascii="SimSun" w:hAnsi="SimSun" w:eastAsia="SimSun" w:cs="SimSun"/>
          <w:sz w:val="21"/>
          <w:szCs w:val="21"/>
          <w:spacing w:val="-1"/>
        </w:rPr>
        <w:t>项</w:t>
      </w:r>
      <w:r>
        <w:rPr>
          <w:rFonts w:ascii="SimSun" w:hAnsi="SimSun" w:eastAsia="SimSun" w:cs="SimSun"/>
          <w:sz w:val="21"/>
          <w:szCs w:val="21"/>
        </w:rPr>
        <w:t>对投标设备制造商的资质提出了要求，投标人应根据投标人</w:t>
      </w:r>
      <w:r>
        <w:rPr>
          <w:rFonts w:ascii="SimSun" w:hAnsi="SimSun" w:eastAsia="SimSun" w:cs="SimSun"/>
          <w:sz w:val="21"/>
          <w:szCs w:val="21"/>
        </w:rPr>
        <w:t xml:space="preserve"> </w:t>
      </w:r>
      <w:r>
        <w:rPr>
          <w:rFonts w:ascii="SimSun" w:hAnsi="SimSun" w:eastAsia="SimSun" w:cs="SimSun"/>
          <w:sz w:val="21"/>
          <w:szCs w:val="21"/>
          <w:spacing w:val="-4"/>
        </w:rPr>
        <w:t>须知第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3.5.1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项的要求在本表后附相关资质证书复印件。</w:t>
      </w:r>
    </w:p>
    <w:p>
      <w:pPr>
        <w:sectPr>
          <w:footerReference w:type="default" r:id="rId81"/>
          <w:pgSz w:w="12240" w:h="15840"/>
          <w:pgMar w:top="1346" w:right="1793" w:bottom="1101" w:left="1808" w:header="0" w:footer="938" w:gutter="0"/>
        </w:sectPr>
        <w:rPr/>
      </w:pPr>
    </w:p>
    <w:p>
      <w:pPr>
        <w:ind w:left="157"/>
        <w:spacing w:before="135" w:line="219" w:lineRule="auto"/>
        <w:rPr>
          <w:rFonts w:ascii="SimHei" w:hAnsi="SimHei" w:eastAsia="SimHei" w:cs="SimHei"/>
          <w:sz w:val="28"/>
          <w:szCs w:val="28"/>
        </w:rPr>
      </w:pPr>
      <w:bookmarkStart w:name="_bookmark166" w:id="166"/>
      <w:bookmarkEnd w:id="166"/>
      <w:r>
        <w:rPr>
          <w:rFonts w:ascii="SimHei" w:hAnsi="SimHei" w:eastAsia="SimHei" w:cs="SimHei"/>
          <w:sz w:val="28"/>
          <w:szCs w:val="28"/>
          <w:spacing w:val="25"/>
        </w:rPr>
        <w:t>(二)近年财务状况表</w:t>
      </w:r>
    </w:p>
    <w:p>
      <w:pPr>
        <w:spacing w:line="304" w:lineRule="auto"/>
        <w:rPr>
          <w:rFonts w:ascii="Arial"/>
          <w:sz w:val="21"/>
        </w:rPr>
      </w:pPr>
      <w:r/>
    </w:p>
    <w:p>
      <w:pPr>
        <w:spacing w:line="304" w:lineRule="auto"/>
        <w:rPr>
          <w:rFonts w:ascii="Arial"/>
          <w:sz w:val="21"/>
        </w:rPr>
      </w:pPr>
      <w:r/>
    </w:p>
    <w:p>
      <w:pPr>
        <w:ind w:left="435"/>
        <w:spacing w:before="69" w:line="220" w:lineRule="auto"/>
        <w:rPr>
          <w:rFonts w:ascii="SimSun" w:hAnsi="SimSun" w:eastAsia="SimSun" w:cs="SimSun"/>
          <w:sz w:val="21"/>
          <w:szCs w:val="21"/>
        </w:rPr>
      </w:pPr>
      <w:r>
        <w:rPr>
          <w:rFonts w:ascii="Times New Roman" w:hAnsi="Times New Roman" w:eastAsia="Times New Roman" w:cs="Times New Roman"/>
          <w:sz w:val="21"/>
          <w:szCs w:val="21"/>
          <w:spacing w:val="-2"/>
        </w:rPr>
        <w:t>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投标人应根据投标人须知第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3.5.2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项的要求在本表后附相关证明材料</w:t>
      </w:r>
      <w:r>
        <w:rPr>
          <w:rFonts w:ascii="SimSun" w:hAnsi="SimSun" w:eastAsia="SimSun" w:cs="SimSun"/>
          <w:sz w:val="21"/>
          <w:szCs w:val="21"/>
        </w:rPr>
        <w:t>。</w:t>
      </w:r>
    </w:p>
    <w:p>
      <w:pPr>
        <w:ind w:firstLine="415"/>
        <w:spacing w:before="188" w:line="396" w:lineRule="auto"/>
        <w:rPr>
          <w:rFonts w:ascii="SimSun" w:hAnsi="SimSun" w:eastAsia="SimSun" w:cs="SimSun"/>
          <w:sz w:val="21"/>
          <w:szCs w:val="21"/>
        </w:rPr>
      </w:pPr>
      <w:r>
        <w:rPr>
          <w:rFonts w:ascii="Times New Roman" w:hAnsi="Times New Roman" w:eastAsia="Times New Roman" w:cs="Times New Roman"/>
          <w:sz w:val="21"/>
          <w:szCs w:val="21"/>
          <w:spacing w:val="8"/>
        </w:rPr>
        <w:t>2.</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5"/>
        </w:rPr>
        <w:t>对</w:t>
      </w:r>
      <w:r>
        <w:rPr>
          <w:rFonts w:ascii="SimSun" w:hAnsi="SimSun" w:eastAsia="SimSun" w:cs="SimSun"/>
          <w:sz w:val="21"/>
          <w:szCs w:val="21"/>
          <w:spacing w:val="4"/>
        </w:rPr>
        <w:t>于可以现货供应的标准设备(非定制设备)，投标人的财务状况一般不宜作为审查投</w:t>
      </w:r>
      <w:r>
        <w:rPr>
          <w:rFonts w:ascii="SimSun" w:hAnsi="SimSun" w:eastAsia="SimSun" w:cs="SimSun"/>
          <w:sz w:val="21"/>
          <w:szCs w:val="21"/>
        </w:rPr>
        <w:t xml:space="preserve"> </w:t>
      </w:r>
      <w:r>
        <w:rPr>
          <w:rFonts w:ascii="SimSun" w:hAnsi="SimSun" w:eastAsia="SimSun" w:cs="SimSun"/>
          <w:sz w:val="21"/>
          <w:szCs w:val="21"/>
          <w:spacing w:val="-1"/>
        </w:rPr>
        <w:t>标人履约能力</w:t>
      </w:r>
      <w:r>
        <w:rPr>
          <w:rFonts w:ascii="SimSun" w:hAnsi="SimSun" w:eastAsia="SimSun" w:cs="SimSun"/>
          <w:sz w:val="21"/>
          <w:szCs w:val="21"/>
        </w:rPr>
        <w:t>的因素。</w:t>
      </w:r>
    </w:p>
    <w:p>
      <w:pPr>
        <w:sectPr>
          <w:footerReference w:type="default" r:id="rId82"/>
          <w:pgSz w:w="12240" w:h="15840"/>
          <w:pgMar w:top="1346" w:right="1797" w:bottom="1101" w:left="1809" w:header="0" w:footer="938" w:gutter="0"/>
        </w:sectPr>
        <w:rPr/>
      </w:pPr>
    </w:p>
    <w:p>
      <w:pPr>
        <w:ind w:left="158"/>
        <w:spacing w:before="135" w:line="219" w:lineRule="auto"/>
        <w:rPr>
          <w:rFonts w:ascii="SimHei" w:hAnsi="SimHei" w:eastAsia="SimHei" w:cs="SimHei"/>
          <w:sz w:val="28"/>
          <w:szCs w:val="28"/>
        </w:rPr>
      </w:pPr>
      <w:bookmarkStart w:name="_bookmark167" w:id="167"/>
      <w:bookmarkEnd w:id="167"/>
      <w:r>
        <w:rPr>
          <w:rFonts w:ascii="SimHei" w:hAnsi="SimHei" w:eastAsia="SimHei" w:cs="SimHei"/>
          <w:sz w:val="28"/>
          <w:szCs w:val="28"/>
          <w:spacing w:val="17"/>
        </w:rPr>
        <w:t>(三)近年完成的类似项目情况</w:t>
      </w:r>
      <w:r>
        <w:rPr>
          <w:rFonts w:ascii="SimHei" w:hAnsi="SimHei" w:eastAsia="SimHei" w:cs="SimHei"/>
          <w:sz w:val="28"/>
          <w:szCs w:val="28"/>
          <w:spacing w:val="14"/>
        </w:rPr>
        <w:t>表</w:t>
      </w:r>
    </w:p>
    <w:p>
      <w:pPr>
        <w:rPr/>
      </w:pPr>
      <w:r/>
    </w:p>
    <w:p>
      <w:pPr>
        <w:rPr/>
      </w:pPr>
      <w:r/>
    </w:p>
    <w:p>
      <w:pPr>
        <w:spacing w:line="26" w:lineRule="exact"/>
        <w:rPr/>
      </w:pPr>
      <w:r/>
    </w:p>
    <w:tbl>
      <w:tblPr>
        <w:tblStyle w:val="2"/>
        <w:tblW w:w="8526" w:type="dxa"/>
        <w:tblInd w:w="4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2"/>
        <w:gridCol w:w="6254"/>
      </w:tblGrid>
      <w:tr>
        <w:trPr>
          <w:trHeight w:val="678" w:hRule="atLeast"/>
        </w:trPr>
        <w:tc>
          <w:tcPr>
            <w:tcW w:w="2272" w:type="dxa"/>
            <w:vAlign w:val="top"/>
          </w:tcPr>
          <w:p>
            <w:pPr>
              <w:ind w:left="724"/>
              <w:spacing w:before="291" w:line="222" w:lineRule="auto"/>
              <w:rPr>
                <w:rFonts w:ascii="SimSun" w:hAnsi="SimSun" w:eastAsia="SimSun" w:cs="SimSun"/>
                <w:sz w:val="21"/>
                <w:szCs w:val="21"/>
              </w:rPr>
            </w:pPr>
            <w:r>
              <w:rPr>
                <w:rFonts w:ascii="SimSun" w:hAnsi="SimSun" w:eastAsia="SimSun" w:cs="SimSun"/>
                <w:sz w:val="21"/>
                <w:szCs w:val="21"/>
                <w:spacing w:val="-4"/>
              </w:rPr>
              <w:t>设</w:t>
            </w:r>
            <w:r>
              <w:rPr>
                <w:rFonts w:ascii="SimSun" w:hAnsi="SimSun" w:eastAsia="SimSun" w:cs="SimSun"/>
                <w:sz w:val="21"/>
                <w:szCs w:val="21"/>
                <w:spacing w:val="-2"/>
              </w:rPr>
              <w:t>备名称</w:t>
            </w:r>
          </w:p>
        </w:tc>
        <w:tc>
          <w:tcPr>
            <w:tcW w:w="6254" w:type="dxa"/>
            <w:vAlign w:val="top"/>
          </w:tcPr>
          <w:p>
            <w:pPr>
              <w:rPr>
                <w:rFonts w:ascii="Arial"/>
                <w:sz w:val="21"/>
              </w:rPr>
            </w:pPr>
            <w:r/>
          </w:p>
        </w:tc>
      </w:tr>
      <w:tr>
        <w:trPr>
          <w:trHeight w:val="611" w:hRule="atLeast"/>
        </w:trPr>
        <w:tc>
          <w:tcPr>
            <w:tcW w:w="2272" w:type="dxa"/>
            <w:vAlign w:val="top"/>
          </w:tcPr>
          <w:p>
            <w:pPr>
              <w:ind w:left="616"/>
              <w:spacing w:before="255" w:line="221" w:lineRule="auto"/>
              <w:rPr>
                <w:rFonts w:ascii="SimSun" w:hAnsi="SimSun" w:eastAsia="SimSun" w:cs="SimSun"/>
                <w:sz w:val="21"/>
                <w:szCs w:val="21"/>
              </w:rPr>
            </w:pPr>
            <w:r>
              <w:rPr>
                <w:rFonts w:ascii="SimSun" w:hAnsi="SimSun" w:eastAsia="SimSun" w:cs="SimSun"/>
                <w:sz w:val="21"/>
                <w:szCs w:val="21"/>
                <w:spacing w:val="-2"/>
              </w:rPr>
              <w:t>规</w:t>
            </w:r>
            <w:r>
              <w:rPr>
                <w:rFonts w:ascii="SimSun" w:hAnsi="SimSun" w:eastAsia="SimSun" w:cs="SimSun"/>
                <w:sz w:val="21"/>
                <w:szCs w:val="21"/>
                <w:spacing w:val="-1"/>
              </w:rPr>
              <w:t>格和型号</w:t>
            </w:r>
          </w:p>
        </w:tc>
        <w:tc>
          <w:tcPr>
            <w:tcW w:w="6254" w:type="dxa"/>
            <w:vAlign w:val="top"/>
          </w:tcPr>
          <w:p>
            <w:pPr>
              <w:rPr>
                <w:rFonts w:ascii="Arial"/>
                <w:sz w:val="21"/>
              </w:rPr>
            </w:pPr>
            <w:r/>
          </w:p>
        </w:tc>
      </w:tr>
      <w:tr>
        <w:trPr>
          <w:trHeight w:val="619" w:hRule="atLeast"/>
        </w:trPr>
        <w:tc>
          <w:tcPr>
            <w:tcW w:w="2272" w:type="dxa"/>
            <w:vAlign w:val="top"/>
          </w:tcPr>
          <w:p>
            <w:pPr>
              <w:ind w:left="724"/>
              <w:spacing w:before="259" w:line="221" w:lineRule="auto"/>
              <w:rPr>
                <w:rFonts w:ascii="SimSun" w:hAnsi="SimSun" w:eastAsia="SimSun" w:cs="SimSun"/>
                <w:sz w:val="21"/>
                <w:szCs w:val="21"/>
              </w:rPr>
            </w:pPr>
            <w:r>
              <w:rPr>
                <w:rFonts w:ascii="SimSun" w:hAnsi="SimSun" w:eastAsia="SimSun" w:cs="SimSun"/>
                <w:sz w:val="21"/>
                <w:szCs w:val="21"/>
                <w:spacing w:val="-3"/>
              </w:rPr>
              <w:t>项</w:t>
            </w:r>
            <w:r>
              <w:rPr>
                <w:rFonts w:ascii="SimSun" w:hAnsi="SimSun" w:eastAsia="SimSun" w:cs="SimSun"/>
                <w:sz w:val="21"/>
                <w:szCs w:val="21"/>
                <w:spacing w:val="-2"/>
              </w:rPr>
              <w:t>目名称</w:t>
            </w:r>
          </w:p>
        </w:tc>
        <w:tc>
          <w:tcPr>
            <w:tcW w:w="6254" w:type="dxa"/>
            <w:vAlign w:val="top"/>
          </w:tcPr>
          <w:p>
            <w:pPr>
              <w:rPr>
                <w:rFonts w:ascii="Arial"/>
                <w:sz w:val="21"/>
              </w:rPr>
            </w:pPr>
            <w:r/>
          </w:p>
        </w:tc>
      </w:tr>
      <w:tr>
        <w:trPr>
          <w:trHeight w:val="614" w:hRule="atLeast"/>
        </w:trPr>
        <w:tc>
          <w:tcPr>
            <w:tcW w:w="2272" w:type="dxa"/>
            <w:vAlign w:val="top"/>
          </w:tcPr>
          <w:p>
            <w:pPr>
              <w:ind w:left="728"/>
              <w:spacing w:before="257" w:line="221" w:lineRule="auto"/>
              <w:rPr>
                <w:rFonts w:ascii="SimSun" w:hAnsi="SimSun" w:eastAsia="SimSun" w:cs="SimSun"/>
                <w:sz w:val="21"/>
                <w:szCs w:val="21"/>
              </w:rPr>
            </w:pPr>
            <w:r>
              <w:rPr>
                <w:rFonts w:ascii="SimSun" w:hAnsi="SimSun" w:eastAsia="SimSun" w:cs="SimSun"/>
                <w:sz w:val="21"/>
                <w:szCs w:val="21"/>
                <w:spacing w:val="-4"/>
              </w:rPr>
              <w:t>买</w:t>
            </w:r>
            <w:r>
              <w:rPr>
                <w:rFonts w:ascii="SimSun" w:hAnsi="SimSun" w:eastAsia="SimSun" w:cs="SimSun"/>
                <w:sz w:val="21"/>
                <w:szCs w:val="21"/>
                <w:spacing w:val="-3"/>
              </w:rPr>
              <w:t>方名称</w:t>
            </w:r>
          </w:p>
        </w:tc>
        <w:tc>
          <w:tcPr>
            <w:tcW w:w="6254" w:type="dxa"/>
            <w:vAlign w:val="top"/>
          </w:tcPr>
          <w:p>
            <w:pPr>
              <w:rPr>
                <w:rFonts w:ascii="Arial"/>
                <w:sz w:val="21"/>
              </w:rPr>
            </w:pPr>
            <w:r/>
          </w:p>
        </w:tc>
      </w:tr>
      <w:tr>
        <w:trPr>
          <w:trHeight w:val="619" w:hRule="atLeast"/>
        </w:trPr>
        <w:tc>
          <w:tcPr>
            <w:tcW w:w="2272" w:type="dxa"/>
            <w:vAlign w:val="top"/>
          </w:tcPr>
          <w:p>
            <w:pPr>
              <w:ind w:left="308"/>
              <w:spacing w:before="260" w:line="221" w:lineRule="auto"/>
              <w:rPr>
                <w:rFonts w:ascii="SimSun" w:hAnsi="SimSun" w:eastAsia="SimSun" w:cs="SimSun"/>
                <w:sz w:val="21"/>
                <w:szCs w:val="21"/>
              </w:rPr>
            </w:pPr>
            <w:r>
              <w:rPr>
                <w:rFonts w:ascii="SimSun" w:hAnsi="SimSun" w:eastAsia="SimSun" w:cs="SimSun"/>
                <w:sz w:val="21"/>
                <w:szCs w:val="21"/>
                <w:spacing w:val="-2"/>
              </w:rPr>
              <w:t>买方联系人</w:t>
            </w:r>
            <w:r>
              <w:rPr>
                <w:rFonts w:ascii="SimSun" w:hAnsi="SimSun" w:eastAsia="SimSun" w:cs="SimSun"/>
                <w:sz w:val="21"/>
                <w:szCs w:val="21"/>
                <w:spacing w:val="-1"/>
              </w:rPr>
              <w:t>及电话</w:t>
            </w:r>
          </w:p>
        </w:tc>
        <w:tc>
          <w:tcPr>
            <w:tcW w:w="6254" w:type="dxa"/>
            <w:vAlign w:val="top"/>
          </w:tcPr>
          <w:p>
            <w:pPr>
              <w:rPr>
                <w:rFonts w:ascii="Arial"/>
                <w:sz w:val="21"/>
              </w:rPr>
            </w:pPr>
            <w:r/>
          </w:p>
        </w:tc>
      </w:tr>
      <w:tr>
        <w:trPr>
          <w:trHeight w:val="616" w:hRule="atLeast"/>
        </w:trPr>
        <w:tc>
          <w:tcPr>
            <w:tcW w:w="2272" w:type="dxa"/>
            <w:vAlign w:val="top"/>
          </w:tcPr>
          <w:p>
            <w:pPr>
              <w:ind w:left="721"/>
              <w:spacing w:before="260" w:line="219" w:lineRule="auto"/>
              <w:rPr>
                <w:rFonts w:ascii="SimSun" w:hAnsi="SimSun" w:eastAsia="SimSun" w:cs="SimSun"/>
                <w:sz w:val="21"/>
                <w:szCs w:val="21"/>
              </w:rPr>
            </w:pPr>
            <w:r>
              <w:rPr>
                <w:rFonts w:ascii="SimSun" w:hAnsi="SimSun" w:eastAsia="SimSun" w:cs="SimSun"/>
                <w:sz w:val="21"/>
                <w:szCs w:val="21"/>
                <w:spacing w:val="-2"/>
              </w:rPr>
              <w:t>合同</w:t>
            </w:r>
            <w:r>
              <w:rPr>
                <w:rFonts w:ascii="SimSun" w:hAnsi="SimSun" w:eastAsia="SimSun" w:cs="SimSun"/>
                <w:sz w:val="21"/>
                <w:szCs w:val="21"/>
                <w:spacing w:val="-1"/>
              </w:rPr>
              <w:t>价格</w:t>
            </w:r>
          </w:p>
        </w:tc>
        <w:tc>
          <w:tcPr>
            <w:tcW w:w="6254" w:type="dxa"/>
            <w:vAlign w:val="top"/>
          </w:tcPr>
          <w:p>
            <w:pPr>
              <w:rPr>
                <w:rFonts w:ascii="Arial"/>
                <w:sz w:val="21"/>
              </w:rPr>
            </w:pPr>
            <w:r/>
          </w:p>
        </w:tc>
      </w:tr>
      <w:tr>
        <w:trPr>
          <w:trHeight w:val="3082" w:hRule="atLeast"/>
        </w:trPr>
        <w:tc>
          <w:tcPr>
            <w:tcW w:w="2272" w:type="dxa"/>
            <w:vAlign w:val="top"/>
          </w:tcPr>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ind w:left="830" w:right="186" w:hanging="632"/>
              <w:spacing w:before="68" w:line="396" w:lineRule="auto"/>
              <w:rPr>
                <w:rFonts w:ascii="SimSun" w:hAnsi="SimSun" w:eastAsia="SimSun" w:cs="SimSun"/>
                <w:sz w:val="21"/>
                <w:szCs w:val="21"/>
              </w:rPr>
            </w:pPr>
            <w:r>
              <w:rPr>
                <w:rFonts w:ascii="SimSun" w:hAnsi="SimSun" w:eastAsia="SimSun" w:cs="SimSun"/>
                <w:sz w:val="21"/>
                <w:szCs w:val="21"/>
                <w:spacing w:val="-1"/>
              </w:rPr>
              <w:t>项目概况及投标人</w:t>
            </w:r>
            <w:r>
              <w:rPr>
                <w:rFonts w:ascii="SimSun" w:hAnsi="SimSun" w:eastAsia="SimSun" w:cs="SimSun"/>
                <w:sz w:val="21"/>
                <w:szCs w:val="21"/>
              </w:rPr>
              <w:t>履</w:t>
            </w:r>
            <w:r>
              <w:rPr>
                <w:rFonts w:ascii="SimSun" w:hAnsi="SimSun" w:eastAsia="SimSun" w:cs="SimSun"/>
                <w:sz w:val="21"/>
                <w:szCs w:val="21"/>
              </w:rPr>
              <w:t xml:space="preserve"> </w:t>
            </w:r>
            <w:r>
              <w:rPr>
                <w:rFonts w:ascii="SimSun" w:hAnsi="SimSun" w:eastAsia="SimSun" w:cs="SimSun"/>
                <w:sz w:val="21"/>
                <w:szCs w:val="21"/>
                <w:spacing w:val="-3"/>
              </w:rPr>
              <w:t>约</w:t>
            </w:r>
            <w:r>
              <w:rPr>
                <w:rFonts w:ascii="SimSun" w:hAnsi="SimSun" w:eastAsia="SimSun" w:cs="SimSun"/>
                <w:sz w:val="21"/>
                <w:szCs w:val="21"/>
                <w:spacing w:val="-2"/>
              </w:rPr>
              <w:t>情况</w:t>
            </w:r>
          </w:p>
        </w:tc>
        <w:tc>
          <w:tcPr>
            <w:tcW w:w="6254" w:type="dxa"/>
            <w:vAlign w:val="top"/>
          </w:tcPr>
          <w:p>
            <w:pPr>
              <w:rPr>
                <w:rFonts w:ascii="Arial"/>
                <w:sz w:val="21"/>
              </w:rPr>
            </w:pPr>
            <w:r/>
          </w:p>
        </w:tc>
      </w:tr>
      <w:tr>
        <w:trPr>
          <w:trHeight w:val="638" w:hRule="atLeast"/>
        </w:trPr>
        <w:tc>
          <w:tcPr>
            <w:tcW w:w="2272" w:type="dxa"/>
            <w:vAlign w:val="top"/>
          </w:tcPr>
          <w:p>
            <w:pPr>
              <w:ind w:left="934"/>
              <w:spacing w:before="270" w:line="222" w:lineRule="auto"/>
              <w:rPr>
                <w:rFonts w:ascii="SimSun" w:hAnsi="SimSun" w:eastAsia="SimSun" w:cs="SimSun"/>
                <w:sz w:val="21"/>
                <w:szCs w:val="21"/>
              </w:rPr>
            </w:pPr>
            <w:r>
              <w:rPr>
                <w:rFonts w:ascii="SimSun" w:hAnsi="SimSun" w:eastAsia="SimSun" w:cs="SimSun"/>
                <w:sz w:val="21"/>
                <w:szCs w:val="21"/>
                <w:spacing w:val="-3"/>
              </w:rPr>
              <w:t>备</w:t>
            </w:r>
            <w:r>
              <w:rPr>
                <w:rFonts w:ascii="SimSun" w:hAnsi="SimSun" w:eastAsia="SimSun" w:cs="SimSun"/>
                <w:sz w:val="21"/>
                <w:szCs w:val="21"/>
                <w:spacing w:val="-2"/>
              </w:rPr>
              <w:t>注</w:t>
            </w:r>
          </w:p>
        </w:tc>
        <w:tc>
          <w:tcPr>
            <w:tcW w:w="6254" w:type="dxa"/>
            <w:vAlign w:val="top"/>
          </w:tcPr>
          <w:p>
            <w:pPr>
              <w:rPr>
                <w:rFonts w:ascii="Arial"/>
                <w:sz w:val="21"/>
              </w:rPr>
            </w:pPr>
            <w:r/>
          </w:p>
        </w:tc>
      </w:tr>
    </w:tbl>
    <w:p>
      <w:pPr>
        <w:spacing w:before="171" w:line="220" w:lineRule="auto"/>
        <w:rPr>
          <w:rFonts w:ascii="SimSun" w:hAnsi="SimSun" w:eastAsia="SimSun" w:cs="SimSun"/>
          <w:sz w:val="21"/>
          <w:szCs w:val="21"/>
        </w:rPr>
      </w:pPr>
      <w:r>
        <w:rPr>
          <w:rFonts w:ascii="SimSun" w:hAnsi="SimSun" w:eastAsia="SimSun" w:cs="SimSun"/>
          <w:sz w:val="21"/>
          <w:szCs w:val="21"/>
          <w:spacing w:val="-8"/>
        </w:rPr>
        <w:t>注：</w:t>
      </w:r>
      <w:r>
        <w:rPr>
          <w:rFonts w:ascii="SimSun" w:hAnsi="SimSun" w:eastAsia="SimSun" w:cs="SimSun"/>
          <w:sz w:val="21"/>
          <w:szCs w:val="21"/>
          <w:spacing w:val="-6"/>
        </w:rPr>
        <w:t xml:space="preserve"> </w:t>
      </w:r>
      <w:r>
        <w:rPr>
          <w:rFonts w:ascii="Times New Roman" w:hAnsi="Times New Roman" w:eastAsia="Times New Roman" w:cs="Times New Roman"/>
          <w:sz w:val="21"/>
          <w:szCs w:val="21"/>
          <w:spacing w:val="-4"/>
        </w:rPr>
        <w:t>1.</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投标人应根据投标人须知第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3.5.3</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项的要求在本表后附相关证明材料。</w:t>
      </w:r>
    </w:p>
    <w:p>
      <w:pPr>
        <w:ind w:firstLine="415"/>
        <w:spacing w:before="189" w:line="392" w:lineRule="auto"/>
        <w:rPr>
          <w:rFonts w:ascii="SimSun" w:hAnsi="SimSun" w:eastAsia="SimSun" w:cs="SimSun"/>
          <w:sz w:val="21"/>
          <w:szCs w:val="21"/>
        </w:rPr>
      </w:pP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投标人为代理经销商的，投标人须知第</w:t>
      </w:r>
      <w:r>
        <w:rPr>
          <w:rFonts w:ascii="SimSun" w:hAnsi="SimSun" w:eastAsia="SimSun" w:cs="SimSun"/>
          <w:sz w:val="21"/>
          <w:szCs w:val="21"/>
          <w:spacing w:val="-2"/>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w:t>
      </w:r>
      <w:r>
        <w:rPr>
          <w:rFonts w:ascii="SimSun" w:hAnsi="SimSun" w:eastAsia="SimSun" w:cs="SimSun"/>
          <w:sz w:val="21"/>
          <w:szCs w:val="21"/>
          <w:spacing w:val="-1"/>
        </w:rPr>
        <w:t>要求投标人提供投标设备的业绩的，</w:t>
      </w:r>
      <w:r>
        <w:rPr>
          <w:rFonts w:ascii="SimSun" w:hAnsi="SimSun" w:eastAsia="SimSun" w:cs="SimSun"/>
          <w:sz w:val="21"/>
          <w:szCs w:val="21"/>
          <w:spacing w:val="-1"/>
        </w:rPr>
        <w:t xml:space="preserve"> </w:t>
      </w:r>
      <w:r>
        <w:rPr>
          <w:rFonts w:ascii="SimSun" w:hAnsi="SimSun" w:eastAsia="SimSun" w:cs="SimSun"/>
          <w:sz w:val="21"/>
          <w:szCs w:val="21"/>
          <w:spacing w:val="-1"/>
        </w:rPr>
        <w:t>投</w:t>
      </w:r>
      <w:r>
        <w:rPr>
          <w:rFonts w:ascii="SimSun" w:hAnsi="SimSun" w:eastAsia="SimSun" w:cs="SimSun"/>
          <w:sz w:val="21"/>
          <w:szCs w:val="21"/>
        </w:rPr>
        <w:t xml:space="preserve"> </w:t>
      </w:r>
      <w:r>
        <w:rPr>
          <w:rFonts w:ascii="SimSun" w:hAnsi="SimSun" w:eastAsia="SimSun" w:cs="SimSun"/>
          <w:sz w:val="21"/>
          <w:szCs w:val="21"/>
          <w:spacing w:val="1"/>
        </w:rPr>
        <w:t>标人应按照上表的格式提供投标设备的业绩情况并根据</w:t>
      </w:r>
      <w:r>
        <w:rPr>
          <w:rFonts w:ascii="SimSun" w:hAnsi="SimSun" w:eastAsia="SimSun" w:cs="SimSun"/>
          <w:sz w:val="21"/>
          <w:szCs w:val="21"/>
        </w:rPr>
        <w:t>投标人须知第</w:t>
      </w:r>
      <w:r>
        <w:rPr>
          <w:rFonts w:ascii="SimSun" w:hAnsi="SimSun" w:eastAsia="SimSun" w:cs="SimSun"/>
          <w:sz w:val="21"/>
          <w:szCs w:val="21"/>
        </w:rPr>
        <w:t xml:space="preserve"> </w:t>
      </w:r>
      <w:r>
        <w:rPr>
          <w:rFonts w:ascii="Times New Roman" w:hAnsi="Times New Roman" w:eastAsia="Times New Roman" w:cs="Times New Roman"/>
          <w:sz w:val="21"/>
          <w:szCs w:val="21"/>
        </w:rPr>
        <w:t>3.5.3</w:t>
      </w:r>
      <w:r>
        <w:rPr>
          <w:rFonts w:ascii="Times New Roman" w:hAnsi="Times New Roman" w:eastAsia="Times New Roman" w:cs="Times New Roman"/>
          <w:sz w:val="21"/>
          <w:szCs w:val="21"/>
        </w:rPr>
        <w:t xml:space="preserve">  </w:t>
      </w:r>
      <w:r>
        <w:rPr>
          <w:rFonts w:ascii="SimSun" w:hAnsi="SimSun" w:eastAsia="SimSun" w:cs="SimSun"/>
          <w:sz w:val="21"/>
          <w:szCs w:val="21"/>
        </w:rPr>
        <w:t>项的要求在本表后</w:t>
      </w:r>
      <w:r>
        <w:rPr>
          <w:rFonts w:ascii="SimSun" w:hAnsi="SimSun" w:eastAsia="SimSun" w:cs="SimSun"/>
          <w:sz w:val="21"/>
          <w:szCs w:val="21"/>
        </w:rPr>
        <w:t xml:space="preserve"> </w:t>
      </w:r>
      <w:r>
        <w:rPr>
          <w:rFonts w:ascii="SimSun" w:hAnsi="SimSun" w:eastAsia="SimSun" w:cs="SimSun"/>
          <w:sz w:val="21"/>
          <w:szCs w:val="21"/>
          <w:spacing w:val="-1"/>
        </w:rPr>
        <w:t>附相关证明材</w:t>
      </w:r>
      <w:r>
        <w:rPr>
          <w:rFonts w:ascii="SimSun" w:hAnsi="SimSun" w:eastAsia="SimSun" w:cs="SimSun"/>
          <w:sz w:val="21"/>
          <w:szCs w:val="21"/>
        </w:rPr>
        <w:t>料。</w:t>
      </w:r>
    </w:p>
    <w:p>
      <w:pPr>
        <w:sectPr>
          <w:footerReference w:type="default" r:id="rId83"/>
          <w:pgSz w:w="12240" w:h="15840"/>
          <w:pgMar w:top="1346" w:right="1796" w:bottom="1101" w:left="1808" w:header="0" w:footer="938" w:gutter="0"/>
        </w:sectPr>
        <w:rPr/>
      </w:pPr>
    </w:p>
    <w:p>
      <w:pPr>
        <w:ind w:left="158"/>
        <w:spacing w:before="135" w:line="219" w:lineRule="auto"/>
        <w:rPr>
          <w:rFonts w:ascii="SimHei" w:hAnsi="SimHei" w:eastAsia="SimHei" w:cs="SimHei"/>
          <w:sz w:val="28"/>
          <w:szCs w:val="28"/>
        </w:rPr>
      </w:pPr>
      <w:bookmarkStart w:name="_bookmark168" w:id="168"/>
      <w:bookmarkEnd w:id="168"/>
      <w:r>
        <w:rPr>
          <w:rFonts w:ascii="SimHei" w:hAnsi="SimHei" w:eastAsia="SimHei" w:cs="SimHei"/>
          <w:sz w:val="28"/>
          <w:szCs w:val="28"/>
          <w:spacing w:val="26"/>
        </w:rPr>
        <w:t>(</w:t>
      </w:r>
      <w:r>
        <w:rPr>
          <w:rFonts w:ascii="SimHei" w:hAnsi="SimHei" w:eastAsia="SimHei" w:cs="SimHei"/>
          <w:sz w:val="28"/>
          <w:szCs w:val="28"/>
          <w:spacing w:val="14"/>
        </w:rPr>
        <w:t>四)正在供货和新承接的项目情况表</w:t>
      </w:r>
    </w:p>
    <w:p>
      <w:pPr>
        <w:rPr/>
      </w:pPr>
      <w:r/>
    </w:p>
    <w:p>
      <w:pPr>
        <w:rPr/>
      </w:pPr>
      <w:r/>
    </w:p>
    <w:p>
      <w:pPr>
        <w:spacing w:line="26" w:lineRule="exact"/>
        <w:rPr/>
      </w:pPr>
      <w:r/>
    </w:p>
    <w:tbl>
      <w:tblPr>
        <w:tblStyle w:val="2"/>
        <w:tblW w:w="8526" w:type="dxa"/>
        <w:tblInd w:w="4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2"/>
        <w:gridCol w:w="6254"/>
      </w:tblGrid>
      <w:tr>
        <w:trPr>
          <w:trHeight w:val="678" w:hRule="atLeast"/>
        </w:trPr>
        <w:tc>
          <w:tcPr>
            <w:tcW w:w="2272" w:type="dxa"/>
            <w:vAlign w:val="top"/>
          </w:tcPr>
          <w:p>
            <w:pPr>
              <w:ind w:left="724"/>
              <w:spacing w:before="291" w:line="222" w:lineRule="auto"/>
              <w:rPr>
                <w:rFonts w:ascii="SimSun" w:hAnsi="SimSun" w:eastAsia="SimSun" w:cs="SimSun"/>
                <w:sz w:val="21"/>
                <w:szCs w:val="21"/>
              </w:rPr>
            </w:pPr>
            <w:r>
              <w:rPr>
                <w:rFonts w:ascii="SimSun" w:hAnsi="SimSun" w:eastAsia="SimSun" w:cs="SimSun"/>
                <w:sz w:val="21"/>
                <w:szCs w:val="21"/>
                <w:spacing w:val="-4"/>
              </w:rPr>
              <w:t>设</w:t>
            </w:r>
            <w:r>
              <w:rPr>
                <w:rFonts w:ascii="SimSun" w:hAnsi="SimSun" w:eastAsia="SimSun" w:cs="SimSun"/>
                <w:sz w:val="21"/>
                <w:szCs w:val="21"/>
                <w:spacing w:val="-2"/>
              </w:rPr>
              <w:t>备名称</w:t>
            </w:r>
          </w:p>
        </w:tc>
        <w:tc>
          <w:tcPr>
            <w:tcW w:w="6254" w:type="dxa"/>
            <w:vAlign w:val="top"/>
          </w:tcPr>
          <w:p>
            <w:pPr>
              <w:rPr>
                <w:rFonts w:ascii="Arial"/>
                <w:sz w:val="21"/>
              </w:rPr>
            </w:pPr>
            <w:r/>
          </w:p>
        </w:tc>
      </w:tr>
      <w:tr>
        <w:trPr>
          <w:trHeight w:val="611" w:hRule="atLeast"/>
        </w:trPr>
        <w:tc>
          <w:tcPr>
            <w:tcW w:w="2272" w:type="dxa"/>
            <w:vAlign w:val="top"/>
          </w:tcPr>
          <w:p>
            <w:pPr>
              <w:ind w:left="616"/>
              <w:spacing w:before="255" w:line="221" w:lineRule="auto"/>
              <w:rPr>
                <w:rFonts w:ascii="SimSun" w:hAnsi="SimSun" w:eastAsia="SimSun" w:cs="SimSun"/>
                <w:sz w:val="21"/>
                <w:szCs w:val="21"/>
              </w:rPr>
            </w:pPr>
            <w:r>
              <w:rPr>
                <w:rFonts w:ascii="SimSun" w:hAnsi="SimSun" w:eastAsia="SimSun" w:cs="SimSun"/>
                <w:sz w:val="21"/>
                <w:szCs w:val="21"/>
                <w:spacing w:val="-2"/>
              </w:rPr>
              <w:t>规</w:t>
            </w:r>
            <w:r>
              <w:rPr>
                <w:rFonts w:ascii="SimSun" w:hAnsi="SimSun" w:eastAsia="SimSun" w:cs="SimSun"/>
                <w:sz w:val="21"/>
                <w:szCs w:val="21"/>
                <w:spacing w:val="-1"/>
              </w:rPr>
              <w:t>格和型号</w:t>
            </w:r>
          </w:p>
        </w:tc>
        <w:tc>
          <w:tcPr>
            <w:tcW w:w="6254" w:type="dxa"/>
            <w:vAlign w:val="top"/>
          </w:tcPr>
          <w:p>
            <w:pPr>
              <w:rPr>
                <w:rFonts w:ascii="Arial"/>
                <w:sz w:val="21"/>
              </w:rPr>
            </w:pPr>
            <w:r/>
          </w:p>
        </w:tc>
      </w:tr>
      <w:tr>
        <w:trPr>
          <w:trHeight w:val="619" w:hRule="atLeast"/>
        </w:trPr>
        <w:tc>
          <w:tcPr>
            <w:tcW w:w="2272" w:type="dxa"/>
            <w:vAlign w:val="top"/>
          </w:tcPr>
          <w:p>
            <w:pPr>
              <w:ind w:left="724"/>
              <w:spacing w:before="259" w:line="221" w:lineRule="auto"/>
              <w:rPr>
                <w:rFonts w:ascii="SimSun" w:hAnsi="SimSun" w:eastAsia="SimSun" w:cs="SimSun"/>
                <w:sz w:val="21"/>
                <w:szCs w:val="21"/>
              </w:rPr>
            </w:pPr>
            <w:r>
              <w:rPr>
                <w:rFonts w:ascii="SimSun" w:hAnsi="SimSun" w:eastAsia="SimSun" w:cs="SimSun"/>
                <w:sz w:val="21"/>
                <w:szCs w:val="21"/>
                <w:spacing w:val="-3"/>
              </w:rPr>
              <w:t>项</w:t>
            </w:r>
            <w:r>
              <w:rPr>
                <w:rFonts w:ascii="SimSun" w:hAnsi="SimSun" w:eastAsia="SimSun" w:cs="SimSun"/>
                <w:sz w:val="21"/>
                <w:szCs w:val="21"/>
                <w:spacing w:val="-2"/>
              </w:rPr>
              <w:t>目名称</w:t>
            </w:r>
          </w:p>
        </w:tc>
        <w:tc>
          <w:tcPr>
            <w:tcW w:w="6254" w:type="dxa"/>
            <w:vAlign w:val="top"/>
          </w:tcPr>
          <w:p>
            <w:pPr>
              <w:rPr>
                <w:rFonts w:ascii="Arial"/>
                <w:sz w:val="21"/>
              </w:rPr>
            </w:pPr>
            <w:r/>
          </w:p>
        </w:tc>
      </w:tr>
      <w:tr>
        <w:trPr>
          <w:trHeight w:val="614" w:hRule="atLeast"/>
        </w:trPr>
        <w:tc>
          <w:tcPr>
            <w:tcW w:w="2272" w:type="dxa"/>
            <w:vAlign w:val="top"/>
          </w:tcPr>
          <w:p>
            <w:pPr>
              <w:ind w:left="728"/>
              <w:spacing w:before="257" w:line="221" w:lineRule="auto"/>
              <w:rPr>
                <w:rFonts w:ascii="SimSun" w:hAnsi="SimSun" w:eastAsia="SimSun" w:cs="SimSun"/>
                <w:sz w:val="21"/>
                <w:szCs w:val="21"/>
              </w:rPr>
            </w:pPr>
            <w:r>
              <w:rPr>
                <w:rFonts w:ascii="SimSun" w:hAnsi="SimSun" w:eastAsia="SimSun" w:cs="SimSun"/>
                <w:sz w:val="21"/>
                <w:szCs w:val="21"/>
                <w:spacing w:val="-4"/>
              </w:rPr>
              <w:t>买</w:t>
            </w:r>
            <w:r>
              <w:rPr>
                <w:rFonts w:ascii="SimSun" w:hAnsi="SimSun" w:eastAsia="SimSun" w:cs="SimSun"/>
                <w:sz w:val="21"/>
                <w:szCs w:val="21"/>
                <w:spacing w:val="-3"/>
              </w:rPr>
              <w:t>方名称</w:t>
            </w:r>
          </w:p>
        </w:tc>
        <w:tc>
          <w:tcPr>
            <w:tcW w:w="6254" w:type="dxa"/>
            <w:vAlign w:val="top"/>
          </w:tcPr>
          <w:p>
            <w:pPr>
              <w:rPr>
                <w:rFonts w:ascii="Arial"/>
                <w:sz w:val="21"/>
              </w:rPr>
            </w:pPr>
            <w:r/>
          </w:p>
        </w:tc>
      </w:tr>
      <w:tr>
        <w:trPr>
          <w:trHeight w:val="619" w:hRule="atLeast"/>
        </w:trPr>
        <w:tc>
          <w:tcPr>
            <w:tcW w:w="2272" w:type="dxa"/>
            <w:vAlign w:val="top"/>
          </w:tcPr>
          <w:p>
            <w:pPr>
              <w:ind w:left="308"/>
              <w:spacing w:before="260" w:line="221" w:lineRule="auto"/>
              <w:rPr>
                <w:rFonts w:ascii="SimSun" w:hAnsi="SimSun" w:eastAsia="SimSun" w:cs="SimSun"/>
                <w:sz w:val="21"/>
                <w:szCs w:val="21"/>
              </w:rPr>
            </w:pPr>
            <w:r>
              <w:rPr>
                <w:rFonts w:ascii="SimSun" w:hAnsi="SimSun" w:eastAsia="SimSun" w:cs="SimSun"/>
                <w:sz w:val="21"/>
                <w:szCs w:val="21"/>
                <w:spacing w:val="-2"/>
              </w:rPr>
              <w:t>买方联系人</w:t>
            </w:r>
            <w:r>
              <w:rPr>
                <w:rFonts w:ascii="SimSun" w:hAnsi="SimSun" w:eastAsia="SimSun" w:cs="SimSun"/>
                <w:sz w:val="21"/>
                <w:szCs w:val="21"/>
                <w:spacing w:val="-1"/>
              </w:rPr>
              <w:t>及电话</w:t>
            </w:r>
          </w:p>
        </w:tc>
        <w:tc>
          <w:tcPr>
            <w:tcW w:w="6254" w:type="dxa"/>
            <w:vAlign w:val="top"/>
          </w:tcPr>
          <w:p>
            <w:pPr>
              <w:rPr>
                <w:rFonts w:ascii="Arial"/>
                <w:sz w:val="21"/>
              </w:rPr>
            </w:pPr>
            <w:r/>
          </w:p>
        </w:tc>
      </w:tr>
      <w:tr>
        <w:trPr>
          <w:trHeight w:val="616" w:hRule="atLeast"/>
        </w:trPr>
        <w:tc>
          <w:tcPr>
            <w:tcW w:w="2272" w:type="dxa"/>
            <w:vAlign w:val="top"/>
          </w:tcPr>
          <w:p>
            <w:pPr>
              <w:ind w:left="615"/>
              <w:spacing w:before="260" w:line="219" w:lineRule="auto"/>
              <w:rPr>
                <w:rFonts w:ascii="SimSun" w:hAnsi="SimSun" w:eastAsia="SimSun" w:cs="SimSun"/>
                <w:sz w:val="21"/>
                <w:szCs w:val="21"/>
              </w:rPr>
            </w:pPr>
            <w:r>
              <w:rPr>
                <w:rFonts w:ascii="SimSun" w:hAnsi="SimSun" w:eastAsia="SimSun" w:cs="SimSun"/>
                <w:sz w:val="21"/>
                <w:szCs w:val="21"/>
                <w:spacing w:val="-1"/>
              </w:rPr>
              <w:t>签约合同价</w:t>
            </w:r>
          </w:p>
        </w:tc>
        <w:tc>
          <w:tcPr>
            <w:tcW w:w="6254" w:type="dxa"/>
            <w:vAlign w:val="top"/>
          </w:tcPr>
          <w:p>
            <w:pPr>
              <w:rPr>
                <w:rFonts w:ascii="Arial"/>
                <w:sz w:val="21"/>
              </w:rPr>
            </w:pPr>
            <w:r/>
          </w:p>
        </w:tc>
      </w:tr>
      <w:tr>
        <w:trPr>
          <w:trHeight w:val="3082" w:hRule="atLeast"/>
        </w:trPr>
        <w:tc>
          <w:tcPr>
            <w:tcW w:w="2272" w:type="dxa"/>
            <w:vAlign w:val="top"/>
          </w:tcPr>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ind w:left="830" w:right="186" w:hanging="632"/>
              <w:spacing w:before="68" w:line="396" w:lineRule="auto"/>
              <w:rPr>
                <w:rFonts w:ascii="SimSun" w:hAnsi="SimSun" w:eastAsia="SimSun" w:cs="SimSun"/>
                <w:sz w:val="21"/>
                <w:szCs w:val="21"/>
              </w:rPr>
            </w:pPr>
            <w:r>
              <w:rPr>
                <w:rFonts w:ascii="SimSun" w:hAnsi="SimSun" w:eastAsia="SimSun" w:cs="SimSun"/>
                <w:sz w:val="21"/>
                <w:szCs w:val="21"/>
                <w:spacing w:val="-1"/>
              </w:rPr>
              <w:t>项目概况及投标人</w:t>
            </w:r>
            <w:r>
              <w:rPr>
                <w:rFonts w:ascii="SimSun" w:hAnsi="SimSun" w:eastAsia="SimSun" w:cs="SimSun"/>
                <w:sz w:val="21"/>
                <w:szCs w:val="21"/>
              </w:rPr>
              <w:t>履</w:t>
            </w:r>
            <w:r>
              <w:rPr>
                <w:rFonts w:ascii="SimSun" w:hAnsi="SimSun" w:eastAsia="SimSun" w:cs="SimSun"/>
                <w:sz w:val="21"/>
                <w:szCs w:val="21"/>
              </w:rPr>
              <w:t xml:space="preserve"> </w:t>
            </w:r>
            <w:r>
              <w:rPr>
                <w:rFonts w:ascii="SimSun" w:hAnsi="SimSun" w:eastAsia="SimSun" w:cs="SimSun"/>
                <w:sz w:val="21"/>
                <w:szCs w:val="21"/>
                <w:spacing w:val="-3"/>
              </w:rPr>
              <w:t>约</w:t>
            </w:r>
            <w:r>
              <w:rPr>
                <w:rFonts w:ascii="SimSun" w:hAnsi="SimSun" w:eastAsia="SimSun" w:cs="SimSun"/>
                <w:sz w:val="21"/>
                <w:szCs w:val="21"/>
                <w:spacing w:val="-2"/>
              </w:rPr>
              <w:t>情况</w:t>
            </w:r>
          </w:p>
        </w:tc>
        <w:tc>
          <w:tcPr>
            <w:tcW w:w="6254" w:type="dxa"/>
            <w:vAlign w:val="top"/>
          </w:tcPr>
          <w:p>
            <w:pPr>
              <w:rPr>
                <w:rFonts w:ascii="Arial"/>
                <w:sz w:val="21"/>
              </w:rPr>
            </w:pPr>
            <w:r/>
          </w:p>
        </w:tc>
      </w:tr>
      <w:tr>
        <w:trPr>
          <w:trHeight w:val="638" w:hRule="atLeast"/>
        </w:trPr>
        <w:tc>
          <w:tcPr>
            <w:tcW w:w="2272" w:type="dxa"/>
            <w:vAlign w:val="top"/>
          </w:tcPr>
          <w:p>
            <w:pPr>
              <w:ind w:left="934"/>
              <w:spacing w:before="270" w:line="222" w:lineRule="auto"/>
              <w:rPr>
                <w:rFonts w:ascii="SimSun" w:hAnsi="SimSun" w:eastAsia="SimSun" w:cs="SimSun"/>
                <w:sz w:val="21"/>
                <w:szCs w:val="21"/>
              </w:rPr>
            </w:pPr>
            <w:r>
              <w:rPr>
                <w:rFonts w:ascii="SimSun" w:hAnsi="SimSun" w:eastAsia="SimSun" w:cs="SimSun"/>
                <w:sz w:val="21"/>
                <w:szCs w:val="21"/>
                <w:spacing w:val="-3"/>
              </w:rPr>
              <w:t>备</w:t>
            </w:r>
            <w:r>
              <w:rPr>
                <w:rFonts w:ascii="SimSun" w:hAnsi="SimSun" w:eastAsia="SimSun" w:cs="SimSun"/>
                <w:sz w:val="21"/>
                <w:szCs w:val="21"/>
                <w:spacing w:val="-2"/>
              </w:rPr>
              <w:t>注</w:t>
            </w:r>
          </w:p>
        </w:tc>
        <w:tc>
          <w:tcPr>
            <w:tcW w:w="6254" w:type="dxa"/>
            <w:vAlign w:val="top"/>
          </w:tcPr>
          <w:p>
            <w:pPr>
              <w:rPr>
                <w:rFonts w:ascii="Arial"/>
                <w:sz w:val="21"/>
              </w:rPr>
            </w:pPr>
            <w:r/>
          </w:p>
        </w:tc>
      </w:tr>
    </w:tbl>
    <w:p>
      <w:pPr>
        <w:spacing w:before="171" w:line="220" w:lineRule="auto"/>
        <w:rPr>
          <w:rFonts w:ascii="SimSun" w:hAnsi="SimSun" w:eastAsia="SimSun" w:cs="SimSun"/>
          <w:sz w:val="21"/>
          <w:szCs w:val="21"/>
        </w:rPr>
      </w:pPr>
      <w:r>
        <w:rPr>
          <w:rFonts w:ascii="SimSun" w:hAnsi="SimSun" w:eastAsia="SimSun" w:cs="SimSun"/>
          <w:sz w:val="21"/>
          <w:szCs w:val="21"/>
          <w:spacing w:val="-8"/>
        </w:rPr>
        <w:t>注：</w:t>
      </w:r>
      <w:r>
        <w:rPr>
          <w:rFonts w:ascii="SimSun" w:hAnsi="SimSun" w:eastAsia="SimSun" w:cs="SimSun"/>
          <w:sz w:val="21"/>
          <w:szCs w:val="21"/>
          <w:spacing w:val="-5"/>
        </w:rPr>
        <w:t xml:space="preserve"> </w:t>
      </w:r>
      <w:r>
        <w:rPr>
          <w:rFonts w:ascii="SimSun" w:hAnsi="SimSun" w:eastAsia="SimSun" w:cs="SimSun"/>
          <w:sz w:val="21"/>
          <w:szCs w:val="21"/>
          <w:spacing w:val="-4"/>
        </w:rPr>
        <w:t>投标人应根据投标人须知第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3.5.4</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项的要求在本表后附相关证明材料。</w:t>
      </w:r>
    </w:p>
    <w:p>
      <w:pPr>
        <w:sectPr>
          <w:footerReference w:type="default" r:id="rId84"/>
          <w:pgSz w:w="12240" w:h="15840"/>
          <w:pgMar w:top="1346" w:right="1836" w:bottom="1101" w:left="1808" w:header="0" w:footer="938" w:gutter="0"/>
        </w:sectPr>
        <w:rPr/>
      </w:pPr>
    </w:p>
    <w:p>
      <w:pPr>
        <w:ind w:left="158"/>
        <w:spacing w:before="207" w:line="218" w:lineRule="auto"/>
        <w:rPr>
          <w:rFonts w:ascii="SimHei" w:hAnsi="SimHei" w:eastAsia="SimHei" w:cs="SimHei"/>
          <w:sz w:val="28"/>
          <w:szCs w:val="28"/>
        </w:rPr>
      </w:pPr>
      <w:bookmarkStart w:name="_bookmark169" w:id="169"/>
      <w:bookmarkEnd w:id="169"/>
      <w:r>
        <w:rPr>
          <w:rFonts w:ascii="SimHei" w:hAnsi="SimHei" w:eastAsia="SimHei" w:cs="SimHei"/>
          <w:sz w:val="28"/>
          <w:szCs w:val="28"/>
          <w:spacing w:val="17"/>
        </w:rPr>
        <w:t>(五)近年发生的诉讼及仲裁情</w:t>
      </w:r>
      <w:r>
        <w:rPr>
          <w:rFonts w:ascii="SimHei" w:hAnsi="SimHei" w:eastAsia="SimHei" w:cs="SimHei"/>
          <w:sz w:val="28"/>
          <w:szCs w:val="28"/>
          <w:spacing w:val="14"/>
        </w:rPr>
        <w:t>况</w:t>
      </w:r>
    </w:p>
    <w:p>
      <w:pPr>
        <w:spacing w:line="357" w:lineRule="auto"/>
        <w:rPr>
          <w:rFonts w:ascii="Arial"/>
          <w:sz w:val="21"/>
        </w:rPr>
      </w:pPr>
      <w:r/>
    </w:p>
    <w:p>
      <w:pPr>
        <w:spacing w:before="68" w:line="220" w:lineRule="auto"/>
        <w:rPr>
          <w:rFonts w:ascii="SimSun" w:hAnsi="SimSun" w:eastAsia="SimSun" w:cs="SimSun"/>
          <w:sz w:val="21"/>
          <w:szCs w:val="21"/>
        </w:rPr>
      </w:pPr>
      <w:r>
        <w:rPr>
          <w:rFonts w:ascii="SimSun" w:hAnsi="SimSun" w:eastAsia="SimSun" w:cs="SimSun"/>
          <w:sz w:val="21"/>
          <w:szCs w:val="21"/>
          <w:spacing w:val="-8"/>
        </w:rPr>
        <w:t>注：</w:t>
      </w:r>
      <w:r>
        <w:rPr>
          <w:rFonts w:ascii="SimSun" w:hAnsi="SimSun" w:eastAsia="SimSun" w:cs="SimSun"/>
          <w:sz w:val="21"/>
          <w:szCs w:val="21"/>
          <w:spacing w:val="-8"/>
        </w:rPr>
        <w:t xml:space="preserve"> </w:t>
      </w:r>
      <w:r>
        <w:rPr>
          <w:rFonts w:ascii="SimSun" w:hAnsi="SimSun" w:eastAsia="SimSun" w:cs="SimSun"/>
          <w:sz w:val="21"/>
          <w:szCs w:val="21"/>
          <w:spacing w:val="-8"/>
        </w:rPr>
        <w:t>投标人</w:t>
      </w:r>
      <w:r>
        <w:rPr>
          <w:rFonts w:ascii="SimSun" w:hAnsi="SimSun" w:eastAsia="SimSun" w:cs="SimSun"/>
          <w:sz w:val="21"/>
          <w:szCs w:val="21"/>
          <w:spacing w:val="-5"/>
        </w:rPr>
        <w:t>应</w:t>
      </w:r>
      <w:r>
        <w:rPr>
          <w:rFonts w:ascii="SimSun" w:hAnsi="SimSun" w:eastAsia="SimSun" w:cs="SimSun"/>
          <w:sz w:val="21"/>
          <w:szCs w:val="21"/>
          <w:spacing w:val="-4"/>
        </w:rPr>
        <w:t>根据投标人须知第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4"/>
        </w:rPr>
        <w:t>3.5.5</w:t>
      </w:r>
      <w:r>
        <w:rPr>
          <w:rFonts w:ascii="Times New Roman" w:hAnsi="Times New Roman" w:eastAsia="Times New Roman" w:cs="Times New Roman"/>
          <w:sz w:val="21"/>
          <w:szCs w:val="21"/>
          <w:spacing w:val="-4"/>
        </w:rPr>
        <w:t xml:space="preserve"> </w:t>
      </w:r>
      <w:r>
        <w:rPr>
          <w:rFonts w:ascii="SimSun" w:hAnsi="SimSun" w:eastAsia="SimSun" w:cs="SimSun"/>
          <w:sz w:val="21"/>
          <w:szCs w:val="21"/>
          <w:spacing w:val="-4"/>
        </w:rPr>
        <w:t>项的要求附相关证明材料。</w:t>
      </w:r>
    </w:p>
    <w:p>
      <w:pPr>
        <w:sectPr>
          <w:footerReference w:type="default" r:id="rId85"/>
          <w:pgSz w:w="12240" w:h="15840"/>
          <w:pgMar w:top="1346" w:right="1836" w:bottom="1101" w:left="1808" w:header="0" w:footer="938" w:gutter="0"/>
        </w:sectPr>
        <w:rPr/>
      </w:pPr>
    </w:p>
    <w:p>
      <w:pPr>
        <w:spacing w:line="374" w:lineRule="auto"/>
        <w:rPr>
          <w:rFonts w:ascii="Arial"/>
          <w:sz w:val="21"/>
        </w:rPr>
      </w:pPr>
      <w:r/>
    </w:p>
    <w:p>
      <w:pPr>
        <w:ind w:left="158"/>
        <w:spacing w:before="91" w:line="219" w:lineRule="auto"/>
        <w:rPr>
          <w:rFonts w:ascii="SimHei" w:hAnsi="SimHei" w:eastAsia="SimHei" w:cs="SimHei"/>
          <w:sz w:val="28"/>
          <w:szCs w:val="28"/>
        </w:rPr>
      </w:pPr>
      <w:bookmarkStart w:name="_bookmark170" w:id="170"/>
      <w:bookmarkEnd w:id="170"/>
      <w:r>
        <w:rPr>
          <w:rFonts w:ascii="SimHei" w:hAnsi="SimHei" w:eastAsia="SimHei" w:cs="SimHei"/>
          <w:sz w:val="28"/>
          <w:szCs w:val="28"/>
          <w:spacing w:val="28"/>
        </w:rPr>
        <w:t>(六)制造商授权</w:t>
      </w:r>
      <w:r>
        <w:rPr>
          <w:rFonts w:ascii="SimHei" w:hAnsi="SimHei" w:eastAsia="SimHei" w:cs="SimHei"/>
          <w:sz w:val="28"/>
          <w:szCs w:val="28"/>
          <w:spacing w:val="27"/>
        </w:rPr>
        <w:t>书</w:t>
      </w:r>
    </w:p>
    <w:p>
      <w:pPr>
        <w:spacing w:line="352" w:lineRule="auto"/>
        <w:rPr>
          <w:rFonts w:ascii="Arial"/>
          <w:sz w:val="21"/>
        </w:rPr>
      </w:pPr>
      <w:r/>
    </w:p>
    <w:p>
      <w:pPr>
        <w:ind w:left="3482"/>
        <w:spacing w:before="91" w:line="219" w:lineRule="auto"/>
        <w:rPr>
          <w:rFonts w:ascii="SimHei" w:hAnsi="SimHei" w:eastAsia="SimHei" w:cs="SimHei"/>
          <w:sz w:val="28"/>
          <w:szCs w:val="28"/>
        </w:rPr>
      </w:pPr>
      <w:r>
        <w:rPr>
          <w:rFonts w:ascii="SimHei" w:hAnsi="SimHei" w:eastAsia="SimHei" w:cs="SimHei"/>
          <w:sz w:val="28"/>
          <w:szCs w:val="28"/>
          <w:spacing w:val="-2"/>
        </w:rPr>
        <w:t>制造</w:t>
      </w:r>
      <w:r>
        <w:rPr>
          <w:rFonts w:ascii="SimHei" w:hAnsi="SimHei" w:eastAsia="SimHei" w:cs="SimHei"/>
          <w:sz w:val="28"/>
          <w:szCs w:val="28"/>
          <w:spacing w:val="-1"/>
        </w:rPr>
        <w:t>商授权书</w:t>
      </w:r>
    </w:p>
    <w:p>
      <w:pPr>
        <w:spacing w:line="327" w:lineRule="auto"/>
        <w:rPr>
          <w:rFonts w:ascii="Arial"/>
          <w:sz w:val="21"/>
        </w:rPr>
      </w:pPr>
      <w:r/>
    </w:p>
    <w:p>
      <w:pPr>
        <w:spacing w:line="328" w:lineRule="auto"/>
        <w:rPr>
          <w:rFonts w:ascii="Arial"/>
          <w:sz w:val="21"/>
        </w:rPr>
      </w:pPr>
      <w:r/>
    </w:p>
    <w:p>
      <w:pPr>
        <w:spacing w:before="69" w:line="221" w:lineRule="auto"/>
        <w:rPr>
          <w:rFonts w:ascii="SimSun" w:hAnsi="SimSun" w:eastAsia="SimSun" w:cs="SimSun"/>
          <w:sz w:val="21"/>
          <w:szCs w:val="21"/>
        </w:rPr>
      </w:pPr>
      <w:r>
        <w:rPr>
          <w:rFonts w:ascii="SimSun" w:hAnsi="SimSun" w:eastAsia="SimSun" w:cs="SimSun"/>
          <w:sz w:val="21"/>
          <w:szCs w:val="21"/>
          <w:spacing w:val="-10"/>
        </w:rPr>
        <w:t>致</w:t>
      </w:r>
      <w:r>
        <w:rPr>
          <w:rFonts w:ascii="SimSun" w:hAnsi="SimSun" w:eastAsia="SimSun" w:cs="SimSun"/>
          <w:sz w:val="21"/>
          <w:szCs w:val="21"/>
          <w:spacing w:val="-8"/>
        </w:rPr>
        <w:t>：</w:t>
      </w:r>
      <w:r>
        <w:rPr>
          <w:rFonts w:ascii="SimSun" w:hAnsi="SimSun" w:eastAsia="SimSun" w:cs="SimSun"/>
          <w:sz w:val="21"/>
          <w:szCs w:val="21"/>
          <w:u w:val="single" w:color="auto"/>
          <w:spacing w:val="-5"/>
        </w:rPr>
        <w:t xml:space="preserve">                </w:t>
      </w:r>
      <w:r>
        <w:rPr>
          <w:rFonts w:ascii="SimSun" w:hAnsi="SimSun" w:eastAsia="SimSun" w:cs="SimSun"/>
          <w:sz w:val="21"/>
          <w:szCs w:val="21"/>
          <w:spacing w:val="-5"/>
        </w:rPr>
        <w:t>(招标人)</w:t>
      </w:r>
    </w:p>
    <w:p>
      <w:pPr>
        <w:ind w:right="84" w:firstLine="420"/>
        <w:spacing w:before="187" w:line="387" w:lineRule="auto"/>
        <w:rPr>
          <w:rFonts w:ascii="SimSun" w:hAnsi="SimSun" w:eastAsia="SimSun" w:cs="SimSun"/>
          <w:sz w:val="21"/>
          <w:szCs w:val="21"/>
        </w:rPr>
      </w:pPr>
      <w:r>
        <w:rPr>
          <w:rFonts w:ascii="SimSun" w:hAnsi="SimSun" w:eastAsia="SimSun" w:cs="SimSun"/>
          <w:sz w:val="21"/>
          <w:szCs w:val="21"/>
          <w:spacing w:val="4"/>
        </w:rPr>
        <w:t>我单位</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(制造商名称)</w:t>
      </w:r>
      <w:r>
        <w:rPr>
          <w:rFonts w:ascii="SimSun" w:hAnsi="SimSun" w:eastAsia="SimSun" w:cs="SimSun"/>
          <w:sz w:val="21"/>
          <w:szCs w:val="21"/>
          <w:spacing w:val="2"/>
        </w:rPr>
        <w:t xml:space="preserve"> </w:t>
      </w:r>
      <w:r>
        <w:rPr>
          <w:rFonts w:ascii="SimSun" w:hAnsi="SimSun" w:eastAsia="SimSun" w:cs="SimSun"/>
          <w:sz w:val="21"/>
          <w:szCs w:val="21"/>
          <w:spacing w:val="2"/>
        </w:rPr>
        <w:t>是按</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(国家／地区名称)</w:t>
      </w:r>
      <w:r>
        <w:rPr>
          <w:rFonts w:ascii="SimSun" w:hAnsi="SimSun" w:eastAsia="SimSun" w:cs="SimSun"/>
          <w:sz w:val="21"/>
          <w:szCs w:val="21"/>
          <w:spacing w:val="2"/>
        </w:rPr>
        <w:t xml:space="preserve"> </w:t>
      </w:r>
      <w:r>
        <w:rPr>
          <w:rFonts w:ascii="SimSun" w:hAnsi="SimSun" w:eastAsia="SimSun" w:cs="SimSun"/>
          <w:sz w:val="21"/>
          <w:szCs w:val="21"/>
          <w:spacing w:val="2"/>
        </w:rPr>
        <w:t>法律成立的一</w:t>
      </w:r>
      <w:r>
        <w:rPr>
          <w:rFonts w:ascii="SimSun" w:hAnsi="SimSun" w:eastAsia="SimSun" w:cs="SimSun"/>
          <w:sz w:val="21"/>
          <w:szCs w:val="21"/>
        </w:rPr>
        <w:t xml:space="preserve"> </w:t>
      </w:r>
      <w:r>
        <w:rPr>
          <w:rFonts w:ascii="SimSun" w:hAnsi="SimSun" w:eastAsia="SimSun" w:cs="SimSun"/>
          <w:sz w:val="21"/>
          <w:szCs w:val="21"/>
          <w:spacing w:val="1"/>
        </w:rPr>
        <w:t>家制造商，</w:t>
      </w:r>
      <w:r>
        <w:rPr>
          <w:rFonts w:ascii="SimSun" w:hAnsi="SimSun" w:eastAsia="SimSun" w:cs="SimSun"/>
          <w:sz w:val="21"/>
          <w:szCs w:val="21"/>
          <w:spacing w:val="1"/>
        </w:rPr>
        <w:t xml:space="preserve"> </w:t>
      </w:r>
      <w:r>
        <w:rPr>
          <w:rFonts w:ascii="SimSun" w:hAnsi="SimSun" w:eastAsia="SimSun" w:cs="SimSun"/>
          <w:sz w:val="21"/>
          <w:szCs w:val="21"/>
          <w:spacing w:val="1"/>
        </w:rPr>
        <w:t>主要营业地点设在</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rPr>
        <w:t>(制造商地址)。兹授权按</w:t>
      </w:r>
      <w:r>
        <w:rPr>
          <w:rFonts w:ascii="SimSun" w:hAnsi="SimSun" w:eastAsia="SimSun" w:cs="SimSun"/>
          <w:sz w:val="21"/>
          <w:szCs w:val="21"/>
          <w:u w:val="single" w:color="auto"/>
        </w:rPr>
        <w:t xml:space="preserve">         </w:t>
      </w:r>
      <w:r>
        <w:rPr>
          <w:rFonts w:ascii="SimSun" w:hAnsi="SimSun" w:eastAsia="SimSun" w:cs="SimSun"/>
          <w:sz w:val="21"/>
          <w:szCs w:val="21"/>
        </w:rPr>
        <w:t>(国家／地区</w:t>
      </w:r>
      <w:r>
        <w:rPr>
          <w:rFonts w:ascii="SimSun" w:hAnsi="SimSun" w:eastAsia="SimSun" w:cs="SimSun"/>
          <w:sz w:val="21"/>
          <w:szCs w:val="21"/>
        </w:rPr>
        <w:t xml:space="preserve"> </w:t>
      </w:r>
      <w:r>
        <w:rPr>
          <w:rFonts w:ascii="SimSun" w:hAnsi="SimSun" w:eastAsia="SimSun" w:cs="SimSun"/>
          <w:sz w:val="21"/>
          <w:szCs w:val="21"/>
          <w:spacing w:val="-2"/>
        </w:rPr>
        <w:t>名称)的法律正式成立的，主要营业地点设在</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w:t>
      </w:r>
      <w:r>
        <w:rPr>
          <w:rFonts w:ascii="SimSun" w:hAnsi="SimSun" w:eastAsia="SimSun" w:cs="SimSun"/>
          <w:sz w:val="21"/>
          <w:szCs w:val="21"/>
          <w:spacing w:val="-2"/>
        </w:rPr>
        <w:t>(投标人的单位</w:t>
      </w:r>
      <w:r>
        <w:rPr>
          <w:rFonts w:ascii="SimSun" w:hAnsi="SimSun" w:eastAsia="SimSun" w:cs="SimSun"/>
          <w:sz w:val="21"/>
          <w:szCs w:val="21"/>
          <w:spacing w:val="-1"/>
        </w:rPr>
        <w:t>地址)的</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(投</w:t>
      </w:r>
      <w:r>
        <w:rPr>
          <w:rFonts w:ascii="SimSun" w:hAnsi="SimSun" w:eastAsia="SimSun" w:cs="SimSun"/>
          <w:sz w:val="21"/>
          <w:szCs w:val="21"/>
        </w:rPr>
        <w:t xml:space="preserve"> </w:t>
      </w:r>
      <w:r>
        <w:rPr>
          <w:rFonts w:ascii="SimSun" w:hAnsi="SimSun" w:eastAsia="SimSun" w:cs="SimSun"/>
          <w:sz w:val="21"/>
          <w:szCs w:val="21"/>
          <w:spacing w:val="4"/>
        </w:rPr>
        <w:t>标人</w:t>
      </w:r>
      <w:r>
        <w:rPr>
          <w:rFonts w:ascii="SimSun" w:hAnsi="SimSun" w:eastAsia="SimSun" w:cs="SimSun"/>
          <w:sz w:val="21"/>
          <w:szCs w:val="21"/>
          <w:spacing w:val="2"/>
        </w:rPr>
        <w:t>名称)</w:t>
      </w:r>
      <w:r>
        <w:rPr>
          <w:rFonts w:ascii="SimSun" w:hAnsi="SimSun" w:eastAsia="SimSun" w:cs="SimSun"/>
          <w:sz w:val="21"/>
          <w:szCs w:val="21"/>
          <w:spacing w:val="2"/>
        </w:rPr>
        <w:t xml:space="preserve"> </w:t>
      </w:r>
      <w:r>
        <w:rPr>
          <w:rFonts w:ascii="SimSun" w:hAnsi="SimSun" w:eastAsia="SimSun" w:cs="SimSun"/>
          <w:sz w:val="21"/>
          <w:szCs w:val="21"/>
          <w:spacing w:val="2"/>
        </w:rPr>
        <w:t>以我单位制造的</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(设备名称)</w:t>
      </w:r>
      <w:r>
        <w:rPr>
          <w:rFonts w:ascii="SimSun" w:hAnsi="SimSun" w:eastAsia="SimSun" w:cs="SimSun"/>
          <w:sz w:val="21"/>
          <w:szCs w:val="21"/>
          <w:spacing w:val="2"/>
        </w:rPr>
        <w:t xml:space="preserve"> </w:t>
      </w:r>
      <w:r>
        <w:rPr>
          <w:rFonts w:ascii="SimSun" w:hAnsi="SimSun" w:eastAsia="SimSun" w:cs="SimSun"/>
          <w:sz w:val="21"/>
          <w:szCs w:val="21"/>
          <w:spacing w:val="2"/>
        </w:rPr>
        <w:t>进行</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(项目名称)投</w:t>
      </w:r>
      <w:r>
        <w:rPr>
          <w:rFonts w:ascii="SimSun" w:hAnsi="SimSun" w:eastAsia="SimSun" w:cs="SimSun"/>
          <w:sz w:val="21"/>
          <w:szCs w:val="21"/>
        </w:rPr>
        <w:t xml:space="preserve"> </w:t>
      </w:r>
      <w:r>
        <w:rPr>
          <w:rFonts w:ascii="SimSun" w:hAnsi="SimSun" w:eastAsia="SimSun" w:cs="SimSun"/>
          <w:sz w:val="21"/>
          <w:szCs w:val="21"/>
          <w:spacing w:val="-7"/>
        </w:rPr>
        <w:t>标</w:t>
      </w:r>
      <w:r>
        <w:rPr>
          <w:rFonts w:ascii="SimSun" w:hAnsi="SimSun" w:eastAsia="SimSun" w:cs="SimSun"/>
          <w:sz w:val="21"/>
          <w:szCs w:val="21"/>
          <w:spacing w:val="-4"/>
        </w:rPr>
        <w:t>活动。我单位同意按照中标合同供货，</w:t>
      </w:r>
      <w:r>
        <w:rPr>
          <w:rFonts w:ascii="SimSun" w:hAnsi="SimSun" w:eastAsia="SimSun" w:cs="SimSun"/>
          <w:sz w:val="21"/>
          <w:szCs w:val="21"/>
          <w:spacing w:val="-4"/>
        </w:rPr>
        <w:t xml:space="preserve"> </w:t>
      </w:r>
      <w:r>
        <w:rPr>
          <w:rFonts w:ascii="SimSun" w:hAnsi="SimSun" w:eastAsia="SimSun" w:cs="SimSun"/>
          <w:sz w:val="21"/>
          <w:szCs w:val="21"/>
          <w:spacing w:val="-4"/>
        </w:rPr>
        <w:t>并对产品质量承担责任。</w:t>
      </w:r>
    </w:p>
    <w:p>
      <w:pPr>
        <w:ind w:left="419"/>
        <w:spacing w:line="220" w:lineRule="auto"/>
        <w:rPr>
          <w:rFonts w:ascii="SimSun" w:hAnsi="SimSun" w:eastAsia="SimSun" w:cs="SimSun"/>
          <w:sz w:val="21"/>
          <w:szCs w:val="21"/>
        </w:rPr>
      </w:pPr>
      <w:r>
        <w:rPr>
          <w:rFonts w:ascii="SimSun" w:hAnsi="SimSun" w:eastAsia="SimSun" w:cs="SimSun"/>
          <w:sz w:val="21"/>
          <w:szCs w:val="21"/>
          <w:spacing w:val="-6"/>
        </w:rPr>
        <w:t>授权</w:t>
      </w:r>
      <w:r>
        <w:rPr>
          <w:rFonts w:ascii="SimSun" w:hAnsi="SimSun" w:eastAsia="SimSun" w:cs="SimSun"/>
          <w:sz w:val="21"/>
          <w:szCs w:val="21"/>
          <w:spacing w:val="-3"/>
        </w:rPr>
        <w:t>期限：</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w:t>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ind w:left="2"/>
        <w:spacing w:before="69" w:line="220" w:lineRule="auto"/>
        <w:rPr>
          <w:rFonts w:ascii="SimSun" w:hAnsi="SimSun" w:eastAsia="SimSun" w:cs="SimSun"/>
          <w:sz w:val="21"/>
          <w:szCs w:val="21"/>
        </w:rPr>
      </w:pPr>
      <w:r>
        <w:rPr>
          <w:rFonts w:ascii="SimSun" w:hAnsi="SimSun" w:eastAsia="SimSun" w:cs="SimSun"/>
          <w:sz w:val="21"/>
          <w:szCs w:val="21"/>
          <w:spacing w:val="-6"/>
        </w:rPr>
        <w:t>投标人名</w:t>
      </w:r>
      <w:r>
        <w:rPr>
          <w:rFonts w:ascii="SimSun" w:hAnsi="SimSun" w:eastAsia="SimSun" w:cs="SimSun"/>
          <w:sz w:val="21"/>
          <w:szCs w:val="21"/>
          <w:spacing w:val="-4"/>
        </w:rPr>
        <w:t>称</w:t>
      </w:r>
      <w:r>
        <w:rPr>
          <w:rFonts w:ascii="SimSun" w:hAnsi="SimSun" w:eastAsia="SimSun" w:cs="SimSun"/>
          <w:sz w:val="21"/>
          <w:szCs w:val="21"/>
          <w:spacing w:val="-3"/>
        </w:rPr>
        <w:t>：</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(盖单位章)</w:t>
      </w:r>
      <w:r>
        <w:rPr>
          <w:rFonts w:ascii="SimSun" w:hAnsi="SimSun" w:eastAsia="SimSun" w:cs="SimSun"/>
          <w:sz w:val="21"/>
          <w:szCs w:val="21"/>
          <w:spacing w:val="-3"/>
        </w:rPr>
        <w:t xml:space="preserve">   </w:t>
      </w:r>
      <w:r>
        <w:rPr>
          <w:rFonts w:ascii="SimSun" w:hAnsi="SimSun" w:eastAsia="SimSun" w:cs="SimSun"/>
          <w:sz w:val="21"/>
          <w:szCs w:val="21"/>
          <w:spacing w:val="-3"/>
        </w:rPr>
        <w:t>制造商名称：</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(盖单位章)</w:t>
      </w:r>
    </w:p>
    <w:p>
      <w:pPr>
        <w:spacing w:before="189" w:line="221" w:lineRule="auto"/>
        <w:rPr>
          <w:rFonts w:ascii="SimSun" w:hAnsi="SimSun" w:eastAsia="SimSun" w:cs="SimSun"/>
          <w:sz w:val="21"/>
          <w:szCs w:val="21"/>
        </w:rPr>
      </w:pPr>
      <w:r>
        <w:rPr>
          <w:rFonts w:ascii="SimSun" w:hAnsi="SimSun" w:eastAsia="SimSun" w:cs="SimSun"/>
          <w:sz w:val="21"/>
          <w:szCs w:val="21"/>
          <w:spacing w:val="-4"/>
        </w:rPr>
        <w:t>签字人职务：</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签字人职务：</w:t>
      </w:r>
      <w:r>
        <w:rPr>
          <w:rFonts w:ascii="SimSun" w:hAnsi="SimSun" w:eastAsia="SimSun" w:cs="SimSun"/>
          <w:sz w:val="21"/>
          <w:szCs w:val="21"/>
          <w:u w:val="single" w:color="auto"/>
        </w:rPr>
        <w:t xml:space="preserve">                             </w:t>
      </w:r>
    </w:p>
    <w:p>
      <w:pPr>
        <w:spacing w:before="190" w:line="221" w:lineRule="auto"/>
        <w:rPr>
          <w:rFonts w:ascii="SimSun" w:hAnsi="SimSun" w:eastAsia="SimSun" w:cs="SimSun"/>
          <w:sz w:val="21"/>
          <w:szCs w:val="21"/>
        </w:rPr>
      </w:pPr>
      <w:r>
        <w:rPr>
          <w:rFonts w:ascii="SimSun" w:hAnsi="SimSun" w:eastAsia="SimSun" w:cs="SimSun"/>
          <w:sz w:val="21"/>
          <w:szCs w:val="21"/>
          <w:spacing w:val="-4"/>
        </w:rPr>
        <w:t>签字人姓名：</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签字人姓名：</w:t>
      </w:r>
      <w:r>
        <w:rPr>
          <w:rFonts w:ascii="SimSun" w:hAnsi="SimSun" w:eastAsia="SimSun" w:cs="SimSun"/>
          <w:sz w:val="21"/>
          <w:szCs w:val="21"/>
          <w:u w:val="single" w:color="auto"/>
        </w:rPr>
        <w:t xml:space="preserve">                             </w:t>
      </w:r>
    </w:p>
    <w:p>
      <w:pPr>
        <w:spacing w:before="188" w:line="221" w:lineRule="auto"/>
        <w:rPr>
          <w:rFonts w:ascii="SimSun" w:hAnsi="SimSun" w:eastAsia="SimSun" w:cs="SimSun"/>
          <w:sz w:val="21"/>
          <w:szCs w:val="21"/>
        </w:rPr>
      </w:pPr>
      <w:r>
        <w:rPr>
          <w:rFonts w:ascii="SimSun" w:hAnsi="SimSun" w:eastAsia="SimSun" w:cs="SimSun"/>
          <w:sz w:val="21"/>
          <w:szCs w:val="21"/>
          <w:spacing w:val="-4"/>
        </w:rPr>
        <w:t>签字人签名：</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签字人签名：</w:t>
      </w:r>
      <w:r>
        <w:rPr>
          <w:rFonts w:ascii="SimSun" w:hAnsi="SimSun" w:eastAsia="SimSun" w:cs="SimSun"/>
          <w:sz w:val="21"/>
          <w:szCs w:val="21"/>
          <w:u w:val="single" w:color="auto"/>
        </w:rPr>
        <w:t xml:space="preserve">                             </w:t>
      </w:r>
    </w:p>
    <w:p>
      <w:pPr>
        <w:sectPr>
          <w:footerReference w:type="default" r:id="rId86"/>
          <w:pgSz w:w="12240" w:h="15840"/>
          <w:pgMar w:top="1346" w:right="1708" w:bottom="1101" w:left="1808" w:header="0" w:footer="938" w:gutter="0"/>
        </w:sectPr>
        <w:rPr/>
      </w:pPr>
    </w:p>
    <w:p>
      <w:pPr>
        <w:ind w:left="1565"/>
        <w:spacing w:before="141" w:line="224" w:lineRule="auto"/>
        <w:outlineLvl w:val="1"/>
        <w:rPr>
          <w:rFonts w:ascii="SimHei" w:hAnsi="SimHei" w:eastAsia="SimHei" w:cs="SimHei"/>
          <w:sz w:val="31"/>
          <w:szCs w:val="31"/>
        </w:rPr>
      </w:pPr>
      <w:bookmarkStart w:name="_bookmark171" w:id="171"/>
      <w:bookmarkEnd w:id="171"/>
      <w:r>
        <w:rPr>
          <w:rFonts w:ascii="SimHei" w:hAnsi="SimHei" w:eastAsia="SimHei" w:cs="SimHei"/>
          <w:sz w:val="31"/>
          <w:szCs w:val="31"/>
          <w14:textOutline w14:w="5791" w14:cap="flat" w14:cmpd="sng">
            <w14:solidFill>
              <w14:srgbClr w14:val="000000"/>
            </w14:solidFill>
            <w14:prstDash w14:val="solid"/>
            <w14:miter w14:lim="10"/>
          </w14:textOutline>
          <w:spacing w:val="18"/>
        </w:rPr>
        <w:t>八</w:t>
      </w:r>
      <w:r>
        <w:rPr>
          <w:rFonts w:ascii="SimHei" w:hAnsi="SimHei" w:eastAsia="SimHei" w:cs="SimHei"/>
          <w:sz w:val="31"/>
          <w:szCs w:val="31"/>
          <w14:textOutline w14:w="5791" w14:cap="flat" w14:cmpd="sng">
            <w14:solidFill>
              <w14:srgbClr w14:val="000000"/>
            </w14:solidFill>
            <w14:prstDash w14:val="solid"/>
            <w14:miter w14:lim="10"/>
          </w14:textOutline>
          <w:spacing w:val="10"/>
        </w:rPr>
        <w:t>、投标设备技术性能指标的详细描述</w:t>
      </w:r>
    </w:p>
    <w:p>
      <w:pPr>
        <w:sectPr>
          <w:footerReference w:type="default" r:id="rId87"/>
          <w:pgSz w:w="12240" w:h="15840"/>
          <w:pgMar w:top="1346" w:right="1836" w:bottom="1101" w:left="1836" w:header="0" w:footer="938" w:gutter="0"/>
        </w:sectPr>
        <w:rPr/>
      </w:pPr>
    </w:p>
    <w:p>
      <w:pPr>
        <w:ind w:left="3018"/>
        <w:spacing w:before="141" w:line="224" w:lineRule="auto"/>
        <w:outlineLvl w:val="2"/>
        <w:rPr>
          <w:rFonts w:ascii="SimHei" w:hAnsi="SimHei" w:eastAsia="SimHei" w:cs="SimHei"/>
          <w:sz w:val="31"/>
          <w:szCs w:val="31"/>
        </w:rPr>
      </w:pPr>
      <w:bookmarkStart w:name="_bookmark172" w:id="172"/>
      <w:bookmarkEnd w:id="172"/>
      <w:r>
        <w:rPr>
          <w:rFonts w:ascii="SimHei" w:hAnsi="SimHei" w:eastAsia="SimHei" w:cs="SimHei"/>
          <w:sz w:val="31"/>
          <w:szCs w:val="31"/>
          <w14:textOutline w14:w="5791" w14:cap="flat" w14:cmpd="sng">
            <w14:solidFill>
              <w14:srgbClr w14:val="000000"/>
            </w14:solidFill>
            <w14:prstDash w14:val="solid"/>
            <w14:miter w14:lim="10"/>
          </w14:textOutline>
          <w:spacing w:val="10"/>
        </w:rPr>
        <w:t>九</w:t>
      </w:r>
      <w:r>
        <w:rPr>
          <w:rFonts w:ascii="SimHei" w:hAnsi="SimHei" w:eastAsia="SimHei" w:cs="SimHei"/>
          <w:sz w:val="31"/>
          <w:szCs w:val="31"/>
          <w14:textOutline w14:w="5791" w14:cap="flat" w14:cmpd="sng">
            <w14:solidFill>
              <w14:srgbClr w14:val="000000"/>
            </w14:solidFill>
            <w14:prstDash w14:val="solid"/>
            <w14:miter w14:lim="10"/>
          </w14:textOutline>
          <w:spacing w:val="8"/>
        </w:rPr>
        <w:t>、技术支持资料</w:t>
      </w:r>
    </w:p>
    <w:p>
      <w:pPr>
        <w:sectPr>
          <w:footerReference w:type="default" r:id="rId88"/>
          <w:pgSz w:w="12240" w:h="15840"/>
          <w:pgMar w:top="1346" w:right="1836" w:bottom="1101" w:left="1836" w:header="0" w:footer="938" w:gutter="0"/>
        </w:sectPr>
        <w:rPr/>
      </w:pPr>
    </w:p>
    <w:p>
      <w:pPr>
        <w:ind w:left="2051"/>
        <w:spacing w:before="140" w:line="224" w:lineRule="auto"/>
        <w:rPr>
          <w:rFonts w:ascii="SimHei" w:hAnsi="SimHei" w:eastAsia="SimHei" w:cs="SimHei"/>
          <w:sz w:val="31"/>
          <w:szCs w:val="31"/>
        </w:rPr>
      </w:pPr>
      <w:bookmarkStart w:name="_bookmark173" w:id="173"/>
      <w:bookmarkEnd w:id="173"/>
      <w:r>
        <w:rPr>
          <w:rFonts w:ascii="SimHei" w:hAnsi="SimHei" w:eastAsia="SimHei" w:cs="SimHei"/>
          <w:sz w:val="31"/>
          <w:szCs w:val="31"/>
          <w14:textOutline w14:w="5791" w14:cap="flat" w14:cmpd="sng">
            <w14:solidFill>
              <w14:srgbClr w14:val="000000"/>
            </w14:solidFill>
            <w14:prstDash w14:val="solid"/>
            <w14:miter w14:lim="10"/>
          </w14:textOutline>
          <w:spacing w:val="-1"/>
        </w:rPr>
        <w:t>十、</w:t>
      </w:r>
      <w:r>
        <w:rPr>
          <w:rFonts w:ascii="SimHei" w:hAnsi="SimHei" w:eastAsia="SimHei" w:cs="SimHei"/>
          <w:sz w:val="31"/>
          <w:szCs w:val="31"/>
          <w:spacing w:val="-1"/>
        </w:rPr>
        <w:t xml:space="preserve"> </w:t>
      </w:r>
      <w:r>
        <w:rPr>
          <w:rFonts w:ascii="SimHei" w:hAnsi="SimHei" w:eastAsia="SimHei" w:cs="SimHei"/>
          <w:sz w:val="31"/>
          <w:szCs w:val="31"/>
          <w14:textOutline w14:w="5791" w14:cap="flat" w14:cmpd="sng">
            <w14:solidFill>
              <w14:srgbClr w14:val="000000"/>
            </w14:solidFill>
            <w14:prstDash w14:val="solid"/>
            <w14:miter w14:lim="10"/>
          </w14:textOutline>
          <w:spacing w:val="-1"/>
        </w:rPr>
        <w:t>技术服务和质保期服务计划</w:t>
      </w:r>
    </w:p>
    <w:p>
      <w:pPr>
        <w:sectPr>
          <w:footerReference w:type="default" r:id="rId89"/>
          <w:pgSz w:w="12240" w:h="15840"/>
          <w:pgMar w:top="1346" w:right="1836" w:bottom="1101" w:left="1836" w:header="0" w:footer="938" w:gutter="0"/>
        </w:sectPr>
        <w:rPr/>
      </w:pPr>
    </w:p>
    <w:p>
      <w:pPr>
        <w:ind w:left="3175"/>
        <w:spacing w:before="141" w:line="224" w:lineRule="auto"/>
        <w:rPr>
          <w:rFonts w:ascii="SimHei" w:hAnsi="SimHei" w:eastAsia="SimHei" w:cs="SimHei"/>
          <w:sz w:val="31"/>
          <w:szCs w:val="31"/>
        </w:rPr>
      </w:pPr>
      <w:bookmarkStart w:name="_bookmark174" w:id="174"/>
      <w:bookmarkEnd w:id="174"/>
      <w:r>
        <w:rPr>
          <w:rFonts w:ascii="SimHei" w:hAnsi="SimHei" w:eastAsia="SimHei" w:cs="SimHei"/>
          <w:sz w:val="31"/>
          <w:szCs w:val="31"/>
          <w14:textOutline w14:w="5791" w14:cap="flat" w14:cmpd="sng">
            <w14:solidFill>
              <w14:srgbClr w14:val="000000"/>
            </w14:solidFill>
            <w14:prstDash w14:val="solid"/>
            <w14:miter w14:lim="10"/>
          </w14:textOutline>
          <w:spacing w:val="9"/>
        </w:rPr>
        <w:t>十一、其他资</w:t>
      </w:r>
      <w:r>
        <w:rPr>
          <w:rFonts w:ascii="SimHei" w:hAnsi="SimHei" w:eastAsia="SimHei" w:cs="SimHei"/>
          <w:sz w:val="31"/>
          <w:szCs w:val="31"/>
          <w14:textOutline w14:w="5791" w14:cap="flat" w14:cmpd="sng">
            <w14:solidFill>
              <w14:srgbClr w14:val="000000"/>
            </w14:solidFill>
            <w14:prstDash w14:val="solid"/>
            <w14:miter w14:lim="10"/>
          </w14:textOutline>
          <w:spacing w:val="8"/>
        </w:rPr>
        <w:t>料</w:t>
      </w:r>
    </w:p>
    <w:sectPr>
      <w:footerReference w:type="default" r:id="rId90"/>
      <w:pgSz w:w="12240" w:h="15840"/>
      <w:pgMar w:top="1346" w:right="1836" w:bottom="1101" w:left="1836" w:header="0" w:footer="93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54"/>
      <w:spacing w:line="177" w:lineRule="auto"/>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7"/>
      <w:spacing w:line="178" w:lineRule="auto"/>
      <w:rPr>
        <w:rFonts w:ascii="Calibri" w:hAnsi="Calibri" w:eastAsia="Calibri" w:cs="Calibri"/>
        <w:sz w:val="18"/>
        <w:szCs w:val="18"/>
      </w:rPr>
    </w:pPr>
    <w:r>
      <w:rPr>
        <w:rFonts w:ascii="Calibri" w:hAnsi="Calibri" w:eastAsia="Calibri" w:cs="Calibri"/>
        <w:sz w:val="18"/>
        <w:szCs w:val="18"/>
        <w:spacing w:val="-4"/>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7"/>
      <w:spacing w:line="177" w:lineRule="auto"/>
      <w:rPr>
        <w:rFonts w:ascii="Calibri" w:hAnsi="Calibri" w:eastAsia="Calibri" w:cs="Calibri"/>
        <w:sz w:val="18"/>
        <w:szCs w:val="18"/>
      </w:rPr>
    </w:pPr>
    <w:r>
      <w:rPr>
        <w:rFonts w:ascii="Calibri" w:hAnsi="Calibri" w:eastAsia="Calibri" w:cs="Calibri"/>
        <w:sz w:val="18"/>
        <w:szCs w:val="18"/>
        <w:spacing w:val="-4"/>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5"/>
      <w:spacing w:line="178" w:lineRule="auto"/>
      <w:rPr>
        <w:rFonts w:ascii="Calibri" w:hAnsi="Calibri" w:eastAsia="Calibri" w:cs="Calibri"/>
        <w:sz w:val="18"/>
        <w:szCs w:val="18"/>
      </w:rPr>
    </w:pPr>
    <w:r>
      <w:rPr>
        <w:rFonts w:ascii="Calibri" w:hAnsi="Calibri" w:eastAsia="Calibri" w:cs="Calibri"/>
        <w:sz w:val="18"/>
        <w:szCs w:val="18"/>
        <w:spacing w:val="-4"/>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7"/>
      <w:spacing w:line="178" w:lineRule="auto"/>
      <w:rPr>
        <w:rFonts w:ascii="Calibri" w:hAnsi="Calibri" w:eastAsia="Calibri" w:cs="Calibri"/>
        <w:sz w:val="18"/>
        <w:szCs w:val="18"/>
      </w:rPr>
    </w:pPr>
    <w:r>
      <w:rPr>
        <w:rFonts w:ascii="Calibri" w:hAnsi="Calibri" w:eastAsia="Calibri" w:cs="Calibri"/>
        <w:sz w:val="18"/>
        <w:szCs w:val="18"/>
        <w:spacing w:val="-4"/>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6"/>
      <w:spacing w:line="177" w:lineRule="auto"/>
      <w:rPr>
        <w:rFonts w:ascii="Calibri" w:hAnsi="Calibri" w:eastAsia="Calibri" w:cs="Calibri"/>
        <w:sz w:val="18"/>
        <w:szCs w:val="18"/>
      </w:rPr>
    </w:pPr>
    <w:r>
      <w:rPr>
        <w:rFonts w:ascii="Calibri" w:hAnsi="Calibri" w:eastAsia="Calibri" w:cs="Calibri"/>
        <w:sz w:val="18"/>
        <w:szCs w:val="18"/>
        <w:spacing w:val="-4"/>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6"/>
      <w:spacing w:line="177" w:lineRule="auto"/>
      <w:rPr>
        <w:rFonts w:ascii="Calibri" w:hAnsi="Calibri" w:eastAsia="Calibri" w:cs="Calibri"/>
        <w:sz w:val="18"/>
        <w:szCs w:val="18"/>
      </w:rPr>
    </w:pPr>
    <w:r>
      <w:rPr>
        <w:rFonts w:ascii="Calibri" w:hAnsi="Calibri" w:eastAsia="Calibri" w:cs="Calibri"/>
        <w:sz w:val="18"/>
        <w:szCs w:val="18"/>
        <w:spacing w:val="-4"/>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9"/>
      <w:spacing w:line="178" w:lineRule="auto"/>
      <w:rPr>
        <w:rFonts w:ascii="Calibri" w:hAnsi="Calibri" w:eastAsia="Calibri" w:cs="Calibri"/>
        <w:sz w:val="18"/>
        <w:szCs w:val="18"/>
      </w:rPr>
    </w:pPr>
    <w:r>
      <w:rPr>
        <w:rFonts w:ascii="Calibri" w:hAnsi="Calibri" w:eastAsia="Calibri" w:cs="Calibri"/>
        <w:sz w:val="18"/>
        <w:szCs w:val="18"/>
        <w:spacing w:val="-4"/>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4"/>
      <w:spacing w:line="177" w:lineRule="auto"/>
      <w:rPr>
        <w:rFonts w:ascii="Calibri" w:hAnsi="Calibri" w:eastAsia="Calibri" w:cs="Calibri"/>
        <w:sz w:val="18"/>
        <w:szCs w:val="18"/>
      </w:rPr>
    </w:pPr>
    <w:r>
      <w:rPr>
        <w:rFonts w:ascii="Calibri" w:hAnsi="Calibri" w:eastAsia="Calibri" w:cs="Calibri"/>
        <w:sz w:val="18"/>
        <w:szCs w:val="18"/>
        <w:spacing w:val="-4"/>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6"/>
      <w:spacing w:line="178" w:lineRule="auto"/>
      <w:rPr>
        <w:rFonts w:ascii="Calibri" w:hAnsi="Calibri" w:eastAsia="Calibri" w:cs="Calibri"/>
        <w:sz w:val="18"/>
        <w:szCs w:val="18"/>
      </w:rPr>
    </w:pPr>
    <w:r>
      <w:rPr>
        <w:rFonts w:ascii="Calibri" w:hAnsi="Calibri" w:eastAsia="Calibri" w:cs="Calibri"/>
        <w:sz w:val="18"/>
        <w:szCs w:val="18"/>
        <w:spacing w:val="-4"/>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7"/>
      <w:spacing w:line="178" w:lineRule="auto"/>
      <w:rPr>
        <w:rFonts w:ascii="Calibri" w:hAnsi="Calibri" w:eastAsia="Calibri" w:cs="Calibri"/>
        <w:sz w:val="18"/>
        <w:szCs w:val="18"/>
      </w:rPr>
    </w:pPr>
    <w:r>
      <w:rPr>
        <w:rFonts w:ascii="Calibri" w:hAnsi="Calibri" w:eastAsia="Calibri" w:cs="Calibri"/>
        <w:sz w:val="18"/>
        <w:szCs w:val="18"/>
        <w:spacing w:val="-4"/>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5"/>
      <w:spacing w:line="178" w:lineRule="auto"/>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2"/>
      <w:spacing w:line="178" w:lineRule="auto"/>
      <w:rPr>
        <w:rFonts w:ascii="Calibri" w:hAnsi="Calibri" w:eastAsia="Calibri" w:cs="Calibri"/>
        <w:sz w:val="18"/>
        <w:szCs w:val="18"/>
      </w:rPr>
    </w:pPr>
    <w:r>
      <w:rPr>
        <w:rFonts w:ascii="Calibri" w:hAnsi="Calibri" w:eastAsia="Calibri" w:cs="Calibri"/>
        <w:sz w:val="18"/>
        <w:szCs w:val="18"/>
        <w:spacing w:val="-4"/>
      </w:rPr>
      <w:t>2</w:t>
    </w:r>
    <w:r>
      <w:rPr>
        <w:rFonts w:ascii="Calibri" w:hAnsi="Calibri" w:eastAsia="Calibri" w:cs="Calibri"/>
        <w:sz w:val="18"/>
        <w:szCs w:val="18"/>
        <w:spacing w:val="-2"/>
      </w:rPr>
      <w:t>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2"/>
      <w:spacing w:line="178" w:lineRule="auto"/>
      <w:rPr>
        <w:rFonts w:ascii="Calibri" w:hAnsi="Calibri" w:eastAsia="Calibri" w:cs="Calibri"/>
        <w:sz w:val="18"/>
        <w:szCs w:val="18"/>
      </w:rPr>
    </w:pPr>
    <w:r>
      <w:rPr>
        <w:rFonts w:ascii="Calibri" w:hAnsi="Calibri" w:eastAsia="Calibri" w:cs="Calibri"/>
        <w:sz w:val="18"/>
        <w:szCs w:val="18"/>
        <w:spacing w:val="-4"/>
      </w:rPr>
      <w:t>2</w:t>
    </w:r>
    <w:r>
      <w:rPr>
        <w:rFonts w:ascii="Calibri" w:hAnsi="Calibri" w:eastAsia="Calibri" w:cs="Calibri"/>
        <w:sz w:val="18"/>
        <w:szCs w:val="18"/>
        <w:spacing w:val="-2"/>
      </w:rPr>
      <w:t>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2"/>
      <w:spacing w:line="178" w:lineRule="auto"/>
      <w:rPr>
        <w:rFonts w:ascii="Calibri" w:hAnsi="Calibri" w:eastAsia="Calibri" w:cs="Calibri"/>
        <w:sz w:val="18"/>
        <w:szCs w:val="18"/>
      </w:rPr>
    </w:pPr>
    <w:r>
      <w:rPr>
        <w:rFonts w:ascii="Calibri" w:hAnsi="Calibri" w:eastAsia="Calibri" w:cs="Calibri"/>
        <w:sz w:val="18"/>
        <w:szCs w:val="18"/>
        <w:spacing w:val="-4"/>
      </w:rPr>
      <w:t>2</w:t>
    </w:r>
    <w:r>
      <w:rPr>
        <w:rFonts w:ascii="Calibri" w:hAnsi="Calibri" w:eastAsia="Calibri" w:cs="Calibri"/>
        <w:sz w:val="18"/>
        <w:szCs w:val="18"/>
        <w:spacing w:val="-2"/>
      </w:rPr>
      <w:t>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2"/>
      <w:spacing w:line="178" w:lineRule="auto"/>
      <w:rPr>
        <w:rFonts w:ascii="Calibri" w:hAnsi="Calibri" w:eastAsia="Calibri" w:cs="Calibri"/>
        <w:sz w:val="18"/>
        <w:szCs w:val="18"/>
      </w:rPr>
    </w:pPr>
    <w:r>
      <w:rPr>
        <w:rFonts w:ascii="Calibri" w:hAnsi="Calibri" w:eastAsia="Calibri" w:cs="Calibri"/>
        <w:sz w:val="18"/>
        <w:szCs w:val="18"/>
        <w:spacing w:val="-4"/>
      </w:rPr>
      <w:t>2</w:t>
    </w:r>
    <w:r>
      <w:rPr>
        <w:rFonts w:ascii="Calibri" w:hAnsi="Calibri" w:eastAsia="Calibri" w:cs="Calibri"/>
        <w:sz w:val="18"/>
        <w:szCs w:val="18"/>
        <w:spacing w:val="-2"/>
      </w:rPr>
      <w:t>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2"/>
      <w:spacing w:line="178" w:lineRule="auto"/>
      <w:rPr>
        <w:rFonts w:ascii="Calibri" w:hAnsi="Calibri" w:eastAsia="Calibri" w:cs="Calibri"/>
        <w:sz w:val="18"/>
        <w:szCs w:val="18"/>
      </w:rPr>
    </w:pPr>
    <w:r>
      <w:rPr>
        <w:rFonts w:ascii="Calibri" w:hAnsi="Calibri" w:eastAsia="Calibri" w:cs="Calibri"/>
        <w:sz w:val="18"/>
        <w:szCs w:val="18"/>
        <w:spacing w:val="-4"/>
      </w:rPr>
      <w:t>2</w:t>
    </w:r>
    <w:r>
      <w:rPr>
        <w:rFonts w:ascii="Calibri" w:hAnsi="Calibri" w:eastAsia="Calibri" w:cs="Calibri"/>
        <w:sz w:val="18"/>
        <w:szCs w:val="18"/>
        <w:spacing w:val="-2"/>
      </w:rPr>
      <w:t>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2"/>
      <w:spacing w:line="178" w:lineRule="auto"/>
      <w:rPr>
        <w:rFonts w:ascii="Calibri" w:hAnsi="Calibri" w:eastAsia="Calibri" w:cs="Calibri"/>
        <w:sz w:val="18"/>
        <w:szCs w:val="18"/>
      </w:rPr>
    </w:pPr>
    <w:r>
      <w:rPr>
        <w:rFonts w:ascii="Calibri" w:hAnsi="Calibri" w:eastAsia="Calibri" w:cs="Calibri"/>
        <w:sz w:val="18"/>
        <w:szCs w:val="18"/>
        <w:spacing w:val="-4"/>
      </w:rPr>
      <w:t>2</w:t>
    </w:r>
    <w:r>
      <w:rPr>
        <w:rFonts w:ascii="Calibri" w:hAnsi="Calibri" w:eastAsia="Calibri" w:cs="Calibri"/>
        <w:sz w:val="18"/>
        <w:szCs w:val="18"/>
        <w:spacing w:val="-2"/>
      </w:rPr>
      <w:t>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2"/>
      <w:spacing w:line="178" w:lineRule="auto"/>
      <w:rPr>
        <w:rFonts w:ascii="Calibri" w:hAnsi="Calibri" w:eastAsia="Calibri" w:cs="Calibri"/>
        <w:sz w:val="18"/>
        <w:szCs w:val="18"/>
      </w:rPr>
    </w:pPr>
    <w:r>
      <w:rPr>
        <w:rFonts w:ascii="Calibri" w:hAnsi="Calibri" w:eastAsia="Calibri" w:cs="Calibri"/>
        <w:sz w:val="18"/>
        <w:szCs w:val="18"/>
        <w:spacing w:val="-4"/>
      </w:rPr>
      <w:t>2</w:t>
    </w:r>
    <w:r>
      <w:rPr>
        <w:rFonts w:ascii="Calibri" w:hAnsi="Calibri" w:eastAsia="Calibri" w:cs="Calibri"/>
        <w:sz w:val="18"/>
        <w:szCs w:val="18"/>
        <w:spacing w:val="-2"/>
      </w:rPr>
      <w:t>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9"/>
      <w:spacing w:line="178" w:lineRule="auto"/>
      <w:rPr>
        <w:rFonts w:ascii="Calibri" w:hAnsi="Calibri" w:eastAsia="Calibri" w:cs="Calibri"/>
        <w:sz w:val="18"/>
        <w:szCs w:val="18"/>
      </w:rPr>
    </w:pPr>
    <w:r>
      <w:rPr>
        <w:rFonts w:ascii="Calibri" w:hAnsi="Calibri" w:eastAsia="Calibri" w:cs="Calibri"/>
        <w:sz w:val="18"/>
        <w:szCs w:val="18"/>
        <w:spacing w:val="-4"/>
      </w:rPr>
      <w:t>2</w:t>
    </w:r>
    <w:r>
      <w:rPr>
        <w:rFonts w:ascii="Calibri" w:hAnsi="Calibri" w:eastAsia="Calibri" w:cs="Calibri"/>
        <w:sz w:val="18"/>
        <w:szCs w:val="18"/>
        <w:spacing w:val="-2"/>
      </w:rPr>
      <w:t>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2"/>
      <w:spacing w:line="178" w:lineRule="auto"/>
      <w:rPr>
        <w:rFonts w:ascii="Calibri" w:hAnsi="Calibri" w:eastAsia="Calibri" w:cs="Calibri"/>
        <w:sz w:val="18"/>
        <w:szCs w:val="18"/>
      </w:rPr>
    </w:pPr>
    <w:r>
      <w:rPr>
        <w:rFonts w:ascii="Calibri" w:hAnsi="Calibri" w:eastAsia="Calibri" w:cs="Calibri"/>
        <w:sz w:val="18"/>
        <w:szCs w:val="18"/>
        <w:spacing w:val="-4"/>
      </w:rPr>
      <w:t>2</w:t>
    </w:r>
    <w:r>
      <w:rPr>
        <w:rFonts w:ascii="Calibri" w:hAnsi="Calibri" w:eastAsia="Calibri" w:cs="Calibri"/>
        <w:sz w:val="18"/>
        <w:szCs w:val="18"/>
        <w:spacing w:val="-2"/>
      </w:rPr>
      <w:t>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9"/>
      <w:spacing w:line="178" w:lineRule="auto"/>
      <w:rPr>
        <w:rFonts w:ascii="Calibri" w:hAnsi="Calibri" w:eastAsia="Calibri" w:cs="Calibri"/>
        <w:sz w:val="18"/>
        <w:szCs w:val="18"/>
      </w:rPr>
    </w:pPr>
    <w:r>
      <w:rPr>
        <w:rFonts w:ascii="Calibri" w:hAnsi="Calibri" w:eastAsia="Calibri" w:cs="Calibri"/>
        <w:sz w:val="18"/>
        <w:szCs w:val="18"/>
        <w:spacing w:val="-4"/>
      </w:rPr>
      <w:t>2</w:t>
    </w:r>
    <w:r>
      <w:rPr>
        <w:rFonts w:ascii="Calibri" w:hAnsi="Calibri" w:eastAsia="Calibri" w:cs="Calibri"/>
        <w:sz w:val="18"/>
        <w:szCs w:val="18"/>
        <w:spacing w:val="-2"/>
      </w:rPr>
      <w:t>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3"/>
      <w:spacing w:line="178" w:lineRule="auto"/>
      <w:rPr>
        <w:rFonts w:ascii="Calibri" w:hAnsi="Calibri" w:eastAsia="Calibri" w:cs="Calibri"/>
        <w:sz w:val="18"/>
        <w:szCs w:val="18"/>
      </w:rPr>
    </w:pPr>
    <w:r>
      <w:rPr>
        <w:rFonts w:ascii="Calibri" w:hAnsi="Calibri" w:eastAsia="Calibri" w:cs="Calibri"/>
        <w:sz w:val="18"/>
        <w:szCs w:val="18"/>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8"/>
      <w:spacing w:line="178" w:lineRule="auto"/>
      <w:rPr>
        <w:rFonts w:ascii="Calibri" w:hAnsi="Calibri" w:eastAsia="Calibri" w:cs="Calibri"/>
        <w:sz w:val="18"/>
        <w:szCs w:val="18"/>
      </w:rPr>
    </w:pPr>
    <w:r>
      <w:rPr>
        <w:rFonts w:ascii="Calibri" w:hAnsi="Calibri" w:eastAsia="Calibri" w:cs="Calibri"/>
        <w:sz w:val="18"/>
        <w:szCs w:val="18"/>
        <w:spacing w:val="-3"/>
      </w:rPr>
      <w:t>3</w:t>
    </w:r>
    <w:r>
      <w:rPr>
        <w:rFonts w:ascii="Calibri" w:hAnsi="Calibri" w:eastAsia="Calibri" w:cs="Calibri"/>
        <w:sz w:val="18"/>
        <w:szCs w:val="18"/>
        <w:spacing w:val="-2"/>
      </w:rPr>
      <w:t>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8"/>
      <w:spacing w:line="178" w:lineRule="auto"/>
      <w:rPr>
        <w:rFonts w:ascii="Calibri" w:hAnsi="Calibri" w:eastAsia="Calibri" w:cs="Calibri"/>
        <w:sz w:val="18"/>
        <w:szCs w:val="18"/>
      </w:rPr>
    </w:pPr>
    <w:r>
      <w:rPr>
        <w:rFonts w:ascii="Calibri" w:hAnsi="Calibri" w:eastAsia="Calibri" w:cs="Calibri"/>
        <w:sz w:val="18"/>
        <w:szCs w:val="18"/>
        <w:spacing w:val="-3"/>
      </w:rPr>
      <w:t>3</w:t>
    </w:r>
    <w:r>
      <w:rPr>
        <w:rFonts w:ascii="Calibri" w:hAnsi="Calibri" w:eastAsia="Calibri" w:cs="Calibri"/>
        <w:sz w:val="18"/>
        <w:szCs w:val="18"/>
        <w:spacing w:val="-2"/>
      </w:rPr>
      <w:t>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3"/>
      <w:spacing w:line="178" w:lineRule="auto"/>
      <w:rPr>
        <w:rFonts w:ascii="Calibri" w:hAnsi="Calibri" w:eastAsia="Calibri" w:cs="Calibri"/>
        <w:sz w:val="18"/>
        <w:szCs w:val="18"/>
      </w:rPr>
    </w:pPr>
    <w:r>
      <w:rPr>
        <w:rFonts w:ascii="Calibri" w:hAnsi="Calibri" w:eastAsia="Calibri" w:cs="Calibri"/>
        <w:sz w:val="18"/>
        <w:szCs w:val="18"/>
        <w:spacing w:val="-3"/>
      </w:rPr>
      <w:t>3</w:t>
    </w:r>
    <w:r>
      <w:rPr>
        <w:rFonts w:ascii="Calibri" w:hAnsi="Calibri" w:eastAsia="Calibri" w:cs="Calibri"/>
        <w:sz w:val="18"/>
        <w:szCs w:val="18"/>
        <w:spacing w:val="-2"/>
      </w:rPr>
      <w:t>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3"/>
      <w:spacing w:line="178" w:lineRule="auto"/>
      <w:rPr>
        <w:rFonts w:ascii="Calibri" w:hAnsi="Calibri" w:eastAsia="Calibri" w:cs="Calibri"/>
        <w:sz w:val="18"/>
        <w:szCs w:val="18"/>
      </w:rPr>
    </w:pPr>
    <w:r>
      <w:rPr>
        <w:rFonts w:ascii="Calibri" w:hAnsi="Calibri" w:eastAsia="Calibri" w:cs="Calibri"/>
        <w:sz w:val="18"/>
        <w:szCs w:val="18"/>
        <w:spacing w:val="-3"/>
      </w:rPr>
      <w:t>3</w:t>
    </w:r>
    <w:r>
      <w:rPr>
        <w:rFonts w:ascii="Calibri" w:hAnsi="Calibri" w:eastAsia="Calibri" w:cs="Calibri"/>
        <w:sz w:val="18"/>
        <w:szCs w:val="18"/>
        <w:spacing w:val="-2"/>
      </w:rPr>
      <w:t>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3"/>
      <w:spacing w:line="178" w:lineRule="auto"/>
      <w:rPr>
        <w:rFonts w:ascii="Calibri" w:hAnsi="Calibri" w:eastAsia="Calibri" w:cs="Calibri"/>
        <w:sz w:val="18"/>
        <w:szCs w:val="18"/>
      </w:rPr>
    </w:pPr>
    <w:r>
      <w:rPr>
        <w:rFonts w:ascii="Calibri" w:hAnsi="Calibri" w:eastAsia="Calibri" w:cs="Calibri"/>
        <w:sz w:val="18"/>
        <w:szCs w:val="18"/>
        <w:spacing w:val="-3"/>
      </w:rPr>
      <w:t>3</w:t>
    </w:r>
    <w:r>
      <w:rPr>
        <w:rFonts w:ascii="Calibri" w:hAnsi="Calibri" w:eastAsia="Calibri" w:cs="Calibri"/>
        <w:sz w:val="18"/>
        <w:szCs w:val="18"/>
        <w:spacing w:val="-2"/>
      </w:rPr>
      <w:t>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8" w:lineRule="auto"/>
      <w:rPr>
        <w:rFonts w:ascii="Calibri" w:hAnsi="Calibri" w:eastAsia="Calibri" w:cs="Calibri"/>
        <w:sz w:val="18"/>
        <w:szCs w:val="18"/>
      </w:rPr>
    </w:pPr>
    <w:r>
      <w:rPr>
        <w:rFonts w:ascii="Calibri" w:hAnsi="Calibri" w:eastAsia="Calibri" w:cs="Calibri"/>
        <w:sz w:val="18"/>
        <w:szCs w:val="18"/>
        <w:spacing w:val="-3"/>
      </w:rPr>
      <w:t>3</w:t>
    </w:r>
    <w:r>
      <w:rPr>
        <w:rFonts w:ascii="Calibri" w:hAnsi="Calibri" w:eastAsia="Calibri" w:cs="Calibri"/>
        <w:sz w:val="18"/>
        <w:szCs w:val="18"/>
        <w:spacing w:val="-2"/>
      </w:rPr>
      <w:t>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3"/>
      <w:spacing w:line="178" w:lineRule="auto"/>
      <w:rPr>
        <w:rFonts w:ascii="Calibri" w:hAnsi="Calibri" w:eastAsia="Calibri" w:cs="Calibri"/>
        <w:sz w:val="18"/>
        <w:szCs w:val="18"/>
      </w:rPr>
    </w:pPr>
    <w:r>
      <w:rPr>
        <w:rFonts w:ascii="Calibri" w:hAnsi="Calibri" w:eastAsia="Calibri" w:cs="Calibri"/>
        <w:sz w:val="18"/>
        <w:szCs w:val="18"/>
        <w:spacing w:val="-3"/>
      </w:rPr>
      <w:t>3</w:t>
    </w:r>
    <w:r>
      <w:rPr>
        <w:rFonts w:ascii="Calibri" w:hAnsi="Calibri" w:eastAsia="Calibri" w:cs="Calibri"/>
        <w:sz w:val="18"/>
        <w:szCs w:val="18"/>
        <w:spacing w:val="-2"/>
      </w:rPr>
      <w:t>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8" w:lineRule="auto"/>
      <w:rPr>
        <w:rFonts w:ascii="Calibri" w:hAnsi="Calibri" w:eastAsia="Calibri" w:cs="Calibri"/>
        <w:sz w:val="18"/>
        <w:szCs w:val="18"/>
      </w:rPr>
    </w:pPr>
    <w:r>
      <w:rPr>
        <w:rFonts w:ascii="Calibri" w:hAnsi="Calibri" w:eastAsia="Calibri" w:cs="Calibri"/>
        <w:sz w:val="18"/>
        <w:szCs w:val="18"/>
        <w:spacing w:val="-3"/>
      </w:rPr>
      <w:t>3</w:t>
    </w:r>
    <w:r>
      <w:rPr>
        <w:rFonts w:ascii="Calibri" w:hAnsi="Calibri" w:eastAsia="Calibri" w:cs="Calibri"/>
        <w:sz w:val="18"/>
        <w:szCs w:val="18"/>
        <w:spacing w:val="-2"/>
      </w:rPr>
      <w:t>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3"/>
      <w:spacing w:line="178" w:lineRule="auto"/>
      <w:rPr>
        <w:rFonts w:ascii="Calibri" w:hAnsi="Calibri" w:eastAsia="Calibri" w:cs="Calibri"/>
        <w:sz w:val="18"/>
        <w:szCs w:val="18"/>
      </w:rPr>
    </w:pPr>
    <w:r>
      <w:rPr>
        <w:rFonts w:ascii="Calibri" w:hAnsi="Calibri" w:eastAsia="Calibri" w:cs="Calibri"/>
        <w:sz w:val="18"/>
        <w:szCs w:val="18"/>
        <w:spacing w:val="-3"/>
      </w:rPr>
      <w:t>3</w:t>
    </w:r>
    <w:r>
      <w:rPr>
        <w:rFonts w:ascii="Calibri" w:hAnsi="Calibri" w:eastAsia="Calibri" w:cs="Calibri"/>
        <w:sz w:val="18"/>
        <w:szCs w:val="18"/>
        <w:spacing w:val="-2"/>
      </w:rPr>
      <w:t>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3"/>
      <w:spacing w:line="178" w:lineRule="auto"/>
      <w:rPr>
        <w:rFonts w:ascii="Calibri" w:hAnsi="Calibri" w:eastAsia="Calibri" w:cs="Calibri"/>
        <w:sz w:val="18"/>
        <w:szCs w:val="18"/>
      </w:rPr>
    </w:pPr>
    <w:r>
      <w:rPr>
        <w:rFonts w:ascii="Calibri" w:hAnsi="Calibri" w:eastAsia="Calibri" w:cs="Calibri"/>
        <w:sz w:val="18"/>
        <w:szCs w:val="18"/>
        <w:spacing w:val="-3"/>
      </w:rPr>
      <w:t>3</w:t>
    </w:r>
    <w:r>
      <w:rPr>
        <w:rFonts w:ascii="Calibri" w:hAnsi="Calibri" w:eastAsia="Calibri" w:cs="Calibri"/>
        <w:sz w:val="18"/>
        <w:szCs w:val="18"/>
        <w:spacing w:val="-2"/>
      </w:rPr>
      <w:t>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9"/>
      <w:spacing w:line="177" w:lineRule="auto"/>
      <w:rPr>
        <w:rFonts w:ascii="Calibri" w:hAnsi="Calibri" w:eastAsia="Calibri" w:cs="Calibri"/>
        <w:sz w:val="18"/>
        <w:szCs w:val="18"/>
      </w:rPr>
    </w:pPr>
    <w:r>
      <w:rPr>
        <w:rFonts w:ascii="Calibri" w:hAnsi="Calibri" w:eastAsia="Calibri" w:cs="Calibri"/>
        <w:sz w:val="18"/>
        <w:szCs w:val="18"/>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78" w:lineRule="auto"/>
      <w:rPr>
        <w:rFonts w:ascii="Calibri" w:hAnsi="Calibri" w:eastAsia="Calibri" w:cs="Calibri"/>
        <w:sz w:val="18"/>
        <w:szCs w:val="18"/>
      </w:rPr>
    </w:pPr>
    <w:r>
      <w:rPr>
        <w:rFonts w:ascii="Calibri" w:hAnsi="Calibri" w:eastAsia="Calibri" w:cs="Calibri"/>
        <w:sz w:val="18"/>
        <w:szCs w:val="18"/>
        <w:spacing w:val="-2"/>
      </w:rPr>
      <w:t>4</w:t>
    </w:r>
    <w:r>
      <w:rPr>
        <w:rFonts w:ascii="Calibri" w:hAnsi="Calibri" w:eastAsia="Calibri" w:cs="Calibri"/>
        <w:sz w:val="18"/>
        <w:szCs w:val="18"/>
        <w:spacing w:val="-1"/>
      </w:rPr>
      <w:t>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5"/>
      <w:spacing w:line="177" w:lineRule="auto"/>
      <w:rPr>
        <w:rFonts w:ascii="Calibri" w:hAnsi="Calibri" w:eastAsia="Calibri" w:cs="Calibri"/>
        <w:sz w:val="18"/>
        <w:szCs w:val="18"/>
      </w:rPr>
    </w:pPr>
    <w:r>
      <w:rPr>
        <w:rFonts w:ascii="Calibri" w:hAnsi="Calibri" w:eastAsia="Calibri" w:cs="Calibri"/>
        <w:sz w:val="18"/>
        <w:szCs w:val="18"/>
        <w:spacing w:val="-2"/>
      </w:rPr>
      <w:t>4</w:t>
    </w:r>
    <w:r>
      <w:rPr>
        <w:rFonts w:ascii="Calibri" w:hAnsi="Calibri" w:eastAsia="Calibri" w:cs="Calibri"/>
        <w:sz w:val="18"/>
        <w:szCs w:val="18"/>
        <w:spacing w:val="-1"/>
      </w:rPr>
      <w:t>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97"/>
      <w:spacing w:line="178" w:lineRule="auto"/>
      <w:rPr>
        <w:rFonts w:ascii="Calibri" w:hAnsi="Calibri" w:eastAsia="Calibri" w:cs="Calibri"/>
        <w:sz w:val="18"/>
        <w:szCs w:val="18"/>
      </w:rPr>
    </w:pPr>
    <w:r>
      <w:rPr>
        <w:rFonts w:ascii="Calibri" w:hAnsi="Calibri" w:eastAsia="Calibri" w:cs="Calibri"/>
        <w:sz w:val="18"/>
        <w:szCs w:val="18"/>
        <w:spacing w:val="-2"/>
      </w:rPr>
      <w:t>4</w:t>
    </w:r>
    <w:r>
      <w:rPr>
        <w:rFonts w:ascii="Calibri" w:hAnsi="Calibri" w:eastAsia="Calibri" w:cs="Calibri"/>
        <w:sz w:val="18"/>
        <w:szCs w:val="18"/>
        <w:spacing w:val="-1"/>
      </w:rPr>
      <w:t>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6"/>
      <w:spacing w:line="178" w:lineRule="auto"/>
      <w:rPr>
        <w:rFonts w:ascii="Calibri" w:hAnsi="Calibri" w:eastAsia="Calibri" w:cs="Calibri"/>
        <w:sz w:val="18"/>
        <w:szCs w:val="18"/>
      </w:rPr>
    </w:pPr>
    <w:r>
      <w:rPr>
        <w:rFonts w:ascii="Calibri" w:hAnsi="Calibri" w:eastAsia="Calibri" w:cs="Calibri"/>
        <w:sz w:val="18"/>
        <w:szCs w:val="18"/>
        <w:spacing w:val="-2"/>
      </w:rPr>
      <w:t>4</w:t>
    </w:r>
    <w:r>
      <w:rPr>
        <w:rFonts w:ascii="Calibri" w:hAnsi="Calibri" w:eastAsia="Calibri" w:cs="Calibri"/>
        <w:sz w:val="18"/>
        <w:szCs w:val="18"/>
        <w:spacing w:val="-1"/>
      </w:rPr>
      <w:t>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6"/>
      <w:spacing w:line="177" w:lineRule="auto"/>
      <w:rPr>
        <w:rFonts w:ascii="Calibri" w:hAnsi="Calibri" w:eastAsia="Calibri" w:cs="Calibri"/>
        <w:sz w:val="18"/>
        <w:szCs w:val="18"/>
      </w:rPr>
    </w:pPr>
    <w:r>
      <w:rPr>
        <w:rFonts w:ascii="Calibri" w:hAnsi="Calibri" w:eastAsia="Calibri" w:cs="Calibri"/>
        <w:sz w:val="18"/>
        <w:szCs w:val="18"/>
        <w:spacing w:val="-2"/>
      </w:rPr>
      <w:t>4</w:t>
    </w:r>
    <w:r>
      <w:rPr>
        <w:rFonts w:ascii="Calibri" w:hAnsi="Calibri" w:eastAsia="Calibri" w:cs="Calibri"/>
        <w:sz w:val="18"/>
        <w:szCs w:val="18"/>
        <w:spacing w:val="-1"/>
      </w:rPr>
      <w:t>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6"/>
      <w:spacing w:line="177" w:lineRule="auto"/>
      <w:rPr>
        <w:rFonts w:ascii="Calibri" w:hAnsi="Calibri" w:eastAsia="Calibri" w:cs="Calibri"/>
        <w:sz w:val="18"/>
        <w:szCs w:val="18"/>
      </w:rPr>
    </w:pPr>
    <w:r>
      <w:rPr>
        <w:rFonts w:ascii="Calibri" w:hAnsi="Calibri" w:eastAsia="Calibri" w:cs="Calibri"/>
        <w:sz w:val="18"/>
        <w:szCs w:val="18"/>
        <w:spacing w:val="-2"/>
      </w:rPr>
      <w:t>4</w:t>
    </w:r>
    <w:r>
      <w:rPr>
        <w:rFonts w:ascii="Calibri" w:hAnsi="Calibri" w:eastAsia="Calibri" w:cs="Calibri"/>
        <w:sz w:val="18"/>
        <w:szCs w:val="18"/>
        <w:spacing w:val="-1"/>
      </w:rPr>
      <w:t>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78" w:lineRule="auto"/>
      <w:rPr>
        <w:rFonts w:ascii="Calibri" w:hAnsi="Calibri" w:eastAsia="Calibri" w:cs="Calibri"/>
        <w:sz w:val="18"/>
        <w:szCs w:val="18"/>
      </w:rPr>
    </w:pPr>
    <w:r>
      <w:rPr>
        <w:rFonts w:ascii="Calibri" w:hAnsi="Calibri" w:eastAsia="Calibri" w:cs="Calibri"/>
        <w:sz w:val="18"/>
        <w:szCs w:val="18"/>
        <w:spacing w:val="-2"/>
      </w:rPr>
      <w:t>4</w:t>
    </w:r>
    <w:r>
      <w:rPr>
        <w:rFonts w:ascii="Calibri" w:hAnsi="Calibri" w:eastAsia="Calibri" w:cs="Calibri"/>
        <w:sz w:val="18"/>
        <w:szCs w:val="18"/>
        <w:spacing w:val="-1"/>
      </w:rPr>
      <w:t>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5"/>
      <w:spacing w:line="177" w:lineRule="auto"/>
      <w:rPr>
        <w:rFonts w:ascii="Calibri" w:hAnsi="Calibri" w:eastAsia="Calibri" w:cs="Calibri"/>
        <w:sz w:val="18"/>
        <w:szCs w:val="18"/>
      </w:rPr>
    </w:pPr>
    <w:r>
      <w:rPr>
        <w:rFonts w:ascii="Calibri" w:hAnsi="Calibri" w:eastAsia="Calibri" w:cs="Calibri"/>
        <w:sz w:val="18"/>
        <w:szCs w:val="18"/>
        <w:spacing w:val="-2"/>
      </w:rPr>
      <w:t>4</w:t>
    </w:r>
    <w:r>
      <w:rPr>
        <w:rFonts w:ascii="Calibri" w:hAnsi="Calibri" w:eastAsia="Calibri" w:cs="Calibri"/>
        <w:sz w:val="18"/>
        <w:szCs w:val="18"/>
        <w:spacing w:val="-1"/>
      </w:rPr>
      <w:t>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6"/>
      <w:spacing w:line="178" w:lineRule="auto"/>
      <w:rPr>
        <w:rFonts w:ascii="Calibri" w:hAnsi="Calibri" w:eastAsia="Calibri" w:cs="Calibri"/>
        <w:sz w:val="18"/>
        <w:szCs w:val="18"/>
      </w:rPr>
    </w:pPr>
    <w:r>
      <w:rPr>
        <w:rFonts w:ascii="Calibri" w:hAnsi="Calibri" w:eastAsia="Calibri" w:cs="Calibri"/>
        <w:sz w:val="18"/>
        <w:szCs w:val="18"/>
        <w:spacing w:val="-2"/>
      </w:rPr>
      <w:t>4</w:t>
    </w:r>
    <w:r>
      <w:rPr>
        <w:rFonts w:ascii="Calibri" w:hAnsi="Calibri" w:eastAsia="Calibri" w:cs="Calibri"/>
        <w:sz w:val="18"/>
        <w:szCs w:val="18"/>
        <w:spacing w:val="-1"/>
      </w:rPr>
      <w:t>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6"/>
      <w:spacing w:line="178" w:lineRule="auto"/>
      <w:rPr>
        <w:rFonts w:ascii="Calibri" w:hAnsi="Calibri" w:eastAsia="Calibri" w:cs="Calibri"/>
        <w:sz w:val="18"/>
        <w:szCs w:val="18"/>
      </w:rPr>
    </w:pPr>
    <w:r>
      <w:rPr>
        <w:rFonts w:ascii="Calibri" w:hAnsi="Calibri" w:eastAsia="Calibri" w:cs="Calibri"/>
        <w:sz w:val="18"/>
        <w:szCs w:val="18"/>
        <w:spacing w:val="-2"/>
      </w:rPr>
      <w:t>4</w:t>
    </w:r>
    <w:r>
      <w:rPr>
        <w:rFonts w:ascii="Calibri" w:hAnsi="Calibri" w:eastAsia="Calibri" w:cs="Calibri"/>
        <w:sz w:val="18"/>
        <w:szCs w:val="18"/>
        <w:spacing w:val="-1"/>
      </w:rPr>
      <w:t>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3"/>
      <w:spacing w:line="176" w:lineRule="auto"/>
      <w:rPr>
        <w:rFonts w:ascii="Calibri" w:hAnsi="Calibri" w:eastAsia="Calibri" w:cs="Calibri"/>
        <w:sz w:val="18"/>
        <w:szCs w:val="18"/>
      </w:rPr>
    </w:pPr>
    <w:r>
      <w:rPr>
        <w:rFonts w:ascii="Calibri" w:hAnsi="Calibri" w:eastAsia="Calibri" w:cs="Calibri"/>
        <w:sz w:val="18"/>
        <w:szCs w:val="18"/>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8" w:lineRule="auto"/>
      <w:rPr>
        <w:rFonts w:ascii="Calibri" w:hAnsi="Calibri" w:eastAsia="Calibri" w:cs="Calibri"/>
        <w:sz w:val="18"/>
        <w:szCs w:val="18"/>
      </w:rPr>
    </w:pPr>
    <w:r>
      <w:rPr>
        <w:rFonts w:ascii="Calibri" w:hAnsi="Calibri" w:eastAsia="Calibri" w:cs="Calibri"/>
        <w:sz w:val="18"/>
        <w:szCs w:val="18"/>
        <w:spacing w:val="-3"/>
      </w:rPr>
      <w:t>5</w:t>
    </w:r>
    <w:r>
      <w:rPr>
        <w:rFonts w:ascii="Calibri" w:hAnsi="Calibri" w:eastAsia="Calibri" w:cs="Calibri"/>
        <w:sz w:val="18"/>
        <w:szCs w:val="18"/>
        <w:spacing w:val="-2"/>
      </w:rPr>
      <w:t>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7" w:lineRule="auto"/>
      <w:rPr>
        <w:rFonts w:ascii="Calibri" w:hAnsi="Calibri" w:eastAsia="Calibri" w:cs="Calibri"/>
        <w:sz w:val="18"/>
        <w:szCs w:val="18"/>
      </w:rPr>
    </w:pPr>
    <w:r>
      <w:rPr>
        <w:rFonts w:ascii="Calibri" w:hAnsi="Calibri" w:eastAsia="Calibri" w:cs="Calibri"/>
        <w:sz w:val="18"/>
        <w:szCs w:val="18"/>
        <w:spacing w:val="-3"/>
      </w:rPr>
      <w:t>5</w:t>
    </w:r>
    <w:r>
      <w:rPr>
        <w:rFonts w:ascii="Calibri" w:hAnsi="Calibri" w:eastAsia="Calibri" w:cs="Calibri"/>
        <w:sz w:val="18"/>
        <w:szCs w:val="18"/>
        <w:spacing w:val="-2"/>
      </w:rPr>
      <w:t>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8" w:lineRule="auto"/>
      <w:rPr>
        <w:rFonts w:ascii="Calibri" w:hAnsi="Calibri" w:eastAsia="Calibri" w:cs="Calibri"/>
        <w:sz w:val="18"/>
        <w:szCs w:val="18"/>
      </w:rPr>
    </w:pPr>
    <w:r>
      <w:rPr>
        <w:rFonts w:ascii="Calibri" w:hAnsi="Calibri" w:eastAsia="Calibri" w:cs="Calibri"/>
        <w:sz w:val="18"/>
        <w:szCs w:val="18"/>
        <w:spacing w:val="-3"/>
      </w:rPr>
      <w:t>5</w:t>
    </w:r>
    <w:r>
      <w:rPr>
        <w:rFonts w:ascii="Calibri" w:hAnsi="Calibri" w:eastAsia="Calibri" w:cs="Calibri"/>
        <w:sz w:val="18"/>
        <w:szCs w:val="18"/>
        <w:spacing w:val="-2"/>
      </w:rPr>
      <w:t>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8" w:lineRule="auto"/>
      <w:rPr>
        <w:rFonts w:ascii="Calibri" w:hAnsi="Calibri" w:eastAsia="Calibri" w:cs="Calibri"/>
        <w:sz w:val="18"/>
        <w:szCs w:val="18"/>
      </w:rPr>
    </w:pPr>
    <w:r>
      <w:rPr>
        <w:rFonts w:ascii="Calibri" w:hAnsi="Calibri" w:eastAsia="Calibri" w:cs="Calibri"/>
        <w:sz w:val="18"/>
        <w:szCs w:val="18"/>
        <w:spacing w:val="-3"/>
      </w:rPr>
      <w:t>5</w:t>
    </w:r>
    <w:r>
      <w:rPr>
        <w:rFonts w:ascii="Calibri" w:hAnsi="Calibri" w:eastAsia="Calibri" w:cs="Calibri"/>
        <w:sz w:val="18"/>
        <w:szCs w:val="18"/>
        <w:spacing w:val="-2"/>
      </w:rPr>
      <w:t>3</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7" w:lineRule="auto"/>
      <w:rPr>
        <w:rFonts w:ascii="Calibri" w:hAnsi="Calibri" w:eastAsia="Calibri" w:cs="Calibri"/>
        <w:sz w:val="18"/>
        <w:szCs w:val="18"/>
      </w:rPr>
    </w:pPr>
    <w:r>
      <w:rPr>
        <w:rFonts w:ascii="Calibri" w:hAnsi="Calibri" w:eastAsia="Calibri" w:cs="Calibri"/>
        <w:sz w:val="18"/>
        <w:szCs w:val="18"/>
        <w:spacing w:val="-3"/>
      </w:rPr>
      <w:t>5</w:t>
    </w:r>
    <w:r>
      <w:rPr>
        <w:rFonts w:ascii="Calibri" w:hAnsi="Calibri" w:eastAsia="Calibri" w:cs="Calibri"/>
        <w:sz w:val="18"/>
        <w:szCs w:val="18"/>
        <w:spacing w:val="-2"/>
      </w:rPr>
      <w:t>4</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6" w:lineRule="auto"/>
      <w:rPr>
        <w:rFonts w:ascii="Calibri" w:hAnsi="Calibri" w:eastAsia="Calibri" w:cs="Calibri"/>
        <w:sz w:val="18"/>
        <w:szCs w:val="18"/>
      </w:rPr>
    </w:pPr>
    <w:r>
      <w:rPr>
        <w:rFonts w:ascii="Calibri" w:hAnsi="Calibri" w:eastAsia="Calibri" w:cs="Calibri"/>
        <w:sz w:val="18"/>
        <w:szCs w:val="18"/>
        <w:spacing w:val="-3"/>
      </w:rPr>
      <w:t>5</w:t>
    </w:r>
    <w:r>
      <w:rPr>
        <w:rFonts w:ascii="Calibri" w:hAnsi="Calibri" w:eastAsia="Calibri" w:cs="Calibri"/>
        <w:sz w:val="18"/>
        <w:szCs w:val="18"/>
        <w:spacing w:val="-2"/>
      </w:rPr>
      <w:t>5</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8" w:lineRule="auto"/>
      <w:rPr>
        <w:rFonts w:ascii="Calibri" w:hAnsi="Calibri" w:eastAsia="Calibri" w:cs="Calibri"/>
        <w:sz w:val="18"/>
        <w:szCs w:val="18"/>
      </w:rPr>
    </w:pPr>
    <w:r>
      <w:rPr>
        <w:rFonts w:ascii="Calibri" w:hAnsi="Calibri" w:eastAsia="Calibri" w:cs="Calibri"/>
        <w:sz w:val="18"/>
        <w:szCs w:val="18"/>
        <w:spacing w:val="-3"/>
      </w:rPr>
      <w:t>5</w:t>
    </w:r>
    <w:r>
      <w:rPr>
        <w:rFonts w:ascii="Calibri" w:hAnsi="Calibri" w:eastAsia="Calibri" w:cs="Calibri"/>
        <w:sz w:val="18"/>
        <w:szCs w:val="18"/>
        <w:spacing w:val="-2"/>
      </w:rPr>
      <w:t>6</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6" w:lineRule="auto"/>
      <w:rPr>
        <w:rFonts w:ascii="Calibri" w:hAnsi="Calibri" w:eastAsia="Calibri" w:cs="Calibri"/>
        <w:sz w:val="18"/>
        <w:szCs w:val="18"/>
      </w:rPr>
    </w:pPr>
    <w:r>
      <w:rPr>
        <w:rFonts w:ascii="Calibri" w:hAnsi="Calibri" w:eastAsia="Calibri" w:cs="Calibri"/>
        <w:sz w:val="18"/>
        <w:szCs w:val="18"/>
        <w:spacing w:val="-3"/>
      </w:rPr>
      <w:t>5</w:t>
    </w:r>
    <w:r>
      <w:rPr>
        <w:rFonts w:ascii="Calibri" w:hAnsi="Calibri" w:eastAsia="Calibri" w:cs="Calibri"/>
        <w:sz w:val="18"/>
        <w:szCs w:val="18"/>
        <w:spacing w:val="-2"/>
      </w:rPr>
      <w:t>7</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8" w:lineRule="auto"/>
      <w:rPr>
        <w:rFonts w:ascii="Calibri" w:hAnsi="Calibri" w:eastAsia="Calibri" w:cs="Calibri"/>
        <w:sz w:val="18"/>
        <w:szCs w:val="18"/>
      </w:rPr>
    </w:pPr>
    <w:r>
      <w:rPr>
        <w:rFonts w:ascii="Calibri" w:hAnsi="Calibri" w:eastAsia="Calibri" w:cs="Calibri"/>
        <w:sz w:val="18"/>
        <w:szCs w:val="18"/>
        <w:spacing w:val="-3"/>
      </w:rPr>
      <w:t>5</w:t>
    </w:r>
    <w:r>
      <w:rPr>
        <w:rFonts w:ascii="Calibri" w:hAnsi="Calibri" w:eastAsia="Calibri" w:cs="Calibri"/>
        <w:sz w:val="18"/>
        <w:szCs w:val="18"/>
        <w:spacing w:val="-2"/>
      </w:rPr>
      <w:t>8</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2"/>
      <w:spacing w:line="178" w:lineRule="auto"/>
      <w:rPr>
        <w:rFonts w:ascii="Calibri" w:hAnsi="Calibri" w:eastAsia="Calibri" w:cs="Calibri"/>
        <w:sz w:val="18"/>
        <w:szCs w:val="18"/>
      </w:rPr>
    </w:pPr>
    <w:r>
      <w:rPr>
        <w:rFonts w:ascii="Calibri" w:hAnsi="Calibri" w:eastAsia="Calibri" w:cs="Calibri"/>
        <w:sz w:val="18"/>
        <w:szCs w:val="18"/>
        <w:spacing w:val="-3"/>
      </w:rPr>
      <w:t>5</w:t>
    </w:r>
    <w:r>
      <w:rPr>
        <w:rFonts w:ascii="Calibri" w:hAnsi="Calibri" w:eastAsia="Calibri" w:cs="Calibri"/>
        <w:sz w:val="18"/>
        <w:szCs w:val="18"/>
        <w:spacing w:val="-2"/>
      </w:rPr>
      <w:t>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84"/>
      <w:spacing w:line="178" w:lineRule="auto"/>
      <w:rPr>
        <w:rFonts w:ascii="Calibri" w:hAnsi="Calibri" w:eastAsia="Calibri" w:cs="Calibri"/>
        <w:sz w:val="18"/>
        <w:szCs w:val="18"/>
      </w:rPr>
    </w:pPr>
    <w:r>
      <w:rPr>
        <w:rFonts w:ascii="Calibri" w:hAnsi="Calibri" w:eastAsia="Calibri" w:cs="Calibri"/>
        <w:sz w:val="18"/>
        <w:szCs w:val="18"/>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3"/>
      <w:spacing w:line="178" w:lineRule="auto"/>
      <w:rPr>
        <w:rFonts w:ascii="Calibri" w:hAnsi="Calibri" w:eastAsia="Calibri" w:cs="Calibri"/>
        <w:sz w:val="18"/>
        <w:szCs w:val="18"/>
      </w:rPr>
    </w:pPr>
    <w:r>
      <w:rPr>
        <w:rFonts w:ascii="Calibri" w:hAnsi="Calibri" w:eastAsia="Calibri" w:cs="Calibri"/>
        <w:sz w:val="18"/>
        <w:szCs w:val="18"/>
        <w:spacing w:val="-3"/>
      </w:rPr>
      <w:t>6</w:t>
    </w:r>
    <w:r>
      <w:rPr>
        <w:rFonts w:ascii="Calibri" w:hAnsi="Calibri" w:eastAsia="Calibri" w:cs="Calibri"/>
        <w:sz w:val="18"/>
        <w:szCs w:val="18"/>
        <w:spacing w:val="-2"/>
      </w:rPr>
      <w:t>0</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9"/>
      <w:spacing w:line="178" w:lineRule="auto"/>
      <w:rPr>
        <w:rFonts w:ascii="Calibri" w:hAnsi="Calibri" w:eastAsia="Calibri" w:cs="Calibri"/>
        <w:sz w:val="18"/>
        <w:szCs w:val="18"/>
      </w:rPr>
    </w:pPr>
    <w:r>
      <w:rPr>
        <w:rFonts w:ascii="Calibri" w:hAnsi="Calibri" w:eastAsia="Calibri" w:cs="Calibri"/>
        <w:sz w:val="18"/>
        <w:szCs w:val="18"/>
        <w:spacing w:val="-3"/>
      </w:rPr>
      <w:t>6</w:t>
    </w:r>
    <w:r>
      <w:rPr>
        <w:rFonts w:ascii="Calibri" w:hAnsi="Calibri" w:eastAsia="Calibri" w:cs="Calibri"/>
        <w:sz w:val="18"/>
        <w:szCs w:val="18"/>
        <w:spacing w:val="-2"/>
      </w:rPr>
      <w:t>1</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3"/>
      <w:spacing w:line="178" w:lineRule="auto"/>
      <w:rPr>
        <w:rFonts w:ascii="Calibri" w:hAnsi="Calibri" w:eastAsia="Calibri" w:cs="Calibri"/>
        <w:sz w:val="18"/>
        <w:szCs w:val="18"/>
      </w:rPr>
    </w:pPr>
    <w:r>
      <w:rPr>
        <w:rFonts w:ascii="Calibri" w:hAnsi="Calibri" w:eastAsia="Calibri" w:cs="Calibri"/>
        <w:sz w:val="18"/>
        <w:szCs w:val="18"/>
        <w:spacing w:val="-3"/>
      </w:rPr>
      <w:t>6</w:t>
    </w:r>
    <w:r>
      <w:rPr>
        <w:rFonts w:ascii="Calibri" w:hAnsi="Calibri" w:eastAsia="Calibri" w:cs="Calibri"/>
        <w:sz w:val="18"/>
        <w:szCs w:val="18"/>
        <w:spacing w:val="-2"/>
      </w:rPr>
      <w:t>2</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8"/>
      <w:spacing w:line="178" w:lineRule="auto"/>
      <w:rPr>
        <w:rFonts w:ascii="Calibri" w:hAnsi="Calibri" w:eastAsia="Calibri" w:cs="Calibri"/>
        <w:sz w:val="18"/>
        <w:szCs w:val="18"/>
      </w:rPr>
    </w:pPr>
    <w:r>
      <w:rPr>
        <w:rFonts w:ascii="Calibri" w:hAnsi="Calibri" w:eastAsia="Calibri" w:cs="Calibri"/>
        <w:sz w:val="18"/>
        <w:szCs w:val="18"/>
        <w:spacing w:val="-3"/>
      </w:rPr>
      <w:t>6</w:t>
    </w:r>
    <w:r>
      <w:rPr>
        <w:rFonts w:ascii="Calibri" w:hAnsi="Calibri" w:eastAsia="Calibri" w:cs="Calibri"/>
        <w:sz w:val="18"/>
        <w:szCs w:val="18"/>
        <w:spacing w:val="-2"/>
      </w:rPr>
      <w:t>3</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3"/>
      <w:spacing w:line="178" w:lineRule="auto"/>
      <w:rPr>
        <w:rFonts w:ascii="Calibri" w:hAnsi="Calibri" w:eastAsia="Calibri" w:cs="Calibri"/>
        <w:sz w:val="18"/>
        <w:szCs w:val="18"/>
      </w:rPr>
    </w:pPr>
    <w:r>
      <w:rPr>
        <w:rFonts w:ascii="Calibri" w:hAnsi="Calibri" w:eastAsia="Calibri" w:cs="Calibri"/>
        <w:sz w:val="18"/>
        <w:szCs w:val="18"/>
        <w:spacing w:val="-3"/>
      </w:rPr>
      <w:t>6</w:t>
    </w:r>
    <w:r>
      <w:rPr>
        <w:rFonts w:ascii="Calibri" w:hAnsi="Calibri" w:eastAsia="Calibri" w:cs="Calibri"/>
        <w:sz w:val="18"/>
        <w:szCs w:val="18"/>
        <w:spacing w:val="-2"/>
      </w:rPr>
      <w:t>4</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3"/>
      <w:spacing w:line="178" w:lineRule="auto"/>
      <w:rPr>
        <w:rFonts w:ascii="Calibri" w:hAnsi="Calibri" w:eastAsia="Calibri" w:cs="Calibri"/>
        <w:sz w:val="18"/>
        <w:szCs w:val="18"/>
      </w:rPr>
    </w:pPr>
    <w:r>
      <w:rPr>
        <w:rFonts w:ascii="Calibri" w:hAnsi="Calibri" w:eastAsia="Calibri" w:cs="Calibri"/>
        <w:sz w:val="18"/>
        <w:szCs w:val="18"/>
        <w:spacing w:val="-3"/>
      </w:rPr>
      <w:t>6</w:t>
    </w:r>
    <w:r>
      <w:rPr>
        <w:rFonts w:ascii="Calibri" w:hAnsi="Calibri" w:eastAsia="Calibri" w:cs="Calibri"/>
        <w:sz w:val="18"/>
        <w:szCs w:val="18"/>
        <w:spacing w:val="-2"/>
      </w:rPr>
      <w:t>5</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1"/>
      <w:spacing w:line="178" w:lineRule="auto"/>
      <w:rPr>
        <w:rFonts w:ascii="Calibri" w:hAnsi="Calibri" w:eastAsia="Calibri" w:cs="Calibri"/>
        <w:sz w:val="18"/>
        <w:szCs w:val="18"/>
      </w:rPr>
    </w:pPr>
    <w:r>
      <w:rPr>
        <w:rFonts w:ascii="Calibri" w:hAnsi="Calibri" w:eastAsia="Calibri" w:cs="Calibri"/>
        <w:sz w:val="18"/>
        <w:szCs w:val="18"/>
        <w:spacing w:val="-3"/>
      </w:rPr>
      <w:t>6</w:t>
    </w:r>
    <w:r>
      <w:rPr>
        <w:rFonts w:ascii="Calibri" w:hAnsi="Calibri" w:eastAsia="Calibri" w:cs="Calibri"/>
        <w:sz w:val="18"/>
        <w:szCs w:val="18"/>
        <w:spacing w:val="-2"/>
      </w:rPr>
      <w:t>6</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9"/>
      <w:spacing w:line="178" w:lineRule="auto"/>
      <w:rPr>
        <w:rFonts w:ascii="Calibri" w:hAnsi="Calibri" w:eastAsia="Calibri" w:cs="Calibri"/>
        <w:sz w:val="18"/>
        <w:szCs w:val="18"/>
      </w:rPr>
    </w:pPr>
    <w:r>
      <w:rPr>
        <w:rFonts w:ascii="Calibri" w:hAnsi="Calibri" w:eastAsia="Calibri" w:cs="Calibri"/>
        <w:sz w:val="18"/>
        <w:szCs w:val="18"/>
        <w:spacing w:val="-3"/>
      </w:rPr>
      <w:t>6</w:t>
    </w:r>
    <w:r>
      <w:rPr>
        <w:rFonts w:ascii="Calibri" w:hAnsi="Calibri" w:eastAsia="Calibri" w:cs="Calibri"/>
        <w:sz w:val="18"/>
        <w:szCs w:val="18"/>
        <w:spacing w:val="-2"/>
      </w:rPr>
      <w:t>7</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3"/>
      <w:spacing w:line="178" w:lineRule="auto"/>
      <w:rPr>
        <w:rFonts w:ascii="Calibri" w:hAnsi="Calibri" w:eastAsia="Calibri" w:cs="Calibri"/>
        <w:sz w:val="18"/>
        <w:szCs w:val="18"/>
      </w:rPr>
    </w:pPr>
    <w:r>
      <w:rPr>
        <w:rFonts w:ascii="Calibri" w:hAnsi="Calibri" w:eastAsia="Calibri" w:cs="Calibri"/>
        <w:sz w:val="18"/>
        <w:szCs w:val="18"/>
        <w:spacing w:val="-3"/>
      </w:rPr>
      <w:t>6</w:t>
    </w:r>
    <w:r>
      <w:rPr>
        <w:rFonts w:ascii="Calibri" w:hAnsi="Calibri" w:eastAsia="Calibri" w:cs="Calibri"/>
        <w:sz w:val="18"/>
        <w:szCs w:val="18"/>
        <w:spacing w:val="-2"/>
      </w:rPr>
      <w:t>8</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3"/>
      <w:spacing w:line="178" w:lineRule="auto"/>
      <w:rPr>
        <w:rFonts w:ascii="Calibri" w:hAnsi="Calibri" w:eastAsia="Calibri" w:cs="Calibri"/>
        <w:sz w:val="18"/>
        <w:szCs w:val="18"/>
      </w:rPr>
    </w:pPr>
    <w:r>
      <w:rPr>
        <w:rFonts w:ascii="Calibri" w:hAnsi="Calibri" w:eastAsia="Calibri" w:cs="Calibri"/>
        <w:sz w:val="18"/>
        <w:szCs w:val="18"/>
        <w:spacing w:val="-3"/>
      </w:rPr>
      <w:t>6</w:t>
    </w:r>
    <w:r>
      <w:rPr>
        <w:rFonts w:ascii="Calibri" w:hAnsi="Calibri" w:eastAsia="Calibri" w:cs="Calibri"/>
        <w:sz w:val="18"/>
        <w:szCs w:val="18"/>
        <w:spacing w:val="-2"/>
      </w:rPr>
      <w:t>9</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96"/>
      <w:spacing w:line="176" w:lineRule="auto"/>
      <w:rPr>
        <w:rFonts w:ascii="Calibri" w:hAnsi="Calibri" w:eastAsia="Calibri" w:cs="Calibri"/>
        <w:sz w:val="18"/>
        <w:szCs w:val="18"/>
      </w:rPr>
    </w:pPr>
    <w:r>
      <w:rPr>
        <w:rFonts w:ascii="Calibri" w:hAnsi="Calibri" w:eastAsia="Calibri" w:cs="Calibri"/>
        <w:sz w:val="18"/>
        <w:szCs w:val="18"/>
      </w:rPr>
      <w:t>7</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2"/>
      <w:spacing w:line="178" w:lineRule="auto"/>
      <w:rPr>
        <w:rFonts w:ascii="Calibri" w:hAnsi="Calibri" w:eastAsia="Calibri" w:cs="Calibri"/>
        <w:sz w:val="18"/>
        <w:szCs w:val="18"/>
      </w:rPr>
    </w:pPr>
    <w:r>
      <w:rPr>
        <w:rFonts w:ascii="Calibri" w:hAnsi="Calibri" w:eastAsia="Calibri" w:cs="Calibri"/>
        <w:sz w:val="18"/>
        <w:szCs w:val="18"/>
        <w:spacing w:val="-3"/>
      </w:rPr>
      <w:t>7</w:t>
    </w:r>
    <w:r>
      <w:rPr>
        <w:rFonts w:ascii="Calibri" w:hAnsi="Calibri" w:eastAsia="Calibri" w:cs="Calibri"/>
        <w:sz w:val="18"/>
        <w:szCs w:val="18"/>
        <w:spacing w:val="-2"/>
      </w:rPr>
      <w:t>0</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7" w:lineRule="auto"/>
      <w:rPr>
        <w:rFonts w:ascii="Calibri" w:hAnsi="Calibri" w:eastAsia="Calibri" w:cs="Calibri"/>
        <w:sz w:val="18"/>
        <w:szCs w:val="18"/>
      </w:rPr>
    </w:pPr>
    <w:r>
      <w:rPr>
        <w:rFonts w:ascii="Calibri" w:hAnsi="Calibri" w:eastAsia="Calibri" w:cs="Calibri"/>
        <w:sz w:val="18"/>
        <w:szCs w:val="18"/>
        <w:spacing w:val="-3"/>
      </w:rPr>
      <w:t>7</w:t>
    </w:r>
    <w:r>
      <w:rPr>
        <w:rFonts w:ascii="Calibri" w:hAnsi="Calibri" w:eastAsia="Calibri" w:cs="Calibri"/>
        <w:sz w:val="18"/>
        <w:szCs w:val="18"/>
        <w:spacing w:val="-2"/>
      </w:rPr>
      <w:t>1</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77"/>
      <w:spacing w:line="178" w:lineRule="auto"/>
      <w:rPr>
        <w:rFonts w:ascii="Calibri" w:hAnsi="Calibri" w:eastAsia="Calibri" w:cs="Calibri"/>
        <w:sz w:val="18"/>
        <w:szCs w:val="18"/>
      </w:rPr>
    </w:pPr>
    <w:r>
      <w:rPr>
        <w:rFonts w:ascii="Calibri" w:hAnsi="Calibri" w:eastAsia="Calibri" w:cs="Calibri"/>
        <w:sz w:val="18"/>
        <w:szCs w:val="18"/>
        <w:spacing w:val="-3"/>
      </w:rPr>
      <w:t>7</w:t>
    </w:r>
    <w:r>
      <w:rPr>
        <w:rFonts w:ascii="Calibri" w:hAnsi="Calibri" w:eastAsia="Calibri" w:cs="Calibri"/>
        <w:sz w:val="18"/>
        <w:szCs w:val="18"/>
        <w:spacing w:val="-2"/>
      </w:rPr>
      <w:t>2</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2"/>
      <w:spacing w:line="178" w:lineRule="auto"/>
      <w:rPr>
        <w:rFonts w:ascii="Calibri" w:hAnsi="Calibri" w:eastAsia="Calibri" w:cs="Calibri"/>
        <w:sz w:val="18"/>
        <w:szCs w:val="18"/>
      </w:rPr>
    </w:pPr>
    <w:r>
      <w:rPr>
        <w:rFonts w:ascii="Calibri" w:hAnsi="Calibri" w:eastAsia="Calibri" w:cs="Calibri"/>
        <w:sz w:val="18"/>
        <w:szCs w:val="18"/>
        <w:spacing w:val="-3"/>
      </w:rPr>
      <w:t>7</w:t>
    </w:r>
    <w:r>
      <w:rPr>
        <w:rFonts w:ascii="Calibri" w:hAnsi="Calibri" w:eastAsia="Calibri" w:cs="Calibri"/>
        <w:sz w:val="18"/>
        <w:szCs w:val="18"/>
        <w:spacing w:val="-2"/>
      </w:rPr>
      <w:t>3</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9"/>
      <w:spacing w:line="177" w:lineRule="auto"/>
      <w:rPr>
        <w:rFonts w:ascii="Calibri" w:hAnsi="Calibri" w:eastAsia="Calibri" w:cs="Calibri"/>
        <w:sz w:val="18"/>
        <w:szCs w:val="18"/>
      </w:rPr>
    </w:pPr>
    <w:r>
      <w:rPr>
        <w:rFonts w:ascii="Calibri" w:hAnsi="Calibri" w:eastAsia="Calibri" w:cs="Calibri"/>
        <w:sz w:val="18"/>
        <w:szCs w:val="18"/>
        <w:spacing w:val="-3"/>
      </w:rPr>
      <w:t>7</w:t>
    </w:r>
    <w:r>
      <w:rPr>
        <w:rFonts w:ascii="Calibri" w:hAnsi="Calibri" w:eastAsia="Calibri" w:cs="Calibri"/>
        <w:sz w:val="18"/>
        <w:szCs w:val="18"/>
        <w:spacing w:val="-2"/>
      </w:rPr>
      <w:t>4</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0"/>
      <w:spacing w:line="176" w:lineRule="auto"/>
      <w:rPr>
        <w:rFonts w:ascii="Calibri" w:hAnsi="Calibri" w:eastAsia="Calibri" w:cs="Calibri"/>
        <w:sz w:val="18"/>
        <w:szCs w:val="18"/>
      </w:rPr>
    </w:pPr>
    <w:r>
      <w:rPr>
        <w:rFonts w:ascii="Calibri" w:hAnsi="Calibri" w:eastAsia="Calibri" w:cs="Calibri"/>
        <w:sz w:val="18"/>
        <w:szCs w:val="18"/>
        <w:spacing w:val="-3"/>
      </w:rPr>
      <w:t>7</w:t>
    </w:r>
    <w:r>
      <w:rPr>
        <w:rFonts w:ascii="Calibri" w:hAnsi="Calibri" w:eastAsia="Calibri" w:cs="Calibri"/>
        <w:sz w:val="18"/>
        <w:szCs w:val="18"/>
        <w:spacing w:val="-2"/>
      </w:rPr>
      <w:t>5</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9"/>
      <w:spacing w:line="178" w:lineRule="auto"/>
      <w:rPr>
        <w:rFonts w:ascii="Calibri" w:hAnsi="Calibri" w:eastAsia="Calibri" w:cs="Calibri"/>
        <w:sz w:val="18"/>
        <w:szCs w:val="18"/>
      </w:rPr>
    </w:pPr>
    <w:r>
      <w:rPr>
        <w:rFonts w:ascii="Calibri" w:hAnsi="Calibri" w:eastAsia="Calibri" w:cs="Calibri"/>
        <w:sz w:val="18"/>
        <w:szCs w:val="18"/>
        <w:spacing w:val="-3"/>
      </w:rPr>
      <w:t>7</w:t>
    </w:r>
    <w:r>
      <w:rPr>
        <w:rFonts w:ascii="Calibri" w:hAnsi="Calibri" w:eastAsia="Calibri" w:cs="Calibri"/>
        <w:sz w:val="18"/>
        <w:szCs w:val="18"/>
        <w:spacing w:val="-2"/>
      </w:rPr>
      <w:t>6</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7"/>
      <w:spacing w:line="176" w:lineRule="auto"/>
      <w:rPr>
        <w:rFonts w:ascii="Calibri" w:hAnsi="Calibri" w:eastAsia="Calibri" w:cs="Calibri"/>
        <w:sz w:val="18"/>
        <w:szCs w:val="18"/>
      </w:rPr>
    </w:pPr>
    <w:r>
      <w:rPr>
        <w:rFonts w:ascii="Calibri" w:hAnsi="Calibri" w:eastAsia="Calibri" w:cs="Calibri"/>
        <w:sz w:val="18"/>
        <w:szCs w:val="18"/>
        <w:spacing w:val="-3"/>
      </w:rPr>
      <w:t>7</w:t>
    </w:r>
    <w:r>
      <w:rPr>
        <w:rFonts w:ascii="Calibri" w:hAnsi="Calibri" w:eastAsia="Calibri" w:cs="Calibri"/>
        <w:sz w:val="18"/>
        <w:szCs w:val="18"/>
        <w:spacing w:val="-2"/>
      </w:rPr>
      <w:t>7</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2"/>
      <w:spacing w:line="178" w:lineRule="auto"/>
      <w:rPr>
        <w:rFonts w:ascii="Calibri" w:hAnsi="Calibri" w:eastAsia="Calibri" w:cs="Calibri"/>
        <w:sz w:val="18"/>
        <w:szCs w:val="18"/>
      </w:rPr>
    </w:pPr>
    <w:r>
      <w:rPr>
        <w:rFonts w:ascii="Calibri" w:hAnsi="Calibri" w:eastAsia="Calibri" w:cs="Calibri"/>
        <w:sz w:val="18"/>
        <w:szCs w:val="18"/>
        <w:spacing w:val="-3"/>
      </w:rPr>
      <w:t>7</w:t>
    </w:r>
    <w:r>
      <w:rPr>
        <w:rFonts w:ascii="Calibri" w:hAnsi="Calibri" w:eastAsia="Calibri" w:cs="Calibri"/>
        <w:sz w:val="18"/>
        <w:szCs w:val="18"/>
        <w:spacing w:val="-2"/>
      </w:rPr>
      <w:t>8</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2"/>
      <w:spacing w:line="178" w:lineRule="auto"/>
      <w:rPr>
        <w:rFonts w:ascii="Calibri" w:hAnsi="Calibri" w:eastAsia="Calibri" w:cs="Calibri"/>
        <w:sz w:val="18"/>
        <w:szCs w:val="18"/>
      </w:rPr>
    </w:pPr>
    <w:r>
      <w:rPr>
        <w:rFonts w:ascii="Calibri" w:hAnsi="Calibri" w:eastAsia="Calibri" w:cs="Calibri"/>
        <w:sz w:val="18"/>
        <w:szCs w:val="18"/>
        <w:spacing w:val="-3"/>
      </w:rPr>
      <w:t>7</w:t>
    </w:r>
    <w:r>
      <w:rPr>
        <w:rFonts w:ascii="Calibri" w:hAnsi="Calibri" w:eastAsia="Calibri" w:cs="Calibri"/>
        <w:sz w:val="18"/>
        <w:szCs w:val="18"/>
        <w:spacing w:val="-2"/>
      </w:rPr>
      <w:t>9</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94"/>
      <w:spacing w:line="178" w:lineRule="auto"/>
      <w:rPr>
        <w:rFonts w:ascii="Calibri" w:hAnsi="Calibri" w:eastAsia="Calibri" w:cs="Calibri"/>
        <w:sz w:val="18"/>
        <w:szCs w:val="18"/>
      </w:rPr>
    </w:pPr>
    <w:r>
      <w:rPr>
        <w:rFonts w:ascii="Calibri" w:hAnsi="Calibri" w:eastAsia="Calibri" w:cs="Calibri"/>
        <w:sz w:val="18"/>
        <w:szCs w:val="18"/>
      </w:rPr>
      <w:t>8</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4"/>
      <w:spacing w:line="178" w:lineRule="auto"/>
      <w:rPr>
        <w:rFonts w:ascii="Calibri" w:hAnsi="Calibri" w:eastAsia="Calibri" w:cs="Calibri"/>
        <w:sz w:val="18"/>
        <w:szCs w:val="18"/>
      </w:rPr>
    </w:pPr>
    <w:r>
      <w:rPr>
        <w:rFonts w:ascii="Calibri" w:hAnsi="Calibri" w:eastAsia="Calibri" w:cs="Calibri"/>
        <w:sz w:val="18"/>
        <w:szCs w:val="18"/>
        <w:spacing w:val="-2"/>
      </w:rPr>
      <w:t>80</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78" w:lineRule="auto"/>
      <w:rPr>
        <w:rFonts w:ascii="Calibri" w:hAnsi="Calibri" w:eastAsia="Calibri" w:cs="Calibri"/>
        <w:sz w:val="18"/>
        <w:szCs w:val="18"/>
      </w:rPr>
    </w:pPr>
    <w:r>
      <w:rPr>
        <w:rFonts w:ascii="Calibri" w:hAnsi="Calibri" w:eastAsia="Calibri" w:cs="Calibri"/>
        <w:sz w:val="18"/>
        <w:szCs w:val="18"/>
        <w:spacing w:val="-5"/>
      </w:rPr>
      <w:t>8</w:t>
    </w:r>
    <w:r>
      <w:rPr>
        <w:rFonts w:ascii="Calibri" w:hAnsi="Calibri" w:eastAsia="Calibri" w:cs="Calibri"/>
        <w:sz w:val="18"/>
        <w:szCs w:val="18"/>
        <w:spacing w:val="-3"/>
      </w:rPr>
      <w:t>1</w:t>
    </w:r>
  </w:p>
</w:ftr>
</file>

<file path=word/footer8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7"/>
      <w:spacing w:line="178" w:lineRule="auto"/>
      <w:rPr>
        <w:rFonts w:ascii="Calibri" w:hAnsi="Calibri" w:eastAsia="Calibri" w:cs="Calibri"/>
        <w:sz w:val="18"/>
        <w:szCs w:val="18"/>
      </w:rPr>
    </w:pPr>
    <w:r>
      <w:rPr>
        <w:rFonts w:ascii="Calibri" w:hAnsi="Calibri" w:eastAsia="Calibri" w:cs="Calibri"/>
        <w:sz w:val="18"/>
        <w:szCs w:val="18"/>
        <w:spacing w:val="-2"/>
      </w:rPr>
      <w:t>82</w:t>
    </w:r>
  </w:p>
</w:ftr>
</file>

<file path=word/footer8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78" w:lineRule="auto"/>
      <w:rPr>
        <w:rFonts w:ascii="Calibri" w:hAnsi="Calibri" w:eastAsia="Calibri" w:cs="Calibri"/>
        <w:sz w:val="18"/>
        <w:szCs w:val="18"/>
      </w:rPr>
    </w:pPr>
    <w:r>
      <w:rPr>
        <w:rFonts w:ascii="Calibri" w:hAnsi="Calibri" w:eastAsia="Calibri" w:cs="Calibri"/>
        <w:sz w:val="18"/>
        <w:szCs w:val="18"/>
        <w:spacing w:val="-2"/>
      </w:rPr>
      <w:t>83</w:t>
    </w:r>
  </w:p>
</w:ftr>
</file>

<file path=word/footer8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78" w:lineRule="auto"/>
      <w:rPr>
        <w:rFonts w:ascii="Calibri" w:hAnsi="Calibri" w:eastAsia="Calibri" w:cs="Calibri"/>
        <w:sz w:val="18"/>
        <w:szCs w:val="18"/>
      </w:rPr>
    </w:pPr>
    <w:r>
      <w:rPr>
        <w:rFonts w:ascii="Calibri" w:hAnsi="Calibri" w:eastAsia="Calibri" w:cs="Calibri"/>
        <w:sz w:val="18"/>
        <w:szCs w:val="18"/>
        <w:spacing w:val="-2"/>
      </w:rPr>
      <w:t>84</w:t>
    </w:r>
  </w:p>
</w:ftr>
</file>

<file path=word/footer8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78" w:lineRule="auto"/>
      <w:rPr>
        <w:rFonts w:ascii="Calibri" w:hAnsi="Calibri" w:eastAsia="Calibri" w:cs="Calibri"/>
        <w:sz w:val="18"/>
        <w:szCs w:val="18"/>
      </w:rPr>
    </w:pPr>
    <w:r>
      <w:rPr>
        <w:rFonts w:ascii="Calibri" w:hAnsi="Calibri" w:eastAsia="Calibri" w:cs="Calibri"/>
        <w:sz w:val="18"/>
        <w:szCs w:val="18"/>
        <w:spacing w:val="-2"/>
      </w:rPr>
      <w:t>85</w:t>
    </w:r>
  </w:p>
</w:ftr>
</file>

<file path=word/footer8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78" w:lineRule="auto"/>
      <w:rPr>
        <w:rFonts w:ascii="Calibri" w:hAnsi="Calibri" w:eastAsia="Calibri" w:cs="Calibri"/>
        <w:sz w:val="18"/>
        <w:szCs w:val="18"/>
      </w:rPr>
    </w:pPr>
    <w:r>
      <w:rPr>
        <w:rFonts w:ascii="Calibri" w:hAnsi="Calibri" w:eastAsia="Calibri" w:cs="Calibri"/>
        <w:sz w:val="18"/>
        <w:szCs w:val="18"/>
        <w:spacing w:val="-2"/>
      </w:rPr>
      <w:t>86</w:t>
    </w:r>
  </w:p>
</w:ftr>
</file>

<file path=word/footer8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0"/>
      <w:spacing w:line="178" w:lineRule="auto"/>
      <w:rPr>
        <w:rFonts w:ascii="Calibri" w:hAnsi="Calibri" w:eastAsia="Calibri" w:cs="Calibri"/>
        <w:sz w:val="18"/>
        <w:szCs w:val="18"/>
      </w:rPr>
    </w:pPr>
    <w:r>
      <w:rPr>
        <w:rFonts w:ascii="Calibri" w:hAnsi="Calibri" w:eastAsia="Calibri" w:cs="Calibri"/>
        <w:sz w:val="18"/>
        <w:szCs w:val="18"/>
        <w:spacing w:val="-2"/>
      </w:rPr>
      <w:t>87</w:t>
    </w:r>
  </w:p>
</w:ftr>
</file>

<file path=word/footer8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0"/>
      <w:spacing w:line="178" w:lineRule="auto"/>
      <w:rPr>
        <w:rFonts w:ascii="Calibri" w:hAnsi="Calibri" w:eastAsia="Calibri" w:cs="Calibri"/>
        <w:sz w:val="18"/>
        <w:szCs w:val="18"/>
      </w:rPr>
    </w:pPr>
    <w:r>
      <w:rPr>
        <w:rFonts w:ascii="Calibri" w:hAnsi="Calibri" w:eastAsia="Calibri" w:cs="Calibri"/>
        <w:sz w:val="18"/>
        <w:szCs w:val="18"/>
        <w:spacing w:val="-2"/>
      </w:rPr>
      <w:t>88</w:t>
    </w:r>
  </w:p>
</w:ftr>
</file>

<file path=word/footer8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0"/>
      <w:spacing w:line="178" w:lineRule="auto"/>
      <w:rPr>
        <w:rFonts w:ascii="Calibri" w:hAnsi="Calibri" w:eastAsia="Calibri" w:cs="Calibri"/>
        <w:sz w:val="18"/>
        <w:szCs w:val="18"/>
      </w:rPr>
    </w:pPr>
    <w:r>
      <w:rPr>
        <w:rFonts w:ascii="Calibri" w:hAnsi="Calibri" w:eastAsia="Calibri" w:cs="Calibri"/>
        <w:sz w:val="18"/>
        <w:szCs w:val="18"/>
        <w:spacing w:val="-2"/>
      </w:rPr>
      <w:t>89</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94"/>
      <w:spacing w:line="178" w:lineRule="auto"/>
      <w:rPr>
        <w:rFonts w:ascii="Calibri" w:hAnsi="Calibri" w:eastAsia="Calibri" w:cs="Calibri"/>
        <w:sz w:val="18"/>
        <w:szCs w:val="18"/>
      </w:rPr>
    </w:pPr>
    <w:r>
      <w:rPr>
        <w:rFonts w:ascii="Calibri" w:hAnsi="Calibri" w:eastAsia="Calibri" w:cs="Calibri"/>
        <w:sz w:val="18"/>
        <w:szCs w:val="18"/>
      </w:rPr>
      <w:t>9</w:t>
    </w:r>
  </w:p>
</w:ftr>
</file>

<file path=word/footer9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0"/>
      <w:spacing w:line="178" w:lineRule="auto"/>
      <w:rPr>
        <w:rFonts w:ascii="Calibri" w:hAnsi="Calibri" w:eastAsia="Calibri" w:cs="Calibri"/>
        <w:sz w:val="18"/>
        <w:szCs w:val="18"/>
      </w:rPr>
    </w:pPr>
    <w:r>
      <w:rPr>
        <w:rFonts w:ascii="Calibri" w:hAnsi="Calibri" w:eastAsia="Calibri" w:cs="Calibri"/>
        <w:sz w:val="18"/>
        <w:szCs w:val="18"/>
        <w:spacing w:val="-2"/>
      </w:rPr>
      <w:t>90</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styles" Target="styles.xml"/><Relationship Id="rId91" Type="http://schemas.openxmlformats.org/officeDocument/2006/relationships/settings" Target="settings.xml"/><Relationship Id="rId90" Type="http://schemas.openxmlformats.org/officeDocument/2006/relationships/footer" Target="footer90.xml"/><Relationship Id="rId9" Type="http://schemas.openxmlformats.org/officeDocument/2006/relationships/footer" Target="footer9.xml"/><Relationship Id="rId89" Type="http://schemas.openxmlformats.org/officeDocument/2006/relationships/footer" Target="footer89.xml"/><Relationship Id="rId88" Type="http://schemas.openxmlformats.org/officeDocument/2006/relationships/footer" Target="footer88.xml"/><Relationship Id="rId87" Type="http://schemas.openxmlformats.org/officeDocument/2006/relationships/footer" Target="footer87.xml"/><Relationship Id="rId86" Type="http://schemas.openxmlformats.org/officeDocument/2006/relationships/footer" Target="footer86.xml"/><Relationship Id="rId85" Type="http://schemas.openxmlformats.org/officeDocument/2006/relationships/footer" Target="footer85.xml"/><Relationship Id="rId84" Type="http://schemas.openxmlformats.org/officeDocument/2006/relationships/footer" Target="footer84.xml"/><Relationship Id="rId83" Type="http://schemas.openxmlformats.org/officeDocument/2006/relationships/footer" Target="footer83.xml"/><Relationship Id="rId82" Type="http://schemas.openxmlformats.org/officeDocument/2006/relationships/footer" Target="footer82.xml"/><Relationship Id="rId81" Type="http://schemas.openxmlformats.org/officeDocument/2006/relationships/footer" Target="footer81.xml"/><Relationship Id="rId80" Type="http://schemas.openxmlformats.org/officeDocument/2006/relationships/footer" Target="footer80.xml"/><Relationship Id="rId8" Type="http://schemas.openxmlformats.org/officeDocument/2006/relationships/footer" Target="footer8.xml"/><Relationship Id="rId79" Type="http://schemas.openxmlformats.org/officeDocument/2006/relationships/footer" Target="footer79.xml"/><Relationship Id="rId78" Type="http://schemas.openxmlformats.org/officeDocument/2006/relationships/footer" Target="footer78.xml"/><Relationship Id="rId77" Type="http://schemas.openxmlformats.org/officeDocument/2006/relationships/footer" Target="footer77.xml"/><Relationship Id="rId76" Type="http://schemas.openxmlformats.org/officeDocument/2006/relationships/footer" Target="footer76.xml"/><Relationship Id="rId75" Type="http://schemas.openxmlformats.org/officeDocument/2006/relationships/footer" Target="footer75.xml"/><Relationship Id="rId74" Type="http://schemas.openxmlformats.org/officeDocument/2006/relationships/footer" Target="footer74.xml"/><Relationship Id="rId73" Type="http://schemas.openxmlformats.org/officeDocument/2006/relationships/footer" Target="footer73.xml"/><Relationship Id="rId72" Type="http://schemas.openxmlformats.org/officeDocument/2006/relationships/footer" Target="footer72.xml"/><Relationship Id="rId71" Type="http://schemas.openxmlformats.org/officeDocument/2006/relationships/footer" Target="footer71.xml"/><Relationship Id="rId70" Type="http://schemas.openxmlformats.org/officeDocument/2006/relationships/footer" Target="footer70.xml"/><Relationship Id="rId7" Type="http://schemas.openxmlformats.org/officeDocument/2006/relationships/footer" Target="footer7.xml"/><Relationship Id="rId69" Type="http://schemas.openxmlformats.org/officeDocument/2006/relationships/footer" Target="footer69.xml"/><Relationship Id="rId68" Type="http://schemas.openxmlformats.org/officeDocument/2006/relationships/footer" Target="footer68.xml"/><Relationship Id="rId67" Type="http://schemas.openxmlformats.org/officeDocument/2006/relationships/footer" Target="footer67.xml"/><Relationship Id="rId66" Type="http://schemas.openxmlformats.org/officeDocument/2006/relationships/footer" Target="footer66.xml"/><Relationship Id="rId65" Type="http://schemas.openxmlformats.org/officeDocument/2006/relationships/footer" Target="footer65.xml"/><Relationship Id="rId64" Type="http://schemas.openxmlformats.org/officeDocument/2006/relationships/footer" Target="footer64.xml"/><Relationship Id="rId63" Type="http://schemas.openxmlformats.org/officeDocument/2006/relationships/footer" Target="footer63.xml"/><Relationship Id="rId62" Type="http://schemas.openxmlformats.org/officeDocument/2006/relationships/footer" Target="footer62.xml"/><Relationship Id="rId61" Type="http://schemas.openxmlformats.org/officeDocument/2006/relationships/footer" Target="footer61.xml"/><Relationship Id="rId60" Type="http://schemas.openxmlformats.org/officeDocument/2006/relationships/footer" Target="footer60.xml"/><Relationship Id="rId6" Type="http://schemas.openxmlformats.org/officeDocument/2006/relationships/footer" Target="footer6.xml"/><Relationship Id="rId59" Type="http://schemas.openxmlformats.org/officeDocument/2006/relationships/footer" Target="footer59.xml"/><Relationship Id="rId58" Type="http://schemas.openxmlformats.org/officeDocument/2006/relationships/footer" Target="footer58.xml"/><Relationship Id="rId57" Type="http://schemas.openxmlformats.org/officeDocument/2006/relationships/footer" Target="footer57.xml"/><Relationship Id="rId56" Type="http://schemas.openxmlformats.org/officeDocument/2006/relationships/footer" Target="footer56.xml"/><Relationship Id="rId55" Type="http://schemas.openxmlformats.org/officeDocument/2006/relationships/footer" Target="footer55.xml"/><Relationship Id="rId54" Type="http://schemas.openxmlformats.org/officeDocument/2006/relationships/footer" Target="footer54.xml"/><Relationship Id="rId53" Type="http://schemas.openxmlformats.org/officeDocument/2006/relationships/footer" Target="footer53.xml"/><Relationship Id="rId52" Type="http://schemas.openxmlformats.org/officeDocument/2006/relationships/footer" Target="footer52.xml"/><Relationship Id="rId51" Type="http://schemas.openxmlformats.org/officeDocument/2006/relationships/footer" Target="footer51.xml"/><Relationship Id="rId50" Type="http://schemas.openxmlformats.org/officeDocument/2006/relationships/footer" Target="footer50.xml"/><Relationship Id="rId5" Type="http://schemas.openxmlformats.org/officeDocument/2006/relationships/footer" Target="footer5.xml"/><Relationship Id="rId49" Type="http://schemas.openxmlformats.org/officeDocument/2006/relationships/footer" Target="footer49.xml"/><Relationship Id="rId48" Type="http://schemas.openxmlformats.org/officeDocument/2006/relationships/footer" Target="footer48.xml"/><Relationship Id="rId47" Type="http://schemas.openxmlformats.org/officeDocument/2006/relationships/footer" Target="footer47.xml"/><Relationship Id="rId46" Type="http://schemas.openxmlformats.org/officeDocument/2006/relationships/footer" Target="footer46.xml"/><Relationship Id="rId45" Type="http://schemas.openxmlformats.org/officeDocument/2006/relationships/footer" Target="footer45.xml"/><Relationship Id="rId44" Type="http://schemas.openxmlformats.org/officeDocument/2006/relationships/footer" Target="footer44.xml"/><Relationship Id="rId43" Type="http://schemas.openxmlformats.org/officeDocument/2006/relationships/footer" Target="footer43.xml"/><Relationship Id="rId42" Type="http://schemas.openxmlformats.org/officeDocument/2006/relationships/footer" Target="footer42.xml"/><Relationship Id="rId41" Type="http://schemas.openxmlformats.org/officeDocument/2006/relationships/footer" Target="footer41.xml"/><Relationship Id="rId40" Type="http://schemas.openxmlformats.org/officeDocument/2006/relationships/footer" Target="footer40.xml"/><Relationship Id="rId4" Type="http://schemas.openxmlformats.org/officeDocument/2006/relationships/footer" Target="footer4.xml"/><Relationship Id="rId39" Type="http://schemas.openxmlformats.org/officeDocument/2006/relationships/footer" Target="footer39.xml"/><Relationship Id="rId38" Type="http://schemas.openxmlformats.org/officeDocument/2006/relationships/footer" Target="footer38.xml"/><Relationship Id="rId37" Type="http://schemas.openxmlformats.org/officeDocument/2006/relationships/footer" Target="footer37.xml"/><Relationship Id="rId36" Type="http://schemas.openxmlformats.org/officeDocument/2006/relationships/footer" Target="footer36.xml"/><Relationship Id="rId35" Type="http://schemas.openxmlformats.org/officeDocument/2006/relationships/footer" Target="footer35.xml"/><Relationship Id="rId34" Type="http://schemas.openxmlformats.org/officeDocument/2006/relationships/footer" Target="footer34.xml"/><Relationship Id="rId33" Type="http://schemas.openxmlformats.org/officeDocument/2006/relationships/footer" Target="footer33.xml"/><Relationship Id="rId32" Type="http://schemas.openxmlformats.org/officeDocument/2006/relationships/footer" Target="footer32.xml"/><Relationship Id="rId31" Type="http://schemas.openxmlformats.org/officeDocument/2006/relationships/footer" Target="footer31.xml"/><Relationship Id="rId30" Type="http://schemas.openxmlformats.org/officeDocument/2006/relationships/footer" Target="footer30.xml"/><Relationship Id="rId3" Type="http://schemas.openxmlformats.org/officeDocument/2006/relationships/footer" Target="footer3.xml"/><Relationship Id="rId29" Type="http://schemas.openxmlformats.org/officeDocument/2006/relationships/footer" Target="footer29.xml"/><Relationship Id="rId28" Type="http://schemas.openxmlformats.org/officeDocument/2006/relationships/footer" Target="footer28.xml"/><Relationship Id="rId27" Type="http://schemas.openxmlformats.org/officeDocument/2006/relationships/footer" Target="footer27.xml"/><Relationship Id="rId26" Type="http://schemas.openxmlformats.org/officeDocument/2006/relationships/footer" Target="footer26.xml"/><Relationship Id="rId25" Type="http://schemas.openxmlformats.org/officeDocument/2006/relationships/footer" Target="footer25.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2013</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dcterms:created xsi:type="dcterms:W3CDTF">2017-09-05T16:00:05Z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2023-03-23T10:57:24</vt:filetime>
  </op:property>
</op:Properties>
</file>